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CF" w:rsidRPr="005D1573" w:rsidRDefault="005D1573" w:rsidP="00C978EA">
      <w:pPr>
        <w:tabs>
          <w:tab w:val="left" w:pos="1740"/>
        </w:tabs>
        <w:spacing w:line="200" w:lineRule="atLeast"/>
        <w:ind w:right="7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UCHWAŁA</w:t>
      </w:r>
      <w:r w:rsidRPr="005D1573">
        <w:rPr>
          <w:b/>
          <w:sz w:val="28"/>
          <w:szCs w:val="28"/>
        </w:rPr>
        <w:t xml:space="preserve"> Nr</w:t>
      </w:r>
      <w:r w:rsidR="007006FB" w:rsidRPr="005D1573">
        <w:rPr>
          <w:b/>
          <w:sz w:val="28"/>
          <w:szCs w:val="28"/>
        </w:rPr>
        <w:t xml:space="preserve"> </w:t>
      </w:r>
      <w:r w:rsidRPr="005D1573">
        <w:rPr>
          <w:b/>
          <w:sz w:val="28"/>
          <w:szCs w:val="28"/>
        </w:rPr>
        <w:t>XXXV/275/2014</w:t>
      </w:r>
    </w:p>
    <w:p w:rsidR="004860CF" w:rsidRPr="005D1573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D1573">
        <w:rPr>
          <w:b/>
          <w:sz w:val="28"/>
          <w:szCs w:val="28"/>
        </w:rPr>
        <w:t>Rady  Powiatu  Mławskiego</w:t>
      </w:r>
    </w:p>
    <w:p w:rsidR="004860CF" w:rsidRDefault="007006FB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  <w:r w:rsidRPr="005D1573">
        <w:rPr>
          <w:b/>
          <w:sz w:val="28"/>
          <w:szCs w:val="28"/>
        </w:rPr>
        <w:t xml:space="preserve">z dnia  </w:t>
      </w:r>
      <w:r w:rsidR="005D1573" w:rsidRPr="005D1573">
        <w:rPr>
          <w:b/>
          <w:sz w:val="28"/>
          <w:szCs w:val="28"/>
        </w:rPr>
        <w:t>27 marca 2014 roku</w:t>
      </w:r>
    </w:p>
    <w:p w:rsidR="00B87935" w:rsidRPr="005D1573" w:rsidRDefault="00B87935">
      <w:pPr>
        <w:tabs>
          <w:tab w:val="left" w:pos="1740"/>
        </w:tabs>
        <w:spacing w:line="200" w:lineRule="atLeast"/>
        <w:jc w:val="center"/>
        <w:rPr>
          <w:b/>
          <w:sz w:val="28"/>
          <w:szCs w:val="28"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Pr="00B87935" w:rsidRDefault="007006FB" w:rsidP="00B87935">
      <w:pPr>
        <w:tabs>
          <w:tab w:val="left" w:pos="1740"/>
        </w:tabs>
        <w:spacing w:line="200" w:lineRule="atLeast"/>
        <w:rPr>
          <w:szCs w:val="24"/>
        </w:rPr>
      </w:pPr>
      <w:r w:rsidRPr="00B87935">
        <w:rPr>
          <w:b/>
          <w:szCs w:val="24"/>
        </w:rPr>
        <w:t>w sprawie</w:t>
      </w:r>
      <w:r w:rsidR="004B47DB" w:rsidRPr="00B87935">
        <w:rPr>
          <w:b/>
          <w:szCs w:val="24"/>
        </w:rPr>
        <w:t xml:space="preserve"> </w:t>
      </w:r>
      <w:r w:rsidR="004B6730" w:rsidRPr="00B87935">
        <w:rPr>
          <w:b/>
          <w:szCs w:val="24"/>
        </w:rPr>
        <w:t>przeznaczenia do sprzedaży i ustalenia zasad sprzedaży nieruchomości położonej w miejscowości Dzierzgowo, gminy Dzierzgowo</w:t>
      </w:r>
    </w:p>
    <w:p w:rsidR="004860CF" w:rsidRPr="00B87935" w:rsidRDefault="004860CF" w:rsidP="00B87935">
      <w:pPr>
        <w:tabs>
          <w:tab w:val="left" w:pos="1740"/>
        </w:tabs>
        <w:spacing w:line="200" w:lineRule="atLeast"/>
        <w:rPr>
          <w:b/>
          <w:szCs w:val="24"/>
        </w:rPr>
      </w:pPr>
    </w:p>
    <w:p w:rsidR="004860CF" w:rsidRDefault="004860CF">
      <w:pPr>
        <w:tabs>
          <w:tab w:val="left" w:pos="1740"/>
        </w:tabs>
        <w:spacing w:line="200" w:lineRule="atLeast"/>
      </w:pPr>
    </w:p>
    <w:p w:rsidR="004860CF" w:rsidRDefault="007006FB">
      <w:pPr>
        <w:tabs>
          <w:tab w:val="left" w:pos="1120"/>
        </w:tabs>
        <w:spacing w:line="200" w:lineRule="atLeast"/>
        <w:jc w:val="both"/>
      </w:pPr>
      <w:r>
        <w:t xml:space="preserve">Na podstawie </w:t>
      </w:r>
      <w:r w:rsidR="002A539F">
        <w:t>art.</w:t>
      </w:r>
      <w:r w:rsidR="004B47DB">
        <w:t xml:space="preserve"> </w:t>
      </w:r>
      <w:r w:rsidR="002A539F">
        <w:t>13 ust.</w:t>
      </w:r>
      <w:r w:rsidR="004B47DB">
        <w:t xml:space="preserve"> </w:t>
      </w:r>
      <w:r w:rsidR="004B6730">
        <w:t>1</w:t>
      </w:r>
      <w:r w:rsidR="004B47DB">
        <w:t xml:space="preserve"> </w:t>
      </w:r>
      <w:r w:rsidR="004B6730">
        <w:t>oraz art.</w:t>
      </w:r>
      <w:r w:rsidR="004B47DB">
        <w:t xml:space="preserve"> </w:t>
      </w:r>
      <w:r w:rsidR="004B6730">
        <w:t>37 ust.</w:t>
      </w:r>
      <w:r w:rsidR="004B47DB">
        <w:t xml:space="preserve"> </w:t>
      </w:r>
      <w:r w:rsidR="004B6730">
        <w:t xml:space="preserve">2 pkt 6 </w:t>
      </w:r>
      <w:r w:rsidR="002A539F">
        <w:t>ustawy</w:t>
      </w:r>
      <w:r w:rsidR="004B47DB">
        <w:t xml:space="preserve"> z dnia 21 sierpnia 1997 r. o </w:t>
      </w:r>
      <w:r w:rsidR="002A539F">
        <w:t>gospodarce nieruchomościami (tekst jednolity: Dz.</w:t>
      </w:r>
      <w:r w:rsidR="004B47DB">
        <w:t xml:space="preserve"> </w:t>
      </w:r>
      <w:r w:rsidR="002A539F">
        <w:t>U.</w:t>
      </w:r>
      <w:r w:rsidR="004B47DB">
        <w:t xml:space="preserve"> z 2010 r.</w:t>
      </w:r>
      <w:r w:rsidR="002A539F">
        <w:t>, Nr 102, poz.</w:t>
      </w:r>
      <w:r w:rsidR="004B47DB">
        <w:t xml:space="preserve"> </w:t>
      </w:r>
      <w:r w:rsidR="002A539F">
        <w:t xml:space="preserve">651 ze zm.) oraz </w:t>
      </w:r>
      <w:r>
        <w:t>art.</w:t>
      </w:r>
      <w:r w:rsidR="004B47DB">
        <w:t xml:space="preserve"> </w:t>
      </w:r>
      <w:r>
        <w:t>12 pkt 8 lit.</w:t>
      </w:r>
      <w:r w:rsidR="004B47DB">
        <w:t xml:space="preserve"> </w:t>
      </w:r>
      <w:r>
        <w:t>a u</w:t>
      </w:r>
      <w:r w:rsidR="004B47DB">
        <w:t>stawy z dnia 5 czerwca 1998 r.</w:t>
      </w:r>
      <w:r>
        <w:t xml:space="preserve"> o samorządzie powiatowym  (tekst jednolity: Dz. U. z 20</w:t>
      </w:r>
      <w:r w:rsidR="00D91874">
        <w:t>13 r</w:t>
      </w:r>
      <w:r w:rsidR="004B47DB">
        <w:t>.</w:t>
      </w:r>
      <w:r>
        <w:t>, poz. 59</w:t>
      </w:r>
      <w:r w:rsidR="00D91874">
        <w:t>5</w:t>
      </w:r>
      <w:r>
        <w:t>) – Rada Powiatu Mławskiego uchwala co następuje: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5D157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§1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Pr="00E90A42" w:rsidRDefault="007006FB">
      <w:pPr>
        <w:tabs>
          <w:tab w:val="left" w:pos="1740"/>
        </w:tabs>
        <w:spacing w:line="200" w:lineRule="atLeast"/>
        <w:jc w:val="both"/>
        <w:rPr>
          <w:b/>
          <w:color w:val="auto"/>
          <w:szCs w:val="24"/>
        </w:rPr>
      </w:pPr>
      <w:r w:rsidRPr="00E90A42">
        <w:rPr>
          <w:color w:val="auto"/>
          <w:szCs w:val="24"/>
        </w:rPr>
        <w:t xml:space="preserve">Rada Powiatu Mławskiego </w:t>
      </w:r>
      <w:r w:rsidR="00EE67DE">
        <w:rPr>
          <w:color w:val="auto"/>
          <w:szCs w:val="24"/>
        </w:rPr>
        <w:t xml:space="preserve">przeznacza do </w:t>
      </w:r>
      <w:r w:rsidR="00E32507" w:rsidRPr="00E90A42">
        <w:rPr>
          <w:color w:val="auto"/>
          <w:szCs w:val="24"/>
        </w:rPr>
        <w:t>sprzedaż</w:t>
      </w:r>
      <w:r w:rsidR="00EE67DE">
        <w:rPr>
          <w:color w:val="auto"/>
          <w:szCs w:val="24"/>
        </w:rPr>
        <w:t>y</w:t>
      </w:r>
      <w:r w:rsidR="00E32507" w:rsidRPr="00E90A42">
        <w:rPr>
          <w:color w:val="auto"/>
          <w:szCs w:val="24"/>
        </w:rPr>
        <w:t xml:space="preserve"> nieruchomoś</w:t>
      </w:r>
      <w:r w:rsidR="00EE67DE">
        <w:rPr>
          <w:color w:val="auto"/>
          <w:szCs w:val="24"/>
        </w:rPr>
        <w:t>ć</w:t>
      </w:r>
      <w:r w:rsidR="00E32507" w:rsidRPr="00E90A42">
        <w:rPr>
          <w:color w:val="auto"/>
          <w:szCs w:val="24"/>
        </w:rPr>
        <w:t xml:space="preserve"> stanowiąc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własność Powiatu Mławskiego, położon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>w miejscowości Dzierzgowo, gminy Dzierzgowo, oznaczon</w:t>
      </w:r>
      <w:r w:rsidR="004B47DB">
        <w:rPr>
          <w:color w:val="auto"/>
          <w:szCs w:val="24"/>
        </w:rPr>
        <w:t>ą w </w:t>
      </w:r>
      <w:r w:rsidR="00EE67DE">
        <w:rPr>
          <w:color w:val="auto"/>
          <w:szCs w:val="24"/>
        </w:rPr>
        <w:t xml:space="preserve">ewidencji gruntów </w:t>
      </w:r>
      <w:r w:rsidR="00E32507" w:rsidRPr="00E90A42">
        <w:rPr>
          <w:color w:val="auto"/>
          <w:szCs w:val="24"/>
        </w:rPr>
        <w:t xml:space="preserve">jako działka </w:t>
      </w:r>
      <w:r w:rsidR="00EE67DE">
        <w:rPr>
          <w:color w:val="auto"/>
          <w:szCs w:val="24"/>
        </w:rPr>
        <w:t>n</w:t>
      </w:r>
      <w:r w:rsidR="00E32507" w:rsidRPr="00E90A42">
        <w:rPr>
          <w:color w:val="auto"/>
          <w:szCs w:val="24"/>
        </w:rPr>
        <w:t>umer 301/4 o powierzchni 0,0089 ha, objęt</w:t>
      </w:r>
      <w:r w:rsidR="00EE67DE">
        <w:rPr>
          <w:color w:val="auto"/>
          <w:szCs w:val="24"/>
        </w:rPr>
        <w:t xml:space="preserve">ą </w:t>
      </w:r>
      <w:r w:rsidR="00E32507" w:rsidRPr="00E90A42">
        <w:rPr>
          <w:color w:val="auto"/>
          <w:szCs w:val="24"/>
        </w:rPr>
        <w:t xml:space="preserve">księgą </w:t>
      </w:r>
      <w:r w:rsidR="00E039EF" w:rsidRPr="00E90A42">
        <w:rPr>
          <w:color w:val="auto"/>
          <w:szCs w:val="24"/>
        </w:rPr>
        <w:t>wieczystą o numerze PL1M/0005</w:t>
      </w:r>
      <w:r w:rsidR="00E32507" w:rsidRPr="00E90A42">
        <w:rPr>
          <w:color w:val="auto"/>
          <w:szCs w:val="24"/>
        </w:rPr>
        <w:t>6933/8</w:t>
      </w:r>
      <w:r w:rsidR="00E039EF" w:rsidRPr="00E90A42">
        <w:rPr>
          <w:color w:val="auto"/>
          <w:szCs w:val="24"/>
        </w:rPr>
        <w:t>, prowadzoną przez Sąd Rejonowy w Mławie IV Wydział Ksiąg Wieczystych</w:t>
      </w:r>
      <w:r w:rsidR="00A8710C">
        <w:rPr>
          <w:color w:val="auto"/>
          <w:szCs w:val="24"/>
        </w:rPr>
        <w:t xml:space="preserve">, </w:t>
      </w:r>
      <w:r w:rsidR="00027B0B" w:rsidRPr="00E90A42">
        <w:rPr>
          <w:color w:val="auto"/>
          <w:szCs w:val="24"/>
        </w:rPr>
        <w:t>która nie może być zagospodarowana jako odrębna nieruchomoś</w:t>
      </w:r>
      <w:r w:rsidR="00027B0B" w:rsidRPr="00A8710C">
        <w:rPr>
          <w:color w:val="auto"/>
          <w:szCs w:val="24"/>
        </w:rPr>
        <w:t>ć</w:t>
      </w:r>
      <w:r w:rsidRPr="00A8710C">
        <w:rPr>
          <w:color w:val="auto"/>
          <w:szCs w:val="24"/>
        </w:rPr>
        <w:t>.</w:t>
      </w:r>
    </w:p>
    <w:p w:rsidR="004860CF" w:rsidRDefault="004860CF">
      <w:pPr>
        <w:tabs>
          <w:tab w:val="left" w:pos="1740"/>
        </w:tabs>
        <w:spacing w:line="200" w:lineRule="atLeast"/>
        <w:jc w:val="both"/>
      </w:pPr>
    </w:p>
    <w:p w:rsidR="004860CF" w:rsidRDefault="005D1573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§2</w:t>
      </w:r>
    </w:p>
    <w:p w:rsidR="004B47DB" w:rsidRDefault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 xml:space="preserve">Sprzedaż nieruchomości nastąpi w drodze bezprzetargowej </w:t>
      </w:r>
      <w:r w:rsidR="00E90A42" w:rsidRPr="00E90A42">
        <w:rPr>
          <w:color w:val="auto"/>
          <w:szCs w:val="24"/>
        </w:rPr>
        <w:t xml:space="preserve">w celu poprawienia warunków zagospodarowania nieruchomości przyległej,oznaczonej jako działka gruntu numer 152 </w:t>
      </w:r>
      <w:r w:rsidRPr="00E90A42">
        <w:rPr>
          <w:color w:val="auto"/>
          <w:szCs w:val="24"/>
        </w:rPr>
        <w:t>na rzecz właściciela</w:t>
      </w:r>
      <w:r w:rsidR="0034427B">
        <w:rPr>
          <w:color w:val="auto"/>
          <w:szCs w:val="24"/>
        </w:rPr>
        <w:t xml:space="preserve"> tej</w:t>
      </w:r>
      <w:r w:rsidRPr="00E90A42">
        <w:rPr>
          <w:color w:val="auto"/>
          <w:szCs w:val="24"/>
        </w:rPr>
        <w:t xml:space="preserve"> nieruchomości – Banku Spółdzielczego w Grudusku, za cenę równ</w:t>
      </w:r>
      <w:r w:rsidR="00E90A42" w:rsidRPr="00E90A42">
        <w:rPr>
          <w:color w:val="auto"/>
          <w:szCs w:val="24"/>
        </w:rPr>
        <w:t xml:space="preserve">ą </w:t>
      </w:r>
      <w:r w:rsidRPr="00E90A42">
        <w:rPr>
          <w:color w:val="auto"/>
          <w:szCs w:val="24"/>
        </w:rPr>
        <w:t xml:space="preserve">wartości rynkowej, określonej przez rzeczoznawcę majątkowego. </w:t>
      </w:r>
    </w:p>
    <w:p w:rsidR="00E32507" w:rsidRPr="00E90A42" w:rsidRDefault="00E32507" w:rsidP="00E90A42">
      <w:pPr>
        <w:tabs>
          <w:tab w:val="left" w:pos="1740"/>
        </w:tabs>
        <w:spacing w:line="200" w:lineRule="atLeast"/>
        <w:jc w:val="both"/>
        <w:rPr>
          <w:color w:val="auto"/>
          <w:szCs w:val="24"/>
        </w:rPr>
      </w:pPr>
      <w:r w:rsidRPr="00E90A42">
        <w:rPr>
          <w:color w:val="auto"/>
          <w:szCs w:val="24"/>
        </w:rPr>
        <w:t xml:space="preserve">Do ceny sprzedaży zostaną doliczone koszty podziału geodezyjnego i wyceny nieruchomości. </w:t>
      </w:r>
    </w:p>
    <w:p w:rsidR="004B47DB" w:rsidRDefault="004B47DB" w:rsidP="004B47DB">
      <w:pPr>
        <w:tabs>
          <w:tab w:val="left" w:pos="1740"/>
        </w:tabs>
        <w:spacing w:line="200" w:lineRule="atLeast"/>
        <w:jc w:val="center"/>
        <w:rPr>
          <w:b/>
        </w:rPr>
      </w:pPr>
    </w:p>
    <w:p w:rsidR="004B47DB" w:rsidRDefault="005D1573" w:rsidP="004B47DB">
      <w:pPr>
        <w:tabs>
          <w:tab w:val="left" w:pos="1740"/>
        </w:tabs>
        <w:spacing w:line="200" w:lineRule="atLeast"/>
        <w:jc w:val="center"/>
        <w:rPr>
          <w:b/>
        </w:rPr>
      </w:pPr>
      <w:r>
        <w:rPr>
          <w:b/>
        </w:rPr>
        <w:t>§3</w:t>
      </w: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Wykonanie uchwały powierza się Zarządowi Powiatu Mławskiego.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center"/>
        <w:rPr>
          <w:b/>
        </w:rPr>
      </w:pPr>
      <w:r>
        <w:rPr>
          <w:b/>
        </w:rPr>
        <w:t>§</w:t>
      </w:r>
      <w:r w:rsidR="00E32507">
        <w:rPr>
          <w:b/>
        </w:rPr>
        <w:t>4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7006FB">
      <w:pPr>
        <w:tabs>
          <w:tab w:val="left" w:pos="860"/>
        </w:tabs>
        <w:spacing w:line="200" w:lineRule="atLeast"/>
        <w:jc w:val="both"/>
      </w:pPr>
      <w:r>
        <w:t>Uchwała wchodzi w życie z dniem podjęcia.</w:t>
      </w: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</w:pPr>
    </w:p>
    <w:p w:rsidR="004860CF" w:rsidRDefault="004860CF">
      <w:pPr>
        <w:tabs>
          <w:tab w:val="left" w:pos="860"/>
        </w:tabs>
        <w:spacing w:line="200" w:lineRule="atLeast"/>
        <w:jc w:val="both"/>
        <w:rPr>
          <w:b/>
        </w:rPr>
      </w:pP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4860CF" w:rsidRDefault="007006FB">
      <w:pPr>
        <w:tabs>
          <w:tab w:val="left" w:pos="1740"/>
        </w:tabs>
        <w:spacing w:line="200" w:lineRule="atLeast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 Powiatu  Mławskiego</w:t>
      </w:r>
    </w:p>
    <w:p w:rsidR="004860C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</w:r>
      <w:r w:rsidR="00117698">
        <w:rPr>
          <w:b/>
        </w:rPr>
        <w:t xml:space="preserve">                                        </w:t>
      </w:r>
      <w:r w:rsidR="0011769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4445</wp:posOffset>
            </wp:positionV>
            <wp:extent cx="2219325" cy="29527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CF" w:rsidRDefault="004860C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  <w:r>
        <w:rPr>
          <w:b/>
        </w:rPr>
        <w:tab/>
        <w:t xml:space="preserve">                                             Michał Stefan Danielewicz</w:t>
      </w:r>
      <w:bookmarkStart w:id="0" w:name="_GoBack"/>
      <w:bookmarkEnd w:id="0"/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E039EF" w:rsidRDefault="00E039EF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B47DB" w:rsidRDefault="004B47DB">
      <w:pPr>
        <w:pStyle w:val="Stopka"/>
        <w:tabs>
          <w:tab w:val="clear" w:pos="4818"/>
          <w:tab w:val="left" w:pos="1680"/>
        </w:tabs>
        <w:spacing w:line="200" w:lineRule="atLeast"/>
        <w:jc w:val="both"/>
        <w:rPr>
          <w:b/>
        </w:rPr>
      </w:pPr>
    </w:p>
    <w:p w:rsidR="004860CF" w:rsidRDefault="007006FB">
      <w:pPr>
        <w:pStyle w:val="Nagwek1"/>
      </w:pPr>
      <w:r>
        <w:lastRenderedPageBreak/>
        <w:t>U Z A S A D N I E N I E</w:t>
      </w:r>
    </w:p>
    <w:p w:rsidR="00F94B43" w:rsidRPr="00F94B43" w:rsidRDefault="00F94B43" w:rsidP="00F94B43"/>
    <w:p w:rsidR="004860CF" w:rsidRDefault="004860CF">
      <w:pPr>
        <w:spacing w:line="200" w:lineRule="atLeast"/>
        <w:jc w:val="both"/>
      </w:pPr>
    </w:p>
    <w:p w:rsidR="004860CF" w:rsidRPr="0034427B" w:rsidRDefault="0034427B" w:rsidP="000B55C4">
      <w:pPr>
        <w:spacing w:line="200" w:lineRule="atLeast"/>
        <w:ind w:firstLine="708"/>
        <w:jc w:val="both"/>
      </w:pPr>
      <w:r>
        <w:t xml:space="preserve">Bank Spółdzielczy w Grudusku zwrócił się z wnioskiem do Starostwa Powiatowego w Mławie o </w:t>
      </w:r>
      <w:r w:rsidR="000B55C4">
        <w:t>umożliwienie wykupu części nieruchomości stanowiącej drogę powiatową nr 2361W. Część nieruchomości została wydzierżawiona Bankowi w celu urządzenia wejścia do budynku Banku. Zbywana działka gruntu nr 301/4 w części zajęta jest pod wejście do budynku, zaś w części zostanie wykorzystana na urządzenie parkingu na klientów Banku. Działka ta nie jest położona w pasie drogowym i jest zbędna dla drogi powiatowej.</w:t>
      </w:r>
    </w:p>
    <w:p w:rsidR="004860CF" w:rsidRPr="00755C0A" w:rsidRDefault="00512292" w:rsidP="00755C0A">
      <w:pPr>
        <w:spacing w:line="200" w:lineRule="atLeast"/>
        <w:jc w:val="both"/>
      </w:pPr>
      <w:r w:rsidRPr="00512292">
        <w:t>Wobec powyższego podjęcie uchwały jest zasadne.</w:t>
      </w:r>
    </w:p>
    <w:sectPr w:rsidR="004860CF" w:rsidRPr="00755C0A" w:rsidSect="00907AA3">
      <w:headerReference w:type="default" r:id="rId9"/>
      <w:footnotePr>
        <w:pos w:val="beneathText"/>
      </w:footnotePr>
      <w:pgSz w:w="11906" w:h="16838"/>
      <w:pgMar w:top="1418" w:right="851" w:bottom="1418" w:left="17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C6C" w:rsidRDefault="00453C6C">
      <w:r>
        <w:separator/>
      </w:r>
    </w:p>
  </w:endnote>
  <w:endnote w:type="continuationSeparator" w:id="0">
    <w:p w:rsidR="00453C6C" w:rsidRDefault="0045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C6C" w:rsidRDefault="00453C6C">
      <w:r>
        <w:separator/>
      </w:r>
    </w:p>
  </w:footnote>
  <w:footnote w:type="continuationSeparator" w:id="0">
    <w:p w:rsidR="00453C6C" w:rsidRDefault="0045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0CF" w:rsidRDefault="007006F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2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1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2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3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4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5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6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7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  <w:lvl w:ilvl="8">
      <w:start w:val="1"/>
      <w:numFmt w:val="bullet"/>
      <w:suff w:val="nothing"/>
      <w:lvlText w:val="–"/>
      <w:lvlJc w:val="left"/>
      <w:rPr>
        <w:rFonts w:ascii="StarSymbol" w:eastAsia="StarSymbol" w:hAnsi="StarSymbol"/>
        <w:sz w:val="18"/>
      </w:rPr>
    </w:lvl>
  </w:abstractNum>
  <w:abstractNum w:abstractNumId="4">
    <w:nsid w:val="5CC953DC"/>
    <w:multiLevelType w:val="hybridMultilevel"/>
    <w:tmpl w:val="BA0AB7BC"/>
    <w:lvl w:ilvl="0" w:tplc="374A88F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B"/>
    <w:rsid w:val="00027B0B"/>
    <w:rsid w:val="000B55C4"/>
    <w:rsid w:val="00117698"/>
    <w:rsid w:val="002A539F"/>
    <w:rsid w:val="0034427B"/>
    <w:rsid w:val="00453C6C"/>
    <w:rsid w:val="004860CF"/>
    <w:rsid w:val="004B47DB"/>
    <w:rsid w:val="004B6730"/>
    <w:rsid w:val="00512292"/>
    <w:rsid w:val="005D1573"/>
    <w:rsid w:val="007006FB"/>
    <w:rsid w:val="00755C0A"/>
    <w:rsid w:val="008268AD"/>
    <w:rsid w:val="00907AA3"/>
    <w:rsid w:val="009610EC"/>
    <w:rsid w:val="00984E5C"/>
    <w:rsid w:val="00992730"/>
    <w:rsid w:val="00A50105"/>
    <w:rsid w:val="00A8710C"/>
    <w:rsid w:val="00B87935"/>
    <w:rsid w:val="00C978EA"/>
    <w:rsid w:val="00D4604B"/>
    <w:rsid w:val="00D91874"/>
    <w:rsid w:val="00DA762E"/>
    <w:rsid w:val="00DB6E88"/>
    <w:rsid w:val="00E039EF"/>
    <w:rsid w:val="00E32507"/>
    <w:rsid w:val="00E90A42"/>
    <w:rsid w:val="00EE1BCF"/>
    <w:rsid w:val="00EE67DE"/>
    <w:rsid w:val="00F9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HG Mincho Light J" w:hAnsi="Times New Roman"/>
      <w:color w:val="000000"/>
      <w:sz w:val="24"/>
    </w:rPr>
  </w:style>
  <w:style w:type="paragraph" w:styleId="Nagwek1">
    <w:name w:val="heading 1"/>
    <w:basedOn w:val="Normalny"/>
    <w:next w:val="Normalny"/>
    <w:qFormat/>
    <w:pPr>
      <w:keepNext/>
      <w:spacing w:line="200" w:lineRule="atLeas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semiHidden/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kocowego">
    <w:name w:val="endnote text"/>
    <w:basedOn w:val="Normalny"/>
    <w:semiHidden/>
    <w:unhideWhenUsed/>
    <w:rPr>
      <w:sz w:val="20"/>
    </w:rPr>
  </w:style>
  <w:style w:type="character" w:customStyle="1" w:styleId="TekstprzypisukocowegoZnak">
    <w:name w:val="Tekst przypisu końcowego Znak"/>
    <w:basedOn w:val="Domylnaczcionkaakapitu"/>
    <w:semiHidden/>
    <w:rPr>
      <w:rFonts w:ascii="Times New Roman" w:eastAsia="HG Mincho Light J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styleId="Tekstpodstawowy">
    <w:name w:val="Body Text"/>
    <w:basedOn w:val="Normalny"/>
    <w:semiHidden/>
    <w:pPr>
      <w:tabs>
        <w:tab w:val="left" w:pos="1740"/>
      </w:tabs>
      <w:spacing w:line="200" w:lineRule="atLeast"/>
      <w:jc w:val="center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FB"/>
    <w:rPr>
      <w:rFonts w:ascii="Tahoma" w:eastAsia="HG Mincho Light J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 R</vt:lpstr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 R</dc:title>
  <dc:creator>Anna Sowinska</dc:creator>
  <cp:lastModifiedBy>Joanna Marcinkowska</cp:lastModifiedBy>
  <cp:revision>7</cp:revision>
  <cp:lastPrinted>2014-03-31T07:12:00Z</cp:lastPrinted>
  <dcterms:created xsi:type="dcterms:W3CDTF">2014-03-19T08:24:00Z</dcterms:created>
  <dcterms:modified xsi:type="dcterms:W3CDTF">2014-03-31T07:28:00Z</dcterms:modified>
</cp:coreProperties>
</file>