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44" w:rsidRPr="00913344" w:rsidRDefault="0042292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XXI/142/2016</w:t>
      </w:r>
    </w:p>
    <w:p w:rsidR="00913344" w:rsidRP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344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344">
        <w:rPr>
          <w:rFonts w:ascii="Times New Roman" w:hAnsi="Times New Roman" w:cs="Times New Roman"/>
          <w:b/>
          <w:sz w:val="24"/>
          <w:szCs w:val="24"/>
        </w:rPr>
        <w:t>z dnia</w:t>
      </w:r>
      <w:r w:rsidR="00422924">
        <w:rPr>
          <w:rFonts w:ascii="Times New Roman" w:hAnsi="Times New Roman" w:cs="Times New Roman"/>
          <w:b/>
          <w:sz w:val="24"/>
          <w:szCs w:val="24"/>
        </w:rPr>
        <w:t xml:space="preserve"> 30 listopada 2016 roku</w:t>
      </w:r>
    </w:p>
    <w:p w:rsidR="00913344" w:rsidRP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44" w:rsidRP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Apelu</w:t>
      </w:r>
      <w:r w:rsidRPr="00913344">
        <w:rPr>
          <w:rFonts w:ascii="Times New Roman" w:hAnsi="Times New Roman" w:cs="Times New Roman"/>
          <w:b/>
          <w:sz w:val="24"/>
          <w:szCs w:val="24"/>
        </w:rPr>
        <w:t xml:space="preserve"> Rady Powiatu Mławskiego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82636">
        <w:rPr>
          <w:rFonts w:ascii="Times New Roman" w:hAnsi="Times New Roman" w:cs="Times New Roman"/>
          <w:b/>
          <w:sz w:val="24"/>
          <w:szCs w:val="24"/>
        </w:rPr>
        <w:t>ot. wprowadzenia reformy edukacji</w:t>
      </w:r>
    </w:p>
    <w:p w:rsidR="00913344" w:rsidRDefault="00913344" w:rsidP="00820867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344" w:rsidRPr="00913344" w:rsidRDefault="00F82636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13344" w:rsidRPr="00913344">
        <w:rPr>
          <w:rFonts w:ascii="Times New Roman" w:hAnsi="Times New Roman" w:cs="Times New Roman"/>
          <w:sz w:val="24"/>
          <w:szCs w:val="24"/>
        </w:rPr>
        <w:t>a podstawie § 20 ust. 2 pkt. 2</w:t>
      </w:r>
      <w:r w:rsidR="00202062">
        <w:rPr>
          <w:rFonts w:ascii="Times New Roman" w:hAnsi="Times New Roman" w:cs="Times New Roman"/>
          <w:sz w:val="24"/>
          <w:szCs w:val="24"/>
        </w:rPr>
        <w:t xml:space="preserve"> </w:t>
      </w:r>
      <w:r w:rsidR="006E42F8" w:rsidRPr="00913344">
        <w:rPr>
          <w:rFonts w:ascii="Times New Roman" w:hAnsi="Times New Roman" w:cs="Times New Roman"/>
          <w:sz w:val="24"/>
          <w:szCs w:val="24"/>
        </w:rPr>
        <w:t>Statutu</w:t>
      </w:r>
      <w:r w:rsidR="00913344" w:rsidRPr="00913344">
        <w:rPr>
          <w:rFonts w:ascii="Times New Roman" w:hAnsi="Times New Roman" w:cs="Times New Roman"/>
          <w:sz w:val="24"/>
          <w:szCs w:val="24"/>
        </w:rPr>
        <w:t xml:space="preserve"> Powiatu Mławskiego przyjętego uchwałą                              Nr XXVII/186/2009 Rady Powiatu Mławskiego z dnia 26 marca 2009 roku (Dziennik </w:t>
      </w:r>
      <w:proofErr w:type="spellStart"/>
      <w:r w:rsidR="00913344" w:rsidRPr="00913344">
        <w:rPr>
          <w:rFonts w:ascii="Times New Roman" w:hAnsi="Times New Roman" w:cs="Times New Roman"/>
          <w:sz w:val="24"/>
          <w:szCs w:val="24"/>
        </w:rPr>
        <w:t>Urzęd</w:t>
      </w:r>
      <w:proofErr w:type="spellEnd"/>
      <w:r w:rsidR="00913344" w:rsidRPr="00913344">
        <w:rPr>
          <w:rFonts w:ascii="Times New Roman" w:hAnsi="Times New Roman" w:cs="Times New Roman"/>
          <w:sz w:val="24"/>
          <w:szCs w:val="24"/>
        </w:rPr>
        <w:t xml:space="preserve">. Woj. Mazowieckiego z dnia 21 maja 2009 roku Nr 74, poz. 1982 ze zm.)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02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Powiatu Mławskiego </w:t>
      </w:r>
      <w:r w:rsidR="00913344" w:rsidRPr="00913344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913344" w:rsidRDefault="006E42F8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913344">
        <w:rPr>
          <w:rFonts w:ascii="Times New Roman" w:hAnsi="Times New Roman" w:cs="Times New Roman"/>
          <w:sz w:val="24"/>
          <w:szCs w:val="24"/>
        </w:rPr>
        <w:t xml:space="preserve"> Apel </w:t>
      </w:r>
      <w:r w:rsidR="00913344" w:rsidRPr="00913344">
        <w:rPr>
          <w:rFonts w:ascii="Times New Roman" w:hAnsi="Times New Roman" w:cs="Times New Roman"/>
          <w:sz w:val="24"/>
          <w:szCs w:val="24"/>
        </w:rPr>
        <w:t xml:space="preserve">dot. wprowadzenia reformy </w:t>
      </w:r>
      <w:r w:rsidR="00F82636">
        <w:rPr>
          <w:rFonts w:ascii="Times New Roman" w:hAnsi="Times New Roman" w:cs="Times New Roman"/>
          <w:sz w:val="24"/>
          <w:szCs w:val="24"/>
        </w:rPr>
        <w:t xml:space="preserve">edukacji </w:t>
      </w:r>
      <w:r w:rsidR="00913344">
        <w:rPr>
          <w:rFonts w:ascii="Times New Roman" w:hAnsi="Times New Roman" w:cs="Times New Roman"/>
          <w:sz w:val="24"/>
          <w:szCs w:val="24"/>
        </w:rPr>
        <w:t>w brzmieniu załącznika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913344">
        <w:rPr>
          <w:rFonts w:ascii="Times New Roman" w:hAnsi="Times New Roman" w:cs="Times New Roman"/>
          <w:sz w:val="24"/>
          <w:szCs w:val="24"/>
        </w:rPr>
        <w:t>.</w:t>
      </w:r>
    </w:p>
    <w:p w:rsid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44" w:rsidRDefault="00913344" w:rsidP="0091334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913344" w:rsidRPr="00202062" w:rsidRDefault="00B25E64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Upoważnia</w:t>
      </w:r>
      <w:r w:rsidR="00913344" w:rsidRPr="00202062">
        <w:rPr>
          <w:rFonts w:ascii="Times New Roman" w:hAnsi="Times New Roman" w:cs="Times New Roman"/>
          <w:sz w:val="24"/>
          <w:szCs w:val="24"/>
        </w:rPr>
        <w:t xml:space="preserve"> się Przewodniczącego Rady Powiatu Mławskiego do </w:t>
      </w:r>
      <w:r w:rsidRPr="00202062">
        <w:rPr>
          <w:rFonts w:ascii="Times New Roman" w:hAnsi="Times New Roman" w:cs="Times New Roman"/>
          <w:sz w:val="24"/>
          <w:szCs w:val="24"/>
        </w:rPr>
        <w:t xml:space="preserve">przekazania niniejszego Apelu </w:t>
      </w:r>
      <w:r w:rsidR="006E42F8">
        <w:rPr>
          <w:rFonts w:ascii="Times New Roman" w:hAnsi="Times New Roman" w:cs="Times New Roman"/>
          <w:sz w:val="24"/>
          <w:szCs w:val="24"/>
        </w:rPr>
        <w:t>Pr</w:t>
      </w:r>
      <w:r w:rsidR="007E3005">
        <w:rPr>
          <w:rFonts w:ascii="Times New Roman" w:hAnsi="Times New Roman" w:cs="Times New Roman"/>
          <w:sz w:val="24"/>
          <w:szCs w:val="24"/>
        </w:rPr>
        <w:t xml:space="preserve">ezydentowi </w:t>
      </w:r>
      <w:hyperlink r:id="rId5" w:history="1">
        <w:r w:rsidR="007E3005" w:rsidRPr="007E3005">
          <w:rPr>
            <w:rFonts w:ascii="Times New Roman" w:hAnsi="Times New Roman" w:cs="Times New Roman"/>
            <w:sz w:val="24"/>
            <w:szCs w:val="24"/>
          </w:rPr>
          <w:t>Rzeczypospolitej Polskiej</w:t>
        </w:r>
      </w:hyperlink>
      <w:r w:rsidRPr="007E3005">
        <w:rPr>
          <w:rFonts w:ascii="Times New Roman" w:hAnsi="Times New Roman" w:cs="Times New Roman"/>
          <w:sz w:val="24"/>
          <w:szCs w:val="24"/>
        </w:rPr>
        <w:t>,</w:t>
      </w:r>
      <w:r w:rsidRPr="00202062">
        <w:rPr>
          <w:rFonts w:ascii="Times New Roman" w:hAnsi="Times New Roman" w:cs="Times New Roman"/>
          <w:sz w:val="24"/>
          <w:szCs w:val="24"/>
        </w:rPr>
        <w:t xml:space="preserve"> Prezesowi Rady Ministrów, Ministrowi Edukacji Narodowej</w:t>
      </w:r>
      <w:r w:rsidR="007E3005">
        <w:rPr>
          <w:rFonts w:ascii="Times New Roman" w:hAnsi="Times New Roman" w:cs="Times New Roman"/>
          <w:sz w:val="24"/>
          <w:szCs w:val="24"/>
        </w:rPr>
        <w:t>, Posłom na Sejm</w:t>
      </w:r>
      <w:r w:rsidR="006E42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3005" w:rsidRPr="007E3005">
          <w:rPr>
            <w:rFonts w:ascii="Times New Roman" w:hAnsi="Times New Roman" w:cs="Times New Roman"/>
            <w:sz w:val="24"/>
            <w:szCs w:val="24"/>
          </w:rPr>
          <w:t>Rzeczypospolitej Polskiej</w:t>
        </w:r>
      </w:hyperlink>
      <w:r w:rsidR="007E3005" w:rsidRPr="00202062">
        <w:rPr>
          <w:rFonts w:ascii="Times New Roman" w:hAnsi="Times New Roman" w:cs="Times New Roman"/>
          <w:sz w:val="24"/>
          <w:szCs w:val="24"/>
        </w:rPr>
        <w:t xml:space="preserve"> </w:t>
      </w:r>
      <w:r w:rsidR="006E42F8">
        <w:rPr>
          <w:rFonts w:ascii="Times New Roman" w:hAnsi="Times New Roman" w:cs="Times New Roman"/>
          <w:sz w:val="24"/>
          <w:szCs w:val="24"/>
        </w:rPr>
        <w:t>z</w:t>
      </w:r>
      <w:r w:rsidR="00202062" w:rsidRPr="00202062">
        <w:rPr>
          <w:rFonts w:ascii="Times New Roman" w:hAnsi="Times New Roman" w:cs="Times New Roman"/>
          <w:sz w:val="24"/>
          <w:szCs w:val="24"/>
        </w:rPr>
        <w:t xml:space="preserve"> </w:t>
      </w:r>
      <w:r w:rsidR="006E42F8">
        <w:rPr>
          <w:rFonts w:ascii="Times New Roman" w:hAnsi="Times New Roman" w:cs="Times New Roman"/>
          <w:sz w:val="24"/>
          <w:szCs w:val="24"/>
        </w:rPr>
        <w:t xml:space="preserve">Okręgu </w:t>
      </w:r>
      <w:r w:rsidR="00202062" w:rsidRPr="00202062">
        <w:rPr>
          <w:rFonts w:ascii="Times New Roman" w:hAnsi="Times New Roman" w:cs="Times New Roman"/>
          <w:sz w:val="24"/>
          <w:szCs w:val="24"/>
        </w:rPr>
        <w:t>W</w:t>
      </w:r>
      <w:r w:rsidR="006E42F8">
        <w:rPr>
          <w:rFonts w:ascii="Times New Roman" w:hAnsi="Times New Roman" w:cs="Times New Roman"/>
          <w:sz w:val="24"/>
          <w:szCs w:val="24"/>
        </w:rPr>
        <w:t xml:space="preserve">yborczego </w:t>
      </w:r>
      <w:r w:rsidR="007E30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42F8">
        <w:rPr>
          <w:rFonts w:ascii="Times New Roman" w:hAnsi="Times New Roman" w:cs="Times New Roman"/>
          <w:sz w:val="24"/>
          <w:szCs w:val="24"/>
        </w:rPr>
        <w:t>Nr</w:t>
      </w:r>
      <w:r w:rsidR="00202062" w:rsidRPr="00202062">
        <w:rPr>
          <w:rFonts w:ascii="Times New Roman" w:hAnsi="Times New Roman" w:cs="Times New Roman"/>
          <w:sz w:val="24"/>
          <w:szCs w:val="24"/>
        </w:rPr>
        <w:t xml:space="preserve"> 16</w:t>
      </w:r>
      <w:r w:rsidR="007E3005">
        <w:rPr>
          <w:rFonts w:ascii="Times New Roman" w:hAnsi="Times New Roman" w:cs="Times New Roman"/>
          <w:sz w:val="24"/>
          <w:szCs w:val="24"/>
        </w:rPr>
        <w:t xml:space="preserve">, Senatorowi </w:t>
      </w:r>
      <w:hyperlink r:id="rId7" w:history="1">
        <w:r w:rsidR="007E3005" w:rsidRPr="007E3005">
          <w:rPr>
            <w:rFonts w:ascii="Times New Roman" w:hAnsi="Times New Roman" w:cs="Times New Roman"/>
            <w:sz w:val="24"/>
            <w:szCs w:val="24"/>
          </w:rPr>
          <w:t>Rzeczypospolitej Polskiej</w:t>
        </w:r>
      </w:hyperlink>
      <w:r w:rsidR="007E3005">
        <w:rPr>
          <w:rFonts w:ascii="Times New Roman" w:hAnsi="Times New Roman" w:cs="Times New Roman"/>
          <w:sz w:val="24"/>
          <w:szCs w:val="24"/>
        </w:rPr>
        <w:t xml:space="preserve"> z Okręgu Wyborczego N</w:t>
      </w:r>
      <w:r w:rsidR="007E3005" w:rsidRPr="007E3005">
        <w:rPr>
          <w:rFonts w:ascii="Times New Roman" w:hAnsi="Times New Roman" w:cs="Times New Roman"/>
          <w:sz w:val="24"/>
          <w:szCs w:val="24"/>
        </w:rPr>
        <w:t>r 39</w:t>
      </w:r>
      <w:r w:rsidR="007E3005">
        <w:rPr>
          <w:rFonts w:ascii="Times New Roman" w:hAnsi="Times New Roman" w:cs="Times New Roman"/>
          <w:sz w:val="24"/>
          <w:szCs w:val="24"/>
        </w:rPr>
        <w:t>.</w:t>
      </w:r>
    </w:p>
    <w:p w:rsidR="00202062" w:rsidRDefault="00202062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636" w:rsidRDefault="00F82636" w:rsidP="00F82636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82636" w:rsidRDefault="00F82636" w:rsidP="00F82636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02062" w:rsidRDefault="00D224B3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4B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68D462E" wp14:editId="14CA17B9">
            <wp:simplePos x="0" y="0"/>
            <wp:positionH relativeFrom="column">
              <wp:posOffset>3801110</wp:posOffset>
            </wp:positionH>
            <wp:positionV relativeFrom="paragraph">
              <wp:posOffset>8255</wp:posOffset>
            </wp:positionV>
            <wp:extent cx="620395" cy="17252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062" w:rsidRDefault="00202062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62" w:rsidRPr="00A83D0F" w:rsidRDefault="00202062" w:rsidP="00202062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83D0F">
        <w:rPr>
          <w:rFonts w:ascii="Times New Roman" w:hAnsi="Times New Roman"/>
          <w:sz w:val="24"/>
          <w:szCs w:val="24"/>
        </w:rPr>
        <w:t>Przewodniczący Rady Powiatu</w:t>
      </w:r>
    </w:p>
    <w:p w:rsidR="00202062" w:rsidRPr="00A83D0F" w:rsidRDefault="00202062" w:rsidP="00202062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83D0F">
        <w:rPr>
          <w:rFonts w:ascii="Times New Roman" w:hAnsi="Times New Roman"/>
          <w:sz w:val="24"/>
          <w:szCs w:val="24"/>
        </w:rPr>
        <w:t>Henryk Antczak</w:t>
      </w:r>
    </w:p>
    <w:p w:rsidR="00202062" w:rsidRDefault="00202062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62" w:rsidRDefault="00202062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24" w:rsidRDefault="00422924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B9" w:rsidRDefault="00AA13B9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62" w:rsidRDefault="00202062" w:rsidP="00B25E64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B7" w:rsidRPr="00D14FB7" w:rsidRDefault="00422924" w:rsidP="00D14FB7">
      <w:pPr>
        <w:pStyle w:val="Bezodstpw"/>
        <w:tabs>
          <w:tab w:val="left" w:pos="708"/>
          <w:tab w:val="left" w:pos="1416"/>
          <w:tab w:val="left" w:pos="180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14F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Zał. do uchwały Nr XXI/142/2016</w:t>
      </w:r>
    </w:p>
    <w:p w:rsidR="00D14FB7" w:rsidRPr="00D14FB7" w:rsidRDefault="00422924" w:rsidP="00422924">
      <w:pPr>
        <w:pStyle w:val="Bezodstpw"/>
        <w:tabs>
          <w:tab w:val="left" w:pos="708"/>
          <w:tab w:val="left" w:pos="1416"/>
          <w:tab w:val="left" w:pos="180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D14FB7" w:rsidRPr="00D14FB7">
        <w:rPr>
          <w:rFonts w:ascii="Times New Roman" w:hAnsi="Times New Roman" w:cs="Times New Roman"/>
          <w:sz w:val="20"/>
          <w:szCs w:val="20"/>
        </w:rPr>
        <w:t>Rady Powiatu Mławskiego</w:t>
      </w:r>
    </w:p>
    <w:p w:rsidR="00820867" w:rsidRPr="00D14FB7" w:rsidRDefault="00D14FB7" w:rsidP="00D14FB7">
      <w:pPr>
        <w:pStyle w:val="Bezodstpw"/>
        <w:tabs>
          <w:tab w:val="left" w:pos="708"/>
          <w:tab w:val="left" w:pos="1416"/>
          <w:tab w:val="left" w:pos="180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229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14FB7">
        <w:rPr>
          <w:rFonts w:ascii="Times New Roman" w:hAnsi="Times New Roman" w:cs="Times New Roman"/>
          <w:sz w:val="20"/>
          <w:szCs w:val="20"/>
        </w:rPr>
        <w:t xml:space="preserve">z dnia </w:t>
      </w:r>
      <w:r w:rsidR="00422924">
        <w:rPr>
          <w:rFonts w:ascii="Times New Roman" w:hAnsi="Times New Roman" w:cs="Times New Roman"/>
          <w:sz w:val="20"/>
          <w:szCs w:val="20"/>
        </w:rPr>
        <w:t>30.11.2016r.</w:t>
      </w:r>
    </w:p>
    <w:p w:rsidR="00422924" w:rsidRDefault="00422924" w:rsidP="00820867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67" w:rsidRPr="00820867" w:rsidRDefault="00820867" w:rsidP="00820867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67">
        <w:rPr>
          <w:rFonts w:ascii="Times New Roman" w:hAnsi="Times New Roman" w:cs="Times New Roman"/>
          <w:b/>
          <w:sz w:val="24"/>
          <w:szCs w:val="24"/>
        </w:rPr>
        <w:t>Apel</w:t>
      </w:r>
    </w:p>
    <w:p w:rsidR="00820867" w:rsidRPr="00820867" w:rsidRDefault="00820867" w:rsidP="00820867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67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A33352" w:rsidRDefault="00A33352" w:rsidP="00696E1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062" w:rsidRPr="00913344" w:rsidRDefault="00202062" w:rsidP="00202062">
      <w:pPr>
        <w:pStyle w:val="Bezodstpw"/>
        <w:tabs>
          <w:tab w:val="left" w:pos="708"/>
          <w:tab w:val="left" w:pos="1416"/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</w:t>
      </w:r>
      <w:r w:rsidR="00F82636">
        <w:rPr>
          <w:rFonts w:ascii="Times New Roman" w:hAnsi="Times New Roman" w:cs="Times New Roman"/>
          <w:b/>
          <w:sz w:val="24"/>
          <w:szCs w:val="24"/>
        </w:rPr>
        <w:t>wie wprowadzenia reformy edukacji</w:t>
      </w:r>
    </w:p>
    <w:p w:rsidR="00202062" w:rsidRDefault="00202062" w:rsidP="00696E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61" w:rsidRDefault="007E7D61" w:rsidP="00696E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36C" w:rsidRDefault="00696E1E" w:rsidP="0082086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Mławskiego pragnie</w:t>
      </w:r>
      <w:r w:rsidR="00820867">
        <w:rPr>
          <w:rFonts w:ascii="Times New Roman" w:hAnsi="Times New Roman" w:cs="Times New Roman"/>
          <w:sz w:val="24"/>
          <w:szCs w:val="24"/>
        </w:rPr>
        <w:t xml:space="preserve"> zwrócić uwagę na kierowane do r</w:t>
      </w:r>
      <w:r>
        <w:rPr>
          <w:rFonts w:ascii="Times New Roman" w:hAnsi="Times New Roman" w:cs="Times New Roman"/>
          <w:sz w:val="24"/>
          <w:szCs w:val="24"/>
        </w:rPr>
        <w:t>adnych niepokojąc</w:t>
      </w:r>
      <w:r w:rsidR="00F82636">
        <w:rPr>
          <w:rFonts w:ascii="Times New Roman" w:hAnsi="Times New Roman" w:cs="Times New Roman"/>
          <w:sz w:val="24"/>
          <w:szCs w:val="24"/>
        </w:rPr>
        <w:t xml:space="preserve">e pytania od środowiska oświatowego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F1F5B">
        <w:rPr>
          <w:rFonts w:ascii="Times New Roman" w:hAnsi="Times New Roman" w:cs="Times New Roman"/>
          <w:sz w:val="24"/>
          <w:szCs w:val="24"/>
        </w:rPr>
        <w:t>nauczycieli, uczniów i r</w:t>
      </w:r>
      <w:r w:rsidR="00CB15BF">
        <w:rPr>
          <w:rFonts w:ascii="Times New Roman" w:hAnsi="Times New Roman" w:cs="Times New Roman"/>
          <w:sz w:val="24"/>
          <w:szCs w:val="24"/>
        </w:rPr>
        <w:t>odziców dotyczące zapowiadanej</w:t>
      </w:r>
      <w:r w:rsidR="004F1F5B">
        <w:rPr>
          <w:rFonts w:ascii="Times New Roman" w:hAnsi="Times New Roman" w:cs="Times New Roman"/>
          <w:sz w:val="24"/>
          <w:szCs w:val="24"/>
        </w:rPr>
        <w:t xml:space="preserve"> reformy edukacji.</w:t>
      </w:r>
    </w:p>
    <w:p w:rsidR="00F82636" w:rsidRDefault="00696E1E" w:rsidP="00FF632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Wyrażamy troskę w przedmiocie proponowanych zmian od 2017 roku </w:t>
      </w:r>
      <w:r w:rsidR="004F1F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 w szczególności </w:t>
      </w:r>
      <w:r w:rsidR="004F1F5B">
        <w:rPr>
          <w:rFonts w:ascii="Times New Roman" w:hAnsi="Times New Roman" w:cs="Times New Roman"/>
          <w:sz w:val="24"/>
          <w:szCs w:val="24"/>
        </w:rPr>
        <w:t xml:space="preserve">jesteśmy zaniepokojeni </w:t>
      </w:r>
      <w:r>
        <w:rPr>
          <w:rFonts w:ascii="Times New Roman" w:hAnsi="Times New Roman" w:cs="Times New Roman"/>
          <w:sz w:val="24"/>
          <w:szCs w:val="24"/>
        </w:rPr>
        <w:t xml:space="preserve">tempem wprowadzania </w:t>
      </w:r>
      <w:r w:rsidR="004F1F5B">
        <w:rPr>
          <w:rFonts w:ascii="Times New Roman" w:hAnsi="Times New Roman" w:cs="Times New Roman"/>
          <w:sz w:val="24"/>
          <w:szCs w:val="24"/>
        </w:rPr>
        <w:t>tego procesu.</w:t>
      </w:r>
    </w:p>
    <w:p w:rsidR="00F82636" w:rsidRDefault="004F1F5B" w:rsidP="00F8263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Pozytywne </w:t>
      </w:r>
      <w:r w:rsidR="00696E1E">
        <w:rPr>
          <w:rFonts w:ascii="Times New Roman" w:hAnsi="Times New Roman" w:cs="Times New Roman"/>
          <w:sz w:val="24"/>
          <w:szCs w:val="24"/>
        </w:rPr>
        <w:t>zmiany w edukacji, jak w każdej inne</w:t>
      </w:r>
      <w:r w:rsidR="00F82636">
        <w:rPr>
          <w:rFonts w:ascii="Times New Roman" w:hAnsi="Times New Roman" w:cs="Times New Roman"/>
          <w:sz w:val="24"/>
          <w:szCs w:val="24"/>
        </w:rPr>
        <w:t xml:space="preserve">j dziedzinie życia są potrzebne, jednakże </w:t>
      </w:r>
      <w:r>
        <w:rPr>
          <w:rFonts w:ascii="Times New Roman" w:hAnsi="Times New Roman" w:cs="Times New Roman"/>
          <w:sz w:val="24"/>
          <w:szCs w:val="24"/>
        </w:rPr>
        <w:t xml:space="preserve">powinny być one </w:t>
      </w:r>
      <w:r w:rsidR="00F82636">
        <w:rPr>
          <w:rFonts w:ascii="Times New Roman" w:hAnsi="Times New Roman" w:cs="Times New Roman"/>
          <w:sz w:val="24"/>
          <w:szCs w:val="24"/>
        </w:rPr>
        <w:t>głęboko prze</w:t>
      </w:r>
      <w:r>
        <w:rPr>
          <w:rFonts w:ascii="Times New Roman" w:hAnsi="Times New Roman" w:cs="Times New Roman"/>
          <w:sz w:val="24"/>
          <w:szCs w:val="24"/>
        </w:rPr>
        <w:t>analizowane i ukierunkowane na dobro dzieci, młodzieży i ich rodziców oraz nauczycieli</w:t>
      </w:r>
      <w:r w:rsidR="00F82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F5B" w:rsidRDefault="004F1F5B" w:rsidP="00F8263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696E1E">
        <w:rPr>
          <w:rFonts w:ascii="Times New Roman" w:hAnsi="Times New Roman" w:cs="Times New Roman"/>
          <w:sz w:val="24"/>
          <w:szCs w:val="24"/>
        </w:rPr>
        <w:t xml:space="preserve">uważa, że wprowadzone zmiany winny wynikać z nowych idei programowych, potrzeb rozwojowych dzieci i młodzieży oraz zdefiniowanych problemów. </w:t>
      </w:r>
      <w:r w:rsidR="00F8263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F6321" w:rsidRDefault="004F1F5B" w:rsidP="00F8263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</w:t>
      </w:r>
      <w:r w:rsidR="00696E1E">
        <w:rPr>
          <w:rFonts w:ascii="Times New Roman" w:hAnsi="Times New Roman" w:cs="Times New Roman"/>
          <w:sz w:val="24"/>
          <w:szCs w:val="24"/>
        </w:rPr>
        <w:t xml:space="preserve"> równ</w:t>
      </w:r>
      <w:r w:rsidR="00820867">
        <w:rPr>
          <w:rFonts w:ascii="Times New Roman" w:hAnsi="Times New Roman" w:cs="Times New Roman"/>
          <w:sz w:val="24"/>
          <w:szCs w:val="24"/>
        </w:rPr>
        <w:t>ież, że przed p</w:t>
      </w:r>
      <w:r w:rsidR="00696E1E">
        <w:rPr>
          <w:rFonts w:ascii="Times New Roman" w:hAnsi="Times New Roman" w:cs="Times New Roman"/>
          <w:sz w:val="24"/>
          <w:szCs w:val="24"/>
        </w:rPr>
        <w:t>owiatem, jako organem prowadzącym szkoły ponadgimnazjalne rysuje się problem rekrutacji do szkół w 2019 roku</w:t>
      </w:r>
      <w:r w:rsidR="00873E39">
        <w:rPr>
          <w:rFonts w:ascii="Times New Roman" w:hAnsi="Times New Roman" w:cs="Times New Roman"/>
          <w:sz w:val="24"/>
          <w:szCs w:val="24"/>
        </w:rPr>
        <w:t>, w którym „spotkają się”</w:t>
      </w:r>
      <w:r w:rsidR="00696E1E">
        <w:rPr>
          <w:rFonts w:ascii="Times New Roman" w:hAnsi="Times New Roman" w:cs="Times New Roman"/>
          <w:sz w:val="24"/>
          <w:szCs w:val="24"/>
        </w:rPr>
        <w:t xml:space="preserve"> </w:t>
      </w:r>
      <w:r w:rsidR="00873E39">
        <w:rPr>
          <w:rFonts w:ascii="Times New Roman" w:hAnsi="Times New Roman" w:cs="Times New Roman"/>
          <w:sz w:val="24"/>
          <w:szCs w:val="24"/>
        </w:rPr>
        <w:t>absolwenci ostatniego rocznika gimnazjalnego oraz</w:t>
      </w:r>
      <w:r w:rsidR="00CB15BF">
        <w:rPr>
          <w:rFonts w:ascii="Times New Roman" w:hAnsi="Times New Roman" w:cs="Times New Roman"/>
          <w:sz w:val="24"/>
          <w:szCs w:val="24"/>
        </w:rPr>
        <w:t xml:space="preserve"> ósmej klasy szkoły podstawowej,</w:t>
      </w:r>
      <w:r w:rsidR="00873E39">
        <w:rPr>
          <w:rFonts w:ascii="Times New Roman" w:hAnsi="Times New Roman" w:cs="Times New Roman"/>
          <w:sz w:val="24"/>
          <w:szCs w:val="24"/>
        </w:rPr>
        <w:t xml:space="preserve"> </w:t>
      </w:r>
      <w:r w:rsidR="002B19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B15BF">
        <w:rPr>
          <w:rFonts w:ascii="Times New Roman" w:hAnsi="Times New Roman" w:cs="Times New Roman"/>
          <w:sz w:val="24"/>
          <w:szCs w:val="24"/>
        </w:rPr>
        <w:t>c</w:t>
      </w:r>
      <w:r w:rsidR="00873E39">
        <w:rPr>
          <w:rFonts w:ascii="Times New Roman" w:hAnsi="Times New Roman" w:cs="Times New Roman"/>
          <w:sz w:val="24"/>
          <w:szCs w:val="24"/>
        </w:rPr>
        <w:t>o</w:t>
      </w:r>
      <w:r w:rsidR="00016413">
        <w:rPr>
          <w:rFonts w:ascii="Times New Roman" w:hAnsi="Times New Roman" w:cs="Times New Roman"/>
          <w:sz w:val="24"/>
          <w:szCs w:val="24"/>
        </w:rPr>
        <w:t xml:space="preserve"> znacząco </w:t>
      </w:r>
      <w:r w:rsidR="002870D6">
        <w:rPr>
          <w:rFonts w:ascii="Times New Roman" w:hAnsi="Times New Roman" w:cs="Times New Roman"/>
          <w:sz w:val="24"/>
          <w:szCs w:val="24"/>
        </w:rPr>
        <w:t xml:space="preserve">utrudni </w:t>
      </w:r>
      <w:r w:rsidR="00016413">
        <w:rPr>
          <w:rFonts w:ascii="Times New Roman" w:hAnsi="Times New Roman" w:cs="Times New Roman"/>
          <w:sz w:val="24"/>
          <w:szCs w:val="24"/>
        </w:rPr>
        <w:t>organizację</w:t>
      </w:r>
      <w:r w:rsidR="00873E39">
        <w:rPr>
          <w:rFonts w:ascii="Times New Roman" w:hAnsi="Times New Roman" w:cs="Times New Roman"/>
          <w:sz w:val="24"/>
          <w:szCs w:val="24"/>
        </w:rPr>
        <w:t xml:space="preserve"> pracy szkół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70D6">
        <w:rPr>
          <w:rFonts w:ascii="Times New Roman" w:hAnsi="Times New Roman" w:cs="Times New Roman"/>
          <w:sz w:val="24"/>
          <w:szCs w:val="24"/>
        </w:rPr>
        <w:t xml:space="preserve"> Zmiana struktury szkolnictwa wydłuży o rok okres dojazdów uczniów do szkół średnich.</w:t>
      </w:r>
    </w:p>
    <w:p w:rsidR="00696E1E" w:rsidRDefault="00FF6321" w:rsidP="004F1F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Rada Powiatu Mławskiego wyraża zaniepokojenie również krótkim okresem na przygotowanie nauczycieli do realiza</w:t>
      </w:r>
      <w:r w:rsidR="004F1F5B">
        <w:rPr>
          <w:rFonts w:ascii="Times New Roman" w:hAnsi="Times New Roman" w:cs="Times New Roman"/>
          <w:sz w:val="24"/>
          <w:szCs w:val="24"/>
        </w:rPr>
        <w:t xml:space="preserve">cji nowej podstawy programowej i </w:t>
      </w:r>
      <w:r w:rsidR="002B190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niosk</w:t>
      </w:r>
      <w:r w:rsidR="002B1906">
        <w:rPr>
          <w:rFonts w:ascii="Times New Roman" w:hAnsi="Times New Roman" w:cs="Times New Roman"/>
          <w:sz w:val="24"/>
          <w:szCs w:val="24"/>
        </w:rPr>
        <w:t>uje</w:t>
      </w:r>
      <w:r w:rsidR="00820867">
        <w:rPr>
          <w:rFonts w:ascii="Times New Roman" w:hAnsi="Times New Roman" w:cs="Times New Roman"/>
          <w:sz w:val="24"/>
          <w:szCs w:val="24"/>
        </w:rPr>
        <w:t xml:space="preserve"> </w:t>
      </w:r>
      <w:r w:rsidR="004F1F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20867">
        <w:rPr>
          <w:rFonts w:ascii="Times New Roman" w:hAnsi="Times New Roman" w:cs="Times New Roman"/>
          <w:sz w:val="24"/>
          <w:szCs w:val="24"/>
        </w:rPr>
        <w:t>o rozważenie niniejszego A</w:t>
      </w:r>
      <w:r>
        <w:rPr>
          <w:rFonts w:ascii="Times New Roman" w:hAnsi="Times New Roman" w:cs="Times New Roman"/>
          <w:sz w:val="24"/>
          <w:szCs w:val="24"/>
        </w:rPr>
        <w:t xml:space="preserve">pelu w prowadzonych pracach nad </w:t>
      </w:r>
      <w:r w:rsidR="004F1F5B">
        <w:rPr>
          <w:rFonts w:ascii="Times New Roman" w:hAnsi="Times New Roman" w:cs="Times New Roman"/>
          <w:sz w:val="24"/>
          <w:szCs w:val="24"/>
        </w:rPr>
        <w:t>projektami</w:t>
      </w:r>
      <w:r w:rsidR="004F1F5B" w:rsidRPr="004F1F5B">
        <w:rPr>
          <w:rFonts w:ascii="Times New Roman" w:hAnsi="Times New Roman" w:cs="Times New Roman"/>
          <w:sz w:val="24"/>
          <w:szCs w:val="24"/>
        </w:rPr>
        <w:t xml:space="preserve"> ustaw: Przepisy wprowadzające ustawę Prawo oświatowe oraz Prawo oświatowe</w:t>
      </w:r>
      <w:r w:rsidR="004F1F5B">
        <w:rPr>
          <w:rFonts w:ascii="Times New Roman" w:hAnsi="Times New Roman" w:cs="Times New Roman"/>
          <w:sz w:val="24"/>
          <w:szCs w:val="24"/>
        </w:rPr>
        <w:t>.</w:t>
      </w:r>
    </w:p>
    <w:p w:rsidR="00A83D0F" w:rsidRDefault="00D224B3" w:rsidP="00FF632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4B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54BF530B" wp14:editId="4AE19DB2">
            <wp:simplePos x="0" y="0"/>
            <wp:positionH relativeFrom="column">
              <wp:posOffset>3997960</wp:posOffset>
            </wp:positionH>
            <wp:positionV relativeFrom="paragraph">
              <wp:posOffset>40640</wp:posOffset>
            </wp:positionV>
            <wp:extent cx="620395" cy="17252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5B" w:rsidRDefault="004F1F5B" w:rsidP="00FF632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D0F" w:rsidRPr="00A83D0F" w:rsidRDefault="00D14FB7" w:rsidP="00A83D0F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3D0F" w:rsidRPr="00A83D0F">
        <w:rPr>
          <w:rFonts w:ascii="Times New Roman" w:hAnsi="Times New Roman"/>
          <w:sz w:val="24"/>
          <w:szCs w:val="24"/>
        </w:rPr>
        <w:t>Przewodniczący Rady Powiatu</w:t>
      </w:r>
    </w:p>
    <w:p w:rsidR="00A83D0F" w:rsidRPr="00A83D0F" w:rsidRDefault="00D14FB7" w:rsidP="00A83D0F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3D0F" w:rsidRPr="00A83D0F">
        <w:rPr>
          <w:rFonts w:ascii="Times New Roman" w:hAnsi="Times New Roman"/>
          <w:sz w:val="24"/>
          <w:szCs w:val="24"/>
        </w:rPr>
        <w:t>Henryk Antczak</w:t>
      </w:r>
    </w:p>
    <w:p w:rsidR="00A83D0F" w:rsidRPr="00696E1E" w:rsidRDefault="00A83D0F" w:rsidP="00FF632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D0F" w:rsidRPr="00696E1E" w:rsidSect="0050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6E1E"/>
    <w:rsid w:val="00016413"/>
    <w:rsid w:val="00202062"/>
    <w:rsid w:val="002870D6"/>
    <w:rsid w:val="002B1906"/>
    <w:rsid w:val="002E4440"/>
    <w:rsid w:val="00344A42"/>
    <w:rsid w:val="00415AEC"/>
    <w:rsid w:val="00422924"/>
    <w:rsid w:val="004F1F5B"/>
    <w:rsid w:val="0050236C"/>
    <w:rsid w:val="00696E1E"/>
    <w:rsid w:val="006E42F8"/>
    <w:rsid w:val="007E3005"/>
    <w:rsid w:val="007E7D61"/>
    <w:rsid w:val="00820867"/>
    <w:rsid w:val="00873E39"/>
    <w:rsid w:val="00913344"/>
    <w:rsid w:val="00A33352"/>
    <w:rsid w:val="00A83D0F"/>
    <w:rsid w:val="00AA13B9"/>
    <w:rsid w:val="00B25E64"/>
    <w:rsid w:val="00CB15BF"/>
    <w:rsid w:val="00D06664"/>
    <w:rsid w:val="00D14FB7"/>
    <w:rsid w:val="00D224B3"/>
    <w:rsid w:val="00D53A7E"/>
    <w:rsid w:val="00F8263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6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t&amp;rct=j&amp;q=&amp;esrc=s&amp;source=web&amp;cd=1&amp;cad=rja&amp;uact=8&amp;ved=0ahUKEwjQ_sux-c3QAhWDDywKHQWvBvcQFggbMAA&amp;url=http%3A%2F%2Fwww.sejm.gov.pl%2FSejm8.nsf%2Fposlowie.xsp%3Ftype%3DA&amp;usg=AFQjCNEcLEHbWWKmED0TF3bnPpWiBA43Dw&amp;bvm=bv.139782543,d.bG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pl/url?sa=t&amp;rct=j&amp;q=&amp;esrc=s&amp;source=web&amp;cd=1&amp;cad=rja&amp;uact=8&amp;ved=0ahUKEwjQ_sux-c3QAhWDDywKHQWvBvcQFggbMAA&amp;url=http%3A%2F%2Fwww.sejm.gov.pl%2FSejm8.nsf%2Fposlowie.xsp%3Ftype%3DA&amp;usg=AFQjCNEcLEHbWWKmED0TF3bnPpWiBA43Dw&amp;bvm=bv.139782543,d.bGg" TargetMode="External"/><Relationship Id="rId5" Type="http://schemas.openxmlformats.org/officeDocument/2006/relationships/hyperlink" Target="http://www.google.pl/url?sa=t&amp;rct=j&amp;q=&amp;esrc=s&amp;source=web&amp;cd=1&amp;cad=rja&amp;uact=8&amp;ved=0ahUKEwjQ_sux-c3QAhWDDywKHQWvBvcQFggbMAA&amp;url=http%3A%2F%2Fwww.sejm.gov.pl%2FSejm8.nsf%2Fposlowie.xsp%3Ftype%3DA&amp;usg=AFQjCNEcLEHbWWKmED0TF3bnPpWiBA43Dw&amp;bvm=bv.139782543,d.bG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Marcinkowska</cp:lastModifiedBy>
  <cp:revision>20</cp:revision>
  <cp:lastPrinted>2016-11-30T11:43:00Z</cp:lastPrinted>
  <dcterms:created xsi:type="dcterms:W3CDTF">2016-11-25T11:14:00Z</dcterms:created>
  <dcterms:modified xsi:type="dcterms:W3CDTF">2016-12-01T08:12:00Z</dcterms:modified>
</cp:coreProperties>
</file>