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FF" w:rsidRPr="00262439" w:rsidRDefault="00D82FFF" w:rsidP="0099585C">
      <w:pPr>
        <w:ind w:left="354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 w:rsidR="0099585C">
        <w:rPr>
          <w:b/>
        </w:rPr>
        <w:tab/>
      </w:r>
      <w:r w:rsidR="0099585C">
        <w:rPr>
          <w:b/>
        </w:rPr>
        <w:tab/>
      </w:r>
      <w:r w:rsidR="0099585C">
        <w:rPr>
          <w:b/>
        </w:rPr>
        <w:tab/>
      </w:r>
      <w:r w:rsidR="0099585C">
        <w:rPr>
          <w:b/>
        </w:rPr>
        <w:tab/>
      </w:r>
      <w:r w:rsidR="0099585C">
        <w:rPr>
          <w:b/>
        </w:rPr>
        <w:tab/>
      </w:r>
      <w:r w:rsidR="0099585C">
        <w:rPr>
          <w:b/>
        </w:rPr>
        <w:tab/>
        <w:t xml:space="preserve">           Uchwała Nr 443/2012</w:t>
      </w:r>
    </w:p>
    <w:p w:rsidR="00D82FFF" w:rsidRPr="00262439" w:rsidRDefault="00D82FFF" w:rsidP="00D82FFF">
      <w:pPr>
        <w:jc w:val="center"/>
        <w:rPr>
          <w:b/>
        </w:rPr>
      </w:pPr>
      <w:r w:rsidRPr="00262439">
        <w:rPr>
          <w:b/>
        </w:rPr>
        <w:t>Zarządu Powiatu Mławskiego</w:t>
      </w:r>
    </w:p>
    <w:p w:rsidR="00D82FFF" w:rsidRDefault="0099585C" w:rsidP="00D82FFF">
      <w:pPr>
        <w:jc w:val="center"/>
        <w:rPr>
          <w:b/>
        </w:rPr>
      </w:pPr>
      <w:r>
        <w:rPr>
          <w:b/>
        </w:rPr>
        <w:t>z dnia 26.03.2012 r.</w:t>
      </w:r>
    </w:p>
    <w:p w:rsidR="00D82FFF" w:rsidRDefault="00D82FFF" w:rsidP="00D82FFF">
      <w:pPr>
        <w:jc w:val="center"/>
      </w:pPr>
    </w:p>
    <w:p w:rsidR="00D82FFF" w:rsidRDefault="00D82FFF" w:rsidP="00D82FFF">
      <w:pPr>
        <w:jc w:val="center"/>
      </w:pPr>
    </w:p>
    <w:p w:rsidR="00D82FFF" w:rsidRDefault="00D82FFF" w:rsidP="00D82FFF">
      <w:pPr>
        <w:jc w:val="both"/>
        <w:rPr>
          <w:b/>
        </w:rPr>
      </w:pPr>
      <w:r w:rsidRPr="00262439">
        <w:rPr>
          <w:b/>
        </w:rPr>
        <w:t>w sprawie uznania celowości</w:t>
      </w:r>
      <w:r>
        <w:rPr>
          <w:b/>
        </w:rPr>
        <w:t xml:space="preserve"> i wsparcia realizacji</w:t>
      </w:r>
      <w:r w:rsidRPr="00262439">
        <w:rPr>
          <w:b/>
        </w:rPr>
        <w:t xml:space="preserve"> zadania pod nazwą </w:t>
      </w:r>
      <w:r>
        <w:rPr>
          <w:b/>
        </w:rPr>
        <w:t>–</w:t>
      </w:r>
      <w:r w:rsidRPr="00262439">
        <w:rPr>
          <w:b/>
        </w:rPr>
        <w:t xml:space="preserve"> </w:t>
      </w:r>
      <w:r>
        <w:rPr>
          <w:b/>
        </w:rPr>
        <w:t xml:space="preserve">„III Letni </w:t>
      </w:r>
      <w:r>
        <w:rPr>
          <w:b/>
        </w:rPr>
        <w:br/>
        <w:t xml:space="preserve">Festiwal Tańca” </w:t>
      </w:r>
      <w:r w:rsidRPr="00262439">
        <w:rPr>
          <w:b/>
        </w:rPr>
        <w:t>wnioskowanego przez</w:t>
      </w:r>
      <w:r>
        <w:rPr>
          <w:b/>
        </w:rPr>
        <w:t xml:space="preserve"> Klub Sportowy „Mławskie Centrum </w:t>
      </w:r>
      <w:r>
        <w:rPr>
          <w:b/>
        </w:rPr>
        <w:br/>
        <w:t>Tańca”.</w:t>
      </w:r>
    </w:p>
    <w:p w:rsidR="00D82FFF" w:rsidRDefault="00D82FFF" w:rsidP="00D82FFF">
      <w:pPr>
        <w:jc w:val="both"/>
        <w:rPr>
          <w:b/>
        </w:rPr>
      </w:pPr>
    </w:p>
    <w:p w:rsidR="00D82FFF" w:rsidRDefault="00D82FFF" w:rsidP="00D82FFF">
      <w:pPr>
        <w:jc w:val="both"/>
        <w:rPr>
          <w:b/>
        </w:rPr>
      </w:pPr>
    </w:p>
    <w:p w:rsidR="00D82FFF" w:rsidRDefault="00D82FFF" w:rsidP="00D82FFF">
      <w:pPr>
        <w:jc w:val="both"/>
      </w:pPr>
      <w:r>
        <w:rPr>
          <w:b/>
        </w:rPr>
        <w:tab/>
      </w:r>
      <w:r>
        <w:t>Na podstawie art. 32 ust. 1 ustawy z dnia 5 czerwca 1998 roku o samorządzie powiatowym (Dz. U. z 2001r. Nr 142 poz. 1592 ze zm.), art. 19a ust. 1 ustawy z dnia</w:t>
      </w:r>
      <w:r w:rsidR="00485677">
        <w:t xml:space="preserve">                                  </w:t>
      </w:r>
      <w:r>
        <w:t xml:space="preserve"> 24 kwietnia 2003 r. o działalności pożytku publicznego i o wolontariacie (Dz. U. z 2010 r. Nr 234 poz. 1536 ze zm.) Zarząd Powiatu Mławskiego uchwala co następuje:</w:t>
      </w:r>
    </w:p>
    <w:p w:rsidR="00D82FFF" w:rsidRDefault="00D82FFF" w:rsidP="00D82FFF">
      <w:pPr>
        <w:jc w:val="both"/>
      </w:pPr>
    </w:p>
    <w:p w:rsidR="00D82FFF" w:rsidRDefault="00D82FFF" w:rsidP="00D82FFF">
      <w:pPr>
        <w:jc w:val="center"/>
      </w:pPr>
      <w:r>
        <w:t>§ 1.</w:t>
      </w:r>
    </w:p>
    <w:p w:rsidR="00D82FFF" w:rsidRDefault="00D82FFF" w:rsidP="00D82FFF">
      <w:pPr>
        <w:jc w:val="center"/>
      </w:pPr>
    </w:p>
    <w:p w:rsidR="00D82FFF" w:rsidRDefault="00D82FFF" w:rsidP="00D82FFF">
      <w:pPr>
        <w:numPr>
          <w:ilvl w:val="0"/>
          <w:numId w:val="1"/>
        </w:numPr>
        <w:jc w:val="both"/>
      </w:pPr>
      <w:r>
        <w:t xml:space="preserve">Uznaje się za celowe realizację zadnia pod </w:t>
      </w:r>
      <w:r w:rsidRPr="007F7EAF">
        <w:t>nazwą „</w:t>
      </w:r>
      <w:r w:rsidRPr="00D82FFF">
        <w:t xml:space="preserve">III Letni </w:t>
      </w:r>
      <w:r w:rsidRPr="00D82FFF">
        <w:br/>
        <w:t>Festiwal Tańca</w:t>
      </w:r>
      <w:r w:rsidRPr="007F7EAF">
        <w:t>” wnioskowanego przez</w:t>
      </w:r>
      <w:r>
        <w:t xml:space="preserve"> </w:t>
      </w:r>
      <w:r w:rsidRPr="00D82FFF">
        <w:t xml:space="preserve">Klub Sportowy „Mławskie Centrum </w:t>
      </w:r>
      <w:r w:rsidRPr="00D82FFF">
        <w:br/>
        <w:t xml:space="preserve">Tańca” </w:t>
      </w:r>
      <w:r w:rsidRPr="007F7EAF">
        <w:t>i dokonuje wsparcia tego zadania</w:t>
      </w:r>
      <w:r>
        <w:t xml:space="preserve"> poprzez dofinansowanie w formie dotacji celowej budżetowej w kwocie  1 700,00 zł.</w:t>
      </w:r>
    </w:p>
    <w:p w:rsidR="00D82FFF" w:rsidRDefault="00D82FFF" w:rsidP="00D82FFF">
      <w:pPr>
        <w:numPr>
          <w:ilvl w:val="0"/>
          <w:numId w:val="1"/>
        </w:numPr>
        <w:jc w:val="both"/>
      </w:pPr>
      <w:r>
        <w:t>Szczegółowe warunki wsparcia realizacji zadania z ust. 1 określi stosowna umowa.</w:t>
      </w:r>
    </w:p>
    <w:p w:rsidR="00D82FFF" w:rsidRDefault="00D82FFF" w:rsidP="00D82FFF">
      <w:pPr>
        <w:jc w:val="both"/>
      </w:pPr>
    </w:p>
    <w:p w:rsidR="00D82FFF" w:rsidRDefault="00D82FFF" w:rsidP="00D82FFF">
      <w:pPr>
        <w:jc w:val="center"/>
      </w:pPr>
      <w:r>
        <w:t>§ 2</w:t>
      </w:r>
    </w:p>
    <w:p w:rsidR="00D82FFF" w:rsidRDefault="00D82FFF" w:rsidP="00D82FFF">
      <w:pPr>
        <w:jc w:val="center"/>
      </w:pPr>
    </w:p>
    <w:p w:rsidR="00D82FFF" w:rsidRDefault="00D82FFF" w:rsidP="00D82FFF">
      <w:pPr>
        <w:jc w:val="both"/>
      </w:pPr>
      <w:r>
        <w:t>Wykonanie uchwały powierza się Dyrektorowi Wydziału Edukacji i Zdrowia.</w:t>
      </w:r>
    </w:p>
    <w:p w:rsidR="00D82FFF" w:rsidRDefault="00D82FFF" w:rsidP="00D82FFF">
      <w:pPr>
        <w:jc w:val="both"/>
      </w:pPr>
    </w:p>
    <w:p w:rsidR="00D82FFF" w:rsidRDefault="00D82FFF" w:rsidP="00D82FFF">
      <w:pPr>
        <w:jc w:val="center"/>
      </w:pPr>
      <w:r>
        <w:t>§ 3</w:t>
      </w:r>
    </w:p>
    <w:p w:rsidR="00D82FFF" w:rsidRDefault="00D82FFF" w:rsidP="00D82FFF">
      <w:pPr>
        <w:jc w:val="center"/>
      </w:pPr>
    </w:p>
    <w:p w:rsidR="00D82FFF" w:rsidRPr="00DB0B97" w:rsidRDefault="00D82FFF" w:rsidP="00D82FFF">
      <w:pPr>
        <w:jc w:val="both"/>
      </w:pPr>
      <w:r>
        <w:t>Uchwała wchodzi w życie z dniem podjęcia.</w:t>
      </w:r>
    </w:p>
    <w:p w:rsidR="00D82FFF" w:rsidRDefault="00D82FFF" w:rsidP="00D82FFF">
      <w:pPr>
        <w:jc w:val="both"/>
      </w:pPr>
    </w:p>
    <w:p w:rsidR="00D82FFF" w:rsidRDefault="00D82FFF" w:rsidP="00D82FFF">
      <w:pPr>
        <w:jc w:val="both"/>
      </w:pPr>
    </w:p>
    <w:p w:rsidR="00D82FFF" w:rsidRDefault="00D82FFF" w:rsidP="00D82F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2FFF" w:rsidRDefault="00D82FFF" w:rsidP="00D82F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677">
        <w:tab/>
      </w:r>
      <w:r>
        <w:t>Zarząd Powiatu Mławskiego:</w:t>
      </w:r>
    </w:p>
    <w:p w:rsidR="00D82FFF" w:rsidRDefault="00D82FFF" w:rsidP="00D82FFF">
      <w:pPr>
        <w:jc w:val="both"/>
      </w:pPr>
    </w:p>
    <w:p w:rsidR="00D82FFF" w:rsidRDefault="00D82FFF" w:rsidP="00D82F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Włodzimierz A. Wojnarowski …………</w:t>
      </w:r>
    </w:p>
    <w:p w:rsidR="00D82FFF" w:rsidRDefault="00D82FFF" w:rsidP="00D82F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Gutowska ……………………..</w:t>
      </w:r>
    </w:p>
    <w:p w:rsidR="00D82FFF" w:rsidRDefault="00D82FFF" w:rsidP="00D82F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Marcin </w:t>
      </w:r>
      <w:proofErr w:type="spellStart"/>
      <w:r>
        <w:t>Burchacki</w:t>
      </w:r>
      <w:proofErr w:type="spellEnd"/>
      <w:r>
        <w:t xml:space="preserve"> ………………………</w:t>
      </w:r>
    </w:p>
    <w:p w:rsidR="00D82FFF" w:rsidRDefault="00D82FFF" w:rsidP="00D82F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Gębala ………………………..</w:t>
      </w:r>
    </w:p>
    <w:p w:rsidR="00D82FFF" w:rsidRPr="00DB0B97" w:rsidRDefault="00D82FFF" w:rsidP="00D82FF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Marek </w:t>
      </w:r>
      <w:proofErr w:type="spellStart"/>
      <w:r>
        <w:t>Linkowski</w:t>
      </w:r>
      <w:proofErr w:type="spellEnd"/>
      <w:r>
        <w:t xml:space="preserve"> ……………………..</w:t>
      </w:r>
    </w:p>
    <w:p w:rsidR="00D82FFF" w:rsidRDefault="00D82FFF" w:rsidP="00D82FFF"/>
    <w:p w:rsidR="00ED3A2B" w:rsidRDefault="00ED3A2B"/>
    <w:sectPr w:rsidR="00ED3A2B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329"/>
    <w:multiLevelType w:val="hybridMultilevel"/>
    <w:tmpl w:val="4978C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FFF"/>
    <w:rsid w:val="00085376"/>
    <w:rsid w:val="003302BE"/>
    <w:rsid w:val="0039143C"/>
    <w:rsid w:val="00485677"/>
    <w:rsid w:val="0099585C"/>
    <w:rsid w:val="009C02CA"/>
    <w:rsid w:val="00D82FFF"/>
    <w:rsid w:val="00ED3A2B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5</cp:revision>
  <cp:lastPrinted>2012-03-21T09:38:00Z</cp:lastPrinted>
  <dcterms:created xsi:type="dcterms:W3CDTF">2012-03-21T07:35:00Z</dcterms:created>
  <dcterms:modified xsi:type="dcterms:W3CDTF">2012-04-16T10:28:00Z</dcterms:modified>
</cp:coreProperties>
</file>