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B0" w:rsidRPr="00CB4D8D" w:rsidRDefault="00383FB0" w:rsidP="00146F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4D8D">
        <w:rPr>
          <w:rFonts w:ascii="Times New Roman" w:hAnsi="Times New Roman"/>
          <w:b/>
          <w:sz w:val="24"/>
          <w:szCs w:val="24"/>
        </w:rPr>
        <w:t>Uchwała Nr  XXI/166/2012</w:t>
      </w:r>
    </w:p>
    <w:p w:rsidR="00383FB0" w:rsidRPr="00CB4D8D" w:rsidRDefault="00383FB0" w:rsidP="00146F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4D8D">
        <w:rPr>
          <w:rFonts w:ascii="Times New Roman" w:hAnsi="Times New Roman"/>
          <w:b/>
          <w:sz w:val="24"/>
          <w:szCs w:val="24"/>
        </w:rPr>
        <w:t>Rady Powiatu Mławskiego</w:t>
      </w:r>
    </w:p>
    <w:p w:rsidR="00383FB0" w:rsidRPr="00CB4D8D" w:rsidRDefault="00383FB0" w:rsidP="00146F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26</w:t>
      </w:r>
      <w:r w:rsidRPr="00CB4D8D">
        <w:rPr>
          <w:rFonts w:ascii="Times New Roman" w:hAnsi="Times New Roman"/>
          <w:b/>
          <w:sz w:val="24"/>
          <w:szCs w:val="24"/>
        </w:rPr>
        <w:t xml:space="preserve"> października 2012 roku</w:t>
      </w:r>
    </w:p>
    <w:p w:rsidR="00383FB0" w:rsidRPr="004C3843" w:rsidRDefault="00383FB0" w:rsidP="00146F41">
      <w:pPr>
        <w:spacing w:after="0"/>
        <w:rPr>
          <w:rFonts w:ascii="Times New Roman" w:hAnsi="Times New Roman"/>
          <w:sz w:val="24"/>
          <w:szCs w:val="24"/>
        </w:rPr>
      </w:pPr>
    </w:p>
    <w:p w:rsidR="00383FB0" w:rsidRPr="004C3843" w:rsidRDefault="00383FB0" w:rsidP="00146F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3843">
        <w:rPr>
          <w:rFonts w:ascii="Times New Roman" w:hAnsi="Times New Roman"/>
          <w:b/>
          <w:sz w:val="24"/>
          <w:szCs w:val="24"/>
        </w:rPr>
        <w:t>w sprawie zmiany uchwały Nr X</w:t>
      </w:r>
      <w:r>
        <w:rPr>
          <w:rFonts w:ascii="Times New Roman" w:hAnsi="Times New Roman"/>
          <w:b/>
          <w:sz w:val="24"/>
          <w:szCs w:val="24"/>
        </w:rPr>
        <w:t>I</w:t>
      </w:r>
      <w:r w:rsidRPr="004C3843">
        <w:rPr>
          <w:rFonts w:ascii="Times New Roman" w:hAnsi="Times New Roman"/>
          <w:b/>
          <w:sz w:val="24"/>
          <w:szCs w:val="24"/>
        </w:rPr>
        <w:t xml:space="preserve">X/155/2012 Rady Powiatu Mławskiego z dnia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4C3843">
        <w:rPr>
          <w:rFonts w:ascii="Times New Roman" w:hAnsi="Times New Roman"/>
          <w:b/>
          <w:sz w:val="24"/>
          <w:szCs w:val="24"/>
        </w:rPr>
        <w:t>30 sierpnia 2012 roku.</w:t>
      </w:r>
    </w:p>
    <w:p w:rsidR="00383FB0" w:rsidRPr="004C3843" w:rsidRDefault="00383FB0" w:rsidP="00146F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3FB0" w:rsidRPr="004C3843" w:rsidRDefault="00383FB0" w:rsidP="00146F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3FB0" w:rsidRPr="004C3843" w:rsidRDefault="00383FB0" w:rsidP="00146F4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3843">
        <w:rPr>
          <w:rFonts w:ascii="Times New Roman" w:hAnsi="Times New Roman"/>
          <w:sz w:val="24"/>
          <w:szCs w:val="24"/>
        </w:rPr>
        <w:t>Na podstawie art. 4 ust.1 pkt 6 oraz art. 12 pkt 4 ustawy z dnia 5 czerwca 1998 r. o samorządzie powiatowym (Dz. U.</w:t>
      </w:r>
      <w:r>
        <w:rPr>
          <w:rFonts w:ascii="Times New Roman" w:hAnsi="Times New Roman"/>
          <w:sz w:val="24"/>
          <w:szCs w:val="24"/>
        </w:rPr>
        <w:t xml:space="preserve"> z 2001 r., Nr 142, poz. 1592 z</w:t>
      </w:r>
      <w:r w:rsidRPr="004C3843">
        <w:rPr>
          <w:rFonts w:ascii="Times New Roman" w:hAnsi="Times New Roman"/>
          <w:sz w:val="24"/>
          <w:szCs w:val="24"/>
        </w:rPr>
        <w:t xml:space="preserve"> póź</w:t>
      </w:r>
      <w:r>
        <w:rPr>
          <w:rFonts w:ascii="Times New Roman" w:hAnsi="Times New Roman"/>
          <w:sz w:val="24"/>
          <w:szCs w:val="24"/>
        </w:rPr>
        <w:t>n</w:t>
      </w:r>
      <w:r w:rsidRPr="004C3843">
        <w:rPr>
          <w:rFonts w:ascii="Times New Roman" w:hAnsi="Times New Roman"/>
          <w:sz w:val="24"/>
          <w:szCs w:val="24"/>
        </w:rPr>
        <w:t>. zm.) i art. 220 ustawy z dnia 27 sierpnia 2009 r. o finansach publicznych (Dz. U z 2009 r., Nr 157, poz. 1240 z późn. zm.) Rada Powiatu Mławskiego uchwala co następuje:</w:t>
      </w:r>
    </w:p>
    <w:p w:rsidR="00383FB0" w:rsidRPr="004C3843" w:rsidRDefault="00383FB0" w:rsidP="00146F41">
      <w:pPr>
        <w:spacing w:after="0"/>
        <w:rPr>
          <w:rFonts w:ascii="Times New Roman" w:hAnsi="Times New Roman"/>
          <w:sz w:val="24"/>
          <w:szCs w:val="24"/>
        </w:rPr>
      </w:pPr>
    </w:p>
    <w:p w:rsidR="00383FB0" w:rsidRPr="004C3843" w:rsidRDefault="00383FB0" w:rsidP="00146F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3FB0" w:rsidRPr="004C3843" w:rsidRDefault="00383FB0" w:rsidP="00146F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843">
        <w:rPr>
          <w:rFonts w:ascii="Times New Roman" w:hAnsi="Times New Roman"/>
          <w:sz w:val="24"/>
          <w:szCs w:val="24"/>
        </w:rPr>
        <w:t>§1</w:t>
      </w:r>
    </w:p>
    <w:p w:rsidR="00383FB0" w:rsidRPr="004C3843" w:rsidRDefault="00383FB0" w:rsidP="00146F41">
      <w:pPr>
        <w:spacing w:after="0"/>
        <w:rPr>
          <w:rFonts w:ascii="Times New Roman" w:hAnsi="Times New Roman"/>
          <w:sz w:val="24"/>
          <w:szCs w:val="24"/>
        </w:rPr>
      </w:pPr>
    </w:p>
    <w:p w:rsidR="00383FB0" w:rsidRPr="004C3843" w:rsidRDefault="00383FB0" w:rsidP="00146F41">
      <w:pPr>
        <w:spacing w:after="0"/>
        <w:rPr>
          <w:rFonts w:ascii="Times New Roman" w:hAnsi="Times New Roman"/>
          <w:sz w:val="24"/>
          <w:szCs w:val="24"/>
        </w:rPr>
      </w:pPr>
    </w:p>
    <w:p w:rsidR="00383FB0" w:rsidRPr="004C3843" w:rsidRDefault="00383FB0" w:rsidP="004C38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3843">
        <w:rPr>
          <w:rFonts w:ascii="Times New Roman" w:hAnsi="Times New Roman"/>
          <w:sz w:val="24"/>
          <w:szCs w:val="24"/>
        </w:rPr>
        <w:t xml:space="preserve">W §2 uchwały Nr XIX/155/2012 Rady Powiatu Mławskiego z dnia 30 sierpnia 2012 roku </w:t>
      </w:r>
      <w:r w:rsidRPr="004C3843">
        <w:rPr>
          <w:rFonts w:ascii="Times New Roman" w:hAnsi="Times New Roman"/>
          <w:b/>
          <w:sz w:val="24"/>
          <w:szCs w:val="24"/>
        </w:rPr>
        <w:t xml:space="preserve">w sprawie wyrażenia zgody i zagwarantowania wkładu własnego na realizację inwestycji pn.: „Rozbudowa </w:t>
      </w:r>
      <w:r>
        <w:rPr>
          <w:rFonts w:ascii="Times New Roman" w:hAnsi="Times New Roman"/>
          <w:b/>
          <w:sz w:val="24"/>
          <w:szCs w:val="24"/>
        </w:rPr>
        <w:t>skrzyżowania drogi powiatowej Nr</w:t>
      </w:r>
      <w:r w:rsidRPr="004C3843">
        <w:rPr>
          <w:rFonts w:ascii="Times New Roman" w:hAnsi="Times New Roman"/>
          <w:b/>
          <w:sz w:val="24"/>
          <w:szCs w:val="24"/>
        </w:rPr>
        <w:t xml:space="preserve"> P4640W Bieżuń – Szreńsk – Mława (ul. Sienkiewicza) z drogą powiatową Nr P2383W (ul. Powstańców Styczniowych) na skrzyżowanie typu małe rondo wraz z dojazdami” </w:t>
      </w:r>
      <w:r w:rsidRPr="004C3843">
        <w:rPr>
          <w:rFonts w:ascii="Times New Roman" w:hAnsi="Times New Roman"/>
          <w:sz w:val="24"/>
          <w:szCs w:val="24"/>
        </w:rPr>
        <w:t>w ramach Narodowego programu przebudowy dróg lokalnych – Etap II Bezpieczeństwo- Dostępność – Rozwój” w partnerstwie z miastem Mława, wartość procentową  „70%” zastępuje się wartością  „50%”.</w:t>
      </w:r>
    </w:p>
    <w:p w:rsidR="00383FB0" w:rsidRPr="004C3843" w:rsidRDefault="00383FB0" w:rsidP="004C38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3FB0" w:rsidRPr="004C3843" w:rsidRDefault="00383FB0" w:rsidP="004C384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3FB0" w:rsidRPr="004C3843" w:rsidRDefault="00383FB0" w:rsidP="004C38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843">
        <w:rPr>
          <w:rFonts w:ascii="Times New Roman" w:hAnsi="Times New Roman"/>
          <w:sz w:val="24"/>
          <w:szCs w:val="24"/>
        </w:rPr>
        <w:t>§2</w:t>
      </w:r>
    </w:p>
    <w:p w:rsidR="00383FB0" w:rsidRPr="004C3843" w:rsidRDefault="00383FB0" w:rsidP="004C384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3FB0" w:rsidRPr="004C3843" w:rsidRDefault="00383FB0" w:rsidP="004C38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3843">
        <w:rPr>
          <w:rFonts w:ascii="Times New Roman" w:hAnsi="Times New Roman"/>
          <w:sz w:val="24"/>
          <w:szCs w:val="24"/>
        </w:rPr>
        <w:t>Wykonanie uchwały powierza się Zarządowi Powiatu Mławskiego.</w:t>
      </w:r>
    </w:p>
    <w:p w:rsidR="00383FB0" w:rsidRPr="004C3843" w:rsidRDefault="00383FB0" w:rsidP="004C3843">
      <w:pPr>
        <w:spacing w:after="0"/>
        <w:rPr>
          <w:rFonts w:ascii="Times New Roman" w:hAnsi="Times New Roman"/>
          <w:sz w:val="24"/>
          <w:szCs w:val="24"/>
        </w:rPr>
      </w:pPr>
    </w:p>
    <w:p w:rsidR="00383FB0" w:rsidRPr="004C3843" w:rsidRDefault="00383FB0" w:rsidP="004C384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3FB0" w:rsidRPr="004C3843" w:rsidRDefault="00383FB0" w:rsidP="004C38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3843">
        <w:rPr>
          <w:rFonts w:ascii="Times New Roman" w:hAnsi="Times New Roman"/>
          <w:sz w:val="24"/>
          <w:szCs w:val="24"/>
        </w:rPr>
        <w:t>§3</w:t>
      </w:r>
    </w:p>
    <w:p w:rsidR="00383FB0" w:rsidRPr="004C3843" w:rsidRDefault="00383FB0" w:rsidP="004C384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83FB0" w:rsidRPr="004C3843" w:rsidRDefault="00383FB0" w:rsidP="004C38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3843">
        <w:rPr>
          <w:rFonts w:ascii="Times New Roman" w:hAnsi="Times New Roman"/>
          <w:sz w:val="24"/>
          <w:szCs w:val="24"/>
        </w:rPr>
        <w:t>Uchwała wchodzi w życie z dniem podjęcia.</w:t>
      </w:r>
    </w:p>
    <w:p w:rsidR="00383FB0" w:rsidRPr="004C3843" w:rsidRDefault="00383FB0" w:rsidP="004C3843">
      <w:pPr>
        <w:spacing w:after="0"/>
        <w:rPr>
          <w:rFonts w:ascii="Times New Roman" w:hAnsi="Times New Roman"/>
          <w:sz w:val="24"/>
          <w:szCs w:val="24"/>
        </w:rPr>
      </w:pPr>
    </w:p>
    <w:p w:rsidR="00383FB0" w:rsidRPr="004C3843" w:rsidRDefault="00383FB0" w:rsidP="004C3843">
      <w:pPr>
        <w:spacing w:after="0"/>
        <w:rPr>
          <w:rFonts w:ascii="Times New Roman" w:hAnsi="Times New Roman"/>
          <w:sz w:val="24"/>
          <w:szCs w:val="24"/>
        </w:rPr>
      </w:pPr>
    </w:p>
    <w:p w:rsidR="00383FB0" w:rsidRPr="004C3843" w:rsidRDefault="00383FB0" w:rsidP="004C3843">
      <w:pPr>
        <w:spacing w:after="0"/>
        <w:rPr>
          <w:rFonts w:ascii="Times New Roman" w:hAnsi="Times New Roman"/>
          <w:sz w:val="24"/>
          <w:szCs w:val="24"/>
        </w:rPr>
      </w:pPr>
    </w:p>
    <w:p w:rsidR="00383FB0" w:rsidRPr="004C3843" w:rsidRDefault="00383FB0" w:rsidP="004C3843">
      <w:pPr>
        <w:spacing w:after="0"/>
        <w:rPr>
          <w:rFonts w:ascii="Times New Roman" w:hAnsi="Times New Roman"/>
          <w:sz w:val="24"/>
          <w:szCs w:val="24"/>
        </w:rPr>
      </w:pPr>
    </w:p>
    <w:p w:rsidR="00383FB0" w:rsidRPr="004C3843" w:rsidRDefault="00383FB0" w:rsidP="004C3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3843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4C3843">
        <w:rPr>
          <w:rFonts w:ascii="Times New Roman" w:hAnsi="Times New Roman"/>
          <w:sz w:val="24"/>
          <w:szCs w:val="24"/>
        </w:rPr>
        <w:t xml:space="preserve">  </w:t>
      </w:r>
      <w:r w:rsidRPr="004C3843">
        <w:rPr>
          <w:rFonts w:ascii="Times New Roman" w:hAnsi="Times New Roman"/>
          <w:b/>
          <w:sz w:val="24"/>
          <w:szCs w:val="24"/>
        </w:rPr>
        <w:t>Przewodniczący Rady Powiatu</w:t>
      </w:r>
    </w:p>
    <w:p w:rsidR="00383FB0" w:rsidRPr="004C3843" w:rsidRDefault="00383FB0" w:rsidP="004C3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21.75pt">
            <v:imagedata r:id="rId4" o:title=""/>
          </v:shape>
        </w:pict>
      </w:r>
    </w:p>
    <w:p w:rsidR="00383FB0" w:rsidRDefault="00383FB0" w:rsidP="004C3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C3843"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4C3843">
        <w:rPr>
          <w:rFonts w:ascii="Times New Roman" w:hAnsi="Times New Roman"/>
          <w:b/>
          <w:sz w:val="24"/>
          <w:szCs w:val="24"/>
        </w:rPr>
        <w:t xml:space="preserve"> Michał Danielewicz</w:t>
      </w:r>
    </w:p>
    <w:p w:rsidR="00383FB0" w:rsidRDefault="00383FB0" w:rsidP="004C3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3FB0" w:rsidRDefault="00383FB0" w:rsidP="004C3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3FB0" w:rsidRDefault="00383FB0" w:rsidP="0047513C">
      <w:pPr>
        <w:pStyle w:val="Styl"/>
        <w:spacing w:line="244" w:lineRule="exact"/>
        <w:ind w:left="3677" w:right="4"/>
        <w:rPr>
          <w:sz w:val="22"/>
          <w:szCs w:val="22"/>
        </w:rPr>
      </w:pPr>
      <w:r>
        <w:rPr>
          <w:sz w:val="22"/>
          <w:szCs w:val="22"/>
        </w:rPr>
        <w:t xml:space="preserve">UZASADNIENIE </w:t>
      </w:r>
    </w:p>
    <w:p w:rsidR="00383FB0" w:rsidRDefault="00383FB0" w:rsidP="0047513C">
      <w:pPr>
        <w:pStyle w:val="Styl"/>
        <w:spacing w:before="307" w:line="412" w:lineRule="exact"/>
        <w:ind w:left="4" w:right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Opracowane w Ministerstwie Administracji i Cyfryzacji projekty nowelizacji uchwały Rady Ministrów w sprawie ustanowienia programu wieloletniego oraz rozporządzenia Rady Ministrów w sprawie udzielania dotacji celowych dla jednostek samorządu terytorialnego na przebudowę, budowę </w:t>
      </w:r>
      <w:r w:rsidRPr="0047513C">
        <w:rPr>
          <w:bCs/>
          <w:w w:val="88"/>
        </w:rPr>
        <w:t>lub</w:t>
      </w:r>
      <w:r>
        <w:rPr>
          <w:b/>
          <w:bCs/>
          <w:w w:val="88"/>
        </w:rPr>
        <w:t xml:space="preserve"> </w:t>
      </w:r>
      <w:r>
        <w:rPr>
          <w:sz w:val="22"/>
          <w:szCs w:val="22"/>
        </w:rPr>
        <w:t xml:space="preserve">remonty dróg powiatowych i gminnych modyfikują zasady dofinansowania z budżetu państwa zadań planowanych do realizacji w ramach programu w latach 2013-2015. Zakładają one zwiększenie maksymalnego udziału dotacji celowej z budżetu państwa z 30% do '50% kosztów realizacji zadania, przy jednoczesnym zmniejszeniu minimalnego udziału środków własnych jednostki samorządu terytorialnego z 70% do 50% tych kosztów. Z uwagi na to, że Powiat Mławski złożył wniosek o dofinansowanie inwestycji </w:t>
      </w:r>
      <w:r>
        <w:rPr>
          <w:b/>
          <w:bCs/>
          <w:sz w:val="23"/>
          <w:szCs w:val="23"/>
        </w:rPr>
        <w:t xml:space="preserve">pn. "Rozbudowa skrzyżowania drogi powiatowej Nr P4640W Bieżuń - Szreńsk </w:t>
      </w:r>
      <w:r>
        <w:rPr>
          <w:b/>
          <w:bCs/>
          <w:sz w:val="23"/>
          <w:szCs w:val="23"/>
        </w:rPr>
        <w:softHyphen/>
        <w:t xml:space="preserve">Mława (ul. Sienkiewicza) z drogą powiatową' Nr P2383W (ul. Powstańców Styczniowych) na skrzyżowanie typu małe rondo w Mławie wraz z dojazdami", </w:t>
      </w:r>
      <w:r>
        <w:rPr>
          <w:sz w:val="22"/>
          <w:szCs w:val="22"/>
        </w:rPr>
        <w:t xml:space="preserve">w ramach Programu Wieloletniego pod nazwą "Narodowy program przebudowy dróg lokalnych - Etap II Bezpieczeństwo - Dostępność - Rozwój" oraz we wniosku zadeklarowano wkład </w:t>
      </w:r>
    </w:p>
    <w:p w:rsidR="00383FB0" w:rsidRDefault="00383FB0" w:rsidP="0047513C">
      <w:pPr>
        <w:pStyle w:val="Styl"/>
        <w:spacing w:line="148" w:lineRule="exact"/>
        <w:ind w:left="1382"/>
        <w:rPr>
          <w:i/>
          <w:iCs/>
          <w:w w:val="147"/>
          <w:sz w:val="9"/>
          <w:szCs w:val="9"/>
        </w:rPr>
      </w:pPr>
      <w:r>
        <w:rPr>
          <w:i/>
          <w:iCs/>
          <w:w w:val="147"/>
          <w:sz w:val="9"/>
          <w:szCs w:val="9"/>
        </w:rPr>
        <w:t xml:space="preserve">j </w:t>
      </w:r>
    </w:p>
    <w:p w:rsidR="00383FB0" w:rsidRDefault="00383FB0" w:rsidP="0047513C">
      <w:pPr>
        <w:pStyle w:val="Styl"/>
        <w:spacing w:line="259" w:lineRule="exact"/>
        <w:ind w:left="14"/>
        <w:rPr>
          <w:sz w:val="22"/>
          <w:szCs w:val="22"/>
        </w:rPr>
      </w:pPr>
      <w:r>
        <w:rPr>
          <w:sz w:val="22"/>
          <w:szCs w:val="22"/>
        </w:rPr>
        <w:t xml:space="preserve">własny w wysokości nie mniejszej niż 70% na realizację w/w zadania inwestycyjnego. </w:t>
      </w:r>
    </w:p>
    <w:p w:rsidR="00383FB0" w:rsidRDefault="00383FB0" w:rsidP="0047513C">
      <w:pPr>
        <w:pStyle w:val="Styl"/>
        <w:spacing w:line="412" w:lineRule="exact"/>
        <w:ind w:left="4" w:right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Złożony wniosek może zostać zmieniony w drodze aneksu, w zakresie kwot wnioskowanej dotacji i wkładu własnego oraz ich udziałów w kosztach realizacji zadania. W związku z powyższym zasadne jest przyjęcie stosownej uchwały. </w:t>
      </w:r>
    </w:p>
    <w:p w:rsidR="00383FB0" w:rsidRDefault="00383FB0" w:rsidP="0047513C">
      <w:pPr>
        <w:pStyle w:val="Styl"/>
        <w:rPr>
          <w:sz w:val="22"/>
          <w:szCs w:val="22"/>
        </w:rPr>
      </w:pPr>
    </w:p>
    <w:p w:rsidR="00383FB0" w:rsidRDefault="00383FB0" w:rsidP="004C3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3FB0" w:rsidRDefault="00383FB0" w:rsidP="004C3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3FB0" w:rsidRDefault="00383FB0" w:rsidP="004C3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3FB0" w:rsidRDefault="00383FB0" w:rsidP="004C3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3FB0" w:rsidRDefault="00383FB0" w:rsidP="004C3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3FB0" w:rsidRDefault="00383FB0" w:rsidP="004C3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83FB0" w:rsidRPr="004C3843" w:rsidRDefault="00383FB0" w:rsidP="004C38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383FB0" w:rsidRPr="004C3843" w:rsidSect="00443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F41"/>
    <w:rsid w:val="000742F1"/>
    <w:rsid w:val="00146F41"/>
    <w:rsid w:val="002A47C0"/>
    <w:rsid w:val="002B4368"/>
    <w:rsid w:val="002C1807"/>
    <w:rsid w:val="002E17BB"/>
    <w:rsid w:val="00383FB0"/>
    <w:rsid w:val="003D1458"/>
    <w:rsid w:val="003E0575"/>
    <w:rsid w:val="004404F3"/>
    <w:rsid w:val="00443C37"/>
    <w:rsid w:val="0047513C"/>
    <w:rsid w:val="004C3843"/>
    <w:rsid w:val="004F3862"/>
    <w:rsid w:val="00574A86"/>
    <w:rsid w:val="005B699E"/>
    <w:rsid w:val="006A05BC"/>
    <w:rsid w:val="008D097A"/>
    <w:rsid w:val="00960942"/>
    <w:rsid w:val="009874F3"/>
    <w:rsid w:val="00A84013"/>
    <w:rsid w:val="00C32420"/>
    <w:rsid w:val="00C67DC2"/>
    <w:rsid w:val="00C7205E"/>
    <w:rsid w:val="00CB4D8D"/>
    <w:rsid w:val="00E63475"/>
    <w:rsid w:val="00E72EC0"/>
    <w:rsid w:val="00F15DB9"/>
    <w:rsid w:val="00F4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">
    <w:name w:val="Styl"/>
    <w:uiPriority w:val="99"/>
    <w:rsid w:val="0047513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72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E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419</Words>
  <Characters>2514</Characters>
  <Application>Microsoft Office Outlook</Application>
  <DocSecurity>0</DocSecurity>
  <Lines>0</Lines>
  <Paragraphs>0</Paragraphs>
  <ScaleCrop>false</ScaleCrop>
  <Company>Starostwo Powiatowe w Mławie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Karolina Święconek</dc:creator>
  <cp:keywords/>
  <dc:description/>
  <cp:lastModifiedBy>asia</cp:lastModifiedBy>
  <cp:revision>6</cp:revision>
  <cp:lastPrinted>2012-10-30T14:54:00Z</cp:lastPrinted>
  <dcterms:created xsi:type="dcterms:W3CDTF">2012-10-16T10:05:00Z</dcterms:created>
  <dcterms:modified xsi:type="dcterms:W3CDTF">2012-10-30T14:54:00Z</dcterms:modified>
</cp:coreProperties>
</file>