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36" w:rsidRPr="00AA1D65" w:rsidRDefault="00450336" w:rsidP="00450336">
      <w:pPr>
        <w:spacing w:after="0" w:line="240" w:lineRule="auto"/>
        <w:ind w:left="7788" w:firstLine="708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AA1D65">
        <w:rPr>
          <w:rFonts w:ascii="Calibri" w:eastAsia="Calibri" w:hAnsi="Calibri" w:cs="Times New Roman"/>
          <w:sz w:val="18"/>
          <w:szCs w:val="18"/>
        </w:rPr>
        <w:t>Załącznik Nr 1</w:t>
      </w:r>
    </w:p>
    <w:p w:rsidR="00450336" w:rsidRPr="00AA1D65" w:rsidRDefault="00450336" w:rsidP="00450336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AA1D65">
        <w:rPr>
          <w:rFonts w:ascii="Calibri" w:eastAsia="Calibri" w:hAnsi="Calibri" w:cs="Times New Roman"/>
          <w:sz w:val="18"/>
          <w:szCs w:val="18"/>
        </w:rPr>
        <w:t xml:space="preserve">do uchwały Nr </w:t>
      </w:r>
      <w:r w:rsidR="00AA1D65" w:rsidRPr="00AA1D65">
        <w:rPr>
          <w:rFonts w:ascii="Calibri" w:eastAsia="Calibri" w:hAnsi="Calibri" w:cs="Times New Roman"/>
          <w:sz w:val="18"/>
          <w:szCs w:val="18"/>
        </w:rPr>
        <w:t>XII/77/2015</w:t>
      </w:r>
    </w:p>
    <w:p w:rsidR="00450336" w:rsidRPr="00AA1D65" w:rsidRDefault="00450336" w:rsidP="00450336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AA1D65">
        <w:rPr>
          <w:rFonts w:ascii="Calibri" w:eastAsia="Calibri" w:hAnsi="Calibri" w:cs="Times New Roman"/>
          <w:sz w:val="18"/>
          <w:szCs w:val="18"/>
        </w:rPr>
        <w:t>R</w:t>
      </w:r>
      <w:r w:rsidR="00AA1D65" w:rsidRPr="00AA1D65">
        <w:rPr>
          <w:rFonts w:ascii="Calibri" w:eastAsia="Calibri" w:hAnsi="Calibri" w:cs="Times New Roman"/>
          <w:sz w:val="18"/>
          <w:szCs w:val="18"/>
        </w:rPr>
        <w:t>ady Powiatu Mławskiego z dnia  26.11.2015r.</w:t>
      </w:r>
    </w:p>
    <w:p w:rsidR="00450336" w:rsidRPr="006A30A5" w:rsidRDefault="00450336" w:rsidP="00450336">
      <w:pPr>
        <w:spacing w:after="0" w:line="276" w:lineRule="auto"/>
        <w:rPr>
          <w:rFonts w:ascii="Calibri" w:eastAsia="Calibri" w:hAnsi="Calibri" w:cs="Times New Roman"/>
          <w:b/>
        </w:rPr>
      </w:pPr>
      <w:r w:rsidRPr="006A30A5">
        <w:rPr>
          <w:rFonts w:ascii="Calibri" w:eastAsia="Calibri" w:hAnsi="Calibri" w:cs="Times New Roman"/>
          <w:b/>
        </w:rPr>
        <w:t>Rozkład godzin pracy aptek ogólnodostępnych na terenie Powiatu Mławskiego</w:t>
      </w:r>
      <w:r w:rsidR="00D64549" w:rsidRPr="006A30A5">
        <w:rPr>
          <w:rFonts w:ascii="Calibri" w:eastAsia="Calibri" w:hAnsi="Calibri" w:cs="Times New Roman"/>
          <w:b/>
        </w:rPr>
        <w:t xml:space="preserve"> na 2016</w:t>
      </w:r>
      <w:r w:rsidR="00EA31BC" w:rsidRPr="006A30A5">
        <w:rPr>
          <w:rFonts w:ascii="Calibri" w:eastAsia="Calibri" w:hAnsi="Calibri" w:cs="Times New Roman"/>
          <w:b/>
        </w:rPr>
        <w:t xml:space="preserve"> rok</w:t>
      </w:r>
    </w:p>
    <w:p w:rsidR="00450336" w:rsidRPr="00450336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50336">
        <w:rPr>
          <w:rFonts w:ascii="Calibri" w:eastAsia="Calibri" w:hAnsi="Calibri" w:cs="Times New Roman"/>
          <w:b/>
          <w:sz w:val="20"/>
          <w:szCs w:val="20"/>
        </w:rPr>
        <w:t>Miasto Mława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187"/>
        <w:gridCol w:w="1491"/>
        <w:gridCol w:w="1842"/>
        <w:gridCol w:w="1276"/>
        <w:gridCol w:w="1135"/>
        <w:gridCol w:w="1984"/>
      </w:tblGrid>
      <w:tr w:rsidR="00450336" w:rsidRPr="00450336" w:rsidTr="00FF3875">
        <w:tc>
          <w:tcPr>
            <w:tcW w:w="568" w:type="dxa"/>
            <w:vMerge w:val="restart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50336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187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450336" w:rsidRPr="00450336" w:rsidTr="006A30A5">
        <w:trPr>
          <w:trHeight w:val="129"/>
        </w:trPr>
        <w:tc>
          <w:tcPr>
            <w:tcW w:w="568" w:type="dxa"/>
            <w:vMerge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87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01620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 xml:space="preserve"> dyżury nocne do 21</w:t>
            </w:r>
            <w:r w:rsidR="00450336" w:rsidRPr="000E7582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„Remedium”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06-500 Mława ul. Spichrzowa 4                                                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654-40-52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Stary Rynek 9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654-33-53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wg harmonogramu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„PIGUŁKA”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Lelewela 2A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654-33-52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wg harmonogramu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„PANACEUM-TATERA” Sp. j.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Osiedle Książąt Mazowieckich paw.7a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654-38-22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Żwirki 26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654-95-05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- 19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0E7582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:rsidR="00450336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Płocka 58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655-08-57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Tatera</w:t>
            </w:r>
            <w:proofErr w:type="spellEnd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-Spółka Jawna”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Osiedle Młodych 29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655-03-41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 xml:space="preserve">8. 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„Sokrates”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Sportowa 2A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655-20-41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- 14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9.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Rynkowa 10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654-48-49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wg harmonogramu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10.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„MEDYK”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A. Dobrskiej 12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655-34-06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00 -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11.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06-500 Mława ul. Targowa 13 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654-52-46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-17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12.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Arnica</w:t>
            </w:r>
            <w:proofErr w:type="spellEnd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Kościuszki 18 lok 1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654-00-76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rPr>
          <w:trHeight w:val="218"/>
        </w:trPr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13.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„Przy Szpitalu”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A. Dobrskiej 1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655-26-46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</w:tr>
      <w:tr w:rsidR="00450336" w:rsidRPr="00450336" w:rsidTr="00FF3875">
        <w:trPr>
          <w:trHeight w:val="218"/>
        </w:trPr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14.</w:t>
            </w:r>
          </w:p>
        </w:tc>
        <w:tc>
          <w:tcPr>
            <w:tcW w:w="2977" w:type="dxa"/>
          </w:tcPr>
          <w:p w:rsidR="00450336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MEGA 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Żwirki  21 B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</w:t>
            </w:r>
            <w:r w:rsidR="00156B49"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)652-04-77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0E7582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0E7582" w:rsidRPr="00450336" w:rsidTr="00FF3875">
        <w:trPr>
          <w:trHeight w:val="218"/>
        </w:trPr>
        <w:tc>
          <w:tcPr>
            <w:tcW w:w="568" w:type="dxa"/>
          </w:tcPr>
          <w:p w:rsidR="000E7582" w:rsidRPr="00450336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15.</w:t>
            </w:r>
          </w:p>
        </w:tc>
        <w:tc>
          <w:tcPr>
            <w:tcW w:w="2977" w:type="dxa"/>
          </w:tcPr>
          <w:p w:rsid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Apteka Pharma - Land</w:t>
            </w:r>
          </w:p>
        </w:tc>
        <w:tc>
          <w:tcPr>
            <w:tcW w:w="3187" w:type="dxa"/>
          </w:tcPr>
          <w:p w:rsidR="000E7582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06-500 Mława ul. Sienkiewicza 32</w:t>
            </w:r>
          </w:p>
        </w:tc>
        <w:tc>
          <w:tcPr>
            <w:tcW w:w="1491" w:type="dxa"/>
          </w:tcPr>
          <w:p w:rsidR="000E7582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 654- 48-37</w:t>
            </w:r>
          </w:p>
        </w:tc>
        <w:tc>
          <w:tcPr>
            <w:tcW w:w="1842" w:type="dxa"/>
          </w:tcPr>
          <w:p w:rsidR="000E7582" w:rsidRP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7582" w:rsidRP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E7582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E7582" w:rsidRPr="000E7582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2E27E5" w:rsidRPr="00450336" w:rsidTr="00FF3875">
        <w:trPr>
          <w:trHeight w:val="218"/>
        </w:trPr>
        <w:tc>
          <w:tcPr>
            <w:tcW w:w="568" w:type="dxa"/>
          </w:tcPr>
          <w:p w:rsid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16.</w:t>
            </w:r>
          </w:p>
        </w:tc>
        <w:tc>
          <w:tcPr>
            <w:tcW w:w="2977" w:type="dxa"/>
          </w:tcPr>
          <w:p w:rsid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Arnica</w:t>
            </w:r>
            <w:proofErr w:type="spellEnd"/>
          </w:p>
        </w:tc>
        <w:tc>
          <w:tcPr>
            <w:tcW w:w="3187" w:type="dxa"/>
          </w:tcPr>
          <w:p w:rsid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06-500 Mława ul. Wójtostwo 1</w:t>
            </w:r>
          </w:p>
        </w:tc>
        <w:tc>
          <w:tcPr>
            <w:tcW w:w="1491" w:type="dxa"/>
          </w:tcPr>
          <w:p w:rsid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(23)682-11-99</w:t>
            </w:r>
          </w:p>
        </w:tc>
        <w:tc>
          <w:tcPr>
            <w:tcW w:w="1842" w:type="dxa"/>
          </w:tcPr>
          <w:p w:rsidR="002E27E5" w:rsidRP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7E5" w:rsidRPr="002E27E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E27E5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E27E5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450336" w:rsidRPr="00450336" w:rsidRDefault="00450336" w:rsidP="00450336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450336" w:rsidRPr="000E7582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</w:rPr>
      </w:pPr>
      <w:r w:rsidRPr="000E7582">
        <w:rPr>
          <w:rFonts w:ascii="Calibri" w:eastAsia="Calibri" w:hAnsi="Calibri" w:cs="Times New Roman"/>
          <w:b/>
        </w:rPr>
        <w:t>w poszczególnych gminach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187"/>
        <w:gridCol w:w="1491"/>
        <w:gridCol w:w="1842"/>
        <w:gridCol w:w="1276"/>
        <w:gridCol w:w="1135"/>
        <w:gridCol w:w="1984"/>
      </w:tblGrid>
      <w:tr w:rsidR="00450336" w:rsidRPr="00450336" w:rsidTr="00FF3875">
        <w:tc>
          <w:tcPr>
            <w:tcW w:w="568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977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187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2E27E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450336" w:rsidRPr="00450336" w:rsidTr="00FF3875">
        <w:tc>
          <w:tcPr>
            <w:tcW w:w="568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87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2E27E5" w:rsidRDefault="0001620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 xml:space="preserve"> dyżury nocne do 21</w:t>
            </w:r>
            <w:r w:rsidR="00450336" w:rsidRPr="002E27E5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06-520 Dzierzgowo ul. Kościuszki 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(23)653-30-69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9D426C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06-520 Dzierzgowo ul. Ks. Prym. M. Dzierzgowskiego 8A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(23)672-09-19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15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06-560 Konopki ul. 40-lecia PRL 15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653-21-38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 „</w:t>
            </w:r>
            <w:proofErr w:type="spellStart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Arnica</w:t>
            </w:r>
            <w:proofErr w:type="spellEnd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06-521 Wiśniewo, Wiśniewo 80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(23) 655-70-20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06-540 Radzanów ul. Piłsudskiego 12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679-80-15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pn. 10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wt.-pt. – 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06-445 Strzegowo ul. Pl. Wolności 22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679-40-05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06-445 Strzegowo ul. Wyzwolenia 21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679-40-16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- 14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8.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06-550 Szreńsk ul. Rynek 6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653-40-14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– 17</w:t>
            </w:r>
            <w:r w:rsidR="002E27E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13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9.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06-545 Lipowiec Kościelny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684-10-57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10.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e-Vita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06-513 Wieczfnia Kościelna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654-00-33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nieczynna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11.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Nosarzewo Borowe 4  06-516 Szydłowo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)655-43-60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FF3875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12.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Niedzbórz 37 06-445 Strzegowo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500-240-853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Pn. – czw. 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14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Pt  11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- 19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5A69AB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69AB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0153562D" wp14:editId="751DA99A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102870</wp:posOffset>
                  </wp:positionV>
                  <wp:extent cx="704850" cy="24003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5A69AB" w:rsidRDefault="00450336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 w:rsidRPr="00450336">
        <w:rPr>
          <w:rFonts w:ascii="Calibri" w:eastAsia="Calibri" w:hAnsi="Calibri" w:cs="Times New Roman"/>
          <w:b/>
          <w:sz w:val="18"/>
          <w:szCs w:val="18"/>
        </w:rPr>
        <w:t>Przewodniczący Rady Powiatu</w:t>
      </w:r>
    </w:p>
    <w:p w:rsidR="0059011F" w:rsidRPr="00450336" w:rsidRDefault="0059011F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       Henryk Antczak</w:t>
      </w:r>
      <w:bookmarkStart w:id="0" w:name="_GoBack"/>
      <w:bookmarkEnd w:id="0"/>
    </w:p>
    <w:sectPr w:rsidR="0059011F" w:rsidRPr="00450336" w:rsidSect="00450336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19CD"/>
    <w:multiLevelType w:val="hybridMultilevel"/>
    <w:tmpl w:val="9DFA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A"/>
    <w:rsid w:val="00016207"/>
    <w:rsid w:val="000E7582"/>
    <w:rsid w:val="00156B49"/>
    <w:rsid w:val="001E620A"/>
    <w:rsid w:val="001F2E40"/>
    <w:rsid w:val="002E27E5"/>
    <w:rsid w:val="00450336"/>
    <w:rsid w:val="0059011F"/>
    <w:rsid w:val="005A69AB"/>
    <w:rsid w:val="006A30A5"/>
    <w:rsid w:val="009D426C"/>
    <w:rsid w:val="00A67AAF"/>
    <w:rsid w:val="00AA1D65"/>
    <w:rsid w:val="00AA61F0"/>
    <w:rsid w:val="00CF1195"/>
    <w:rsid w:val="00D64549"/>
    <w:rsid w:val="00EA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6126-71E0-48A1-A181-F009C066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Joanna Marcinkowska</cp:lastModifiedBy>
  <cp:revision>4</cp:revision>
  <cp:lastPrinted>2014-11-25T12:27:00Z</cp:lastPrinted>
  <dcterms:created xsi:type="dcterms:W3CDTF">2015-11-10T13:12:00Z</dcterms:created>
  <dcterms:modified xsi:type="dcterms:W3CDTF">2015-11-27T11:55:00Z</dcterms:modified>
</cp:coreProperties>
</file>