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FF" w:rsidRPr="004F0603" w:rsidRDefault="004F0603">
      <w:pPr>
        <w:tabs>
          <w:tab w:val="left" w:pos="1740"/>
        </w:tabs>
        <w:spacing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UCHWAŁA NR </w:t>
      </w:r>
      <w:r w:rsidRPr="004F0603">
        <w:rPr>
          <w:b/>
          <w:sz w:val="28"/>
          <w:szCs w:val="28"/>
        </w:rPr>
        <w:t>XIII/83/2015</w:t>
      </w:r>
    </w:p>
    <w:p w:rsidR="00540EFF" w:rsidRPr="004F0603" w:rsidRDefault="007006FB">
      <w:pPr>
        <w:tabs>
          <w:tab w:val="left" w:pos="1740"/>
        </w:tabs>
        <w:spacing w:line="200" w:lineRule="atLeast"/>
        <w:jc w:val="center"/>
        <w:rPr>
          <w:b/>
          <w:sz w:val="28"/>
          <w:szCs w:val="28"/>
        </w:rPr>
      </w:pPr>
      <w:r w:rsidRPr="004F0603">
        <w:rPr>
          <w:b/>
          <w:sz w:val="28"/>
          <w:szCs w:val="28"/>
        </w:rPr>
        <w:t>Rady  Powiatu  Mławskiego</w:t>
      </w:r>
    </w:p>
    <w:p w:rsidR="00540EFF" w:rsidRPr="004F0603" w:rsidRDefault="004F0603">
      <w:pPr>
        <w:tabs>
          <w:tab w:val="left" w:pos="1740"/>
        </w:tabs>
        <w:spacing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</w:t>
      </w:r>
      <w:r w:rsidR="007006FB" w:rsidRPr="004F0603">
        <w:rPr>
          <w:b/>
          <w:sz w:val="28"/>
          <w:szCs w:val="28"/>
        </w:rPr>
        <w:t xml:space="preserve"> </w:t>
      </w:r>
      <w:r w:rsidRPr="004F0603">
        <w:rPr>
          <w:b/>
          <w:sz w:val="28"/>
          <w:szCs w:val="28"/>
        </w:rPr>
        <w:t>30 grudnia 2015 roku</w:t>
      </w:r>
    </w:p>
    <w:p w:rsidR="005C6BA7" w:rsidRDefault="005C6BA7">
      <w:pPr>
        <w:tabs>
          <w:tab w:val="left" w:pos="1740"/>
        </w:tabs>
        <w:spacing w:line="200" w:lineRule="atLeast"/>
        <w:jc w:val="center"/>
        <w:rPr>
          <w:szCs w:val="24"/>
        </w:rPr>
      </w:pPr>
    </w:p>
    <w:p w:rsidR="005C6BA7" w:rsidRDefault="005C6BA7">
      <w:pPr>
        <w:tabs>
          <w:tab w:val="left" w:pos="1740"/>
        </w:tabs>
        <w:spacing w:line="200" w:lineRule="atLeast"/>
        <w:jc w:val="center"/>
        <w:rPr>
          <w:b/>
          <w:sz w:val="28"/>
        </w:rPr>
      </w:pPr>
    </w:p>
    <w:p w:rsidR="00540EFF" w:rsidRDefault="00540EFF">
      <w:pPr>
        <w:tabs>
          <w:tab w:val="left" w:pos="1740"/>
        </w:tabs>
        <w:spacing w:line="200" w:lineRule="atLeast"/>
      </w:pPr>
    </w:p>
    <w:p w:rsidR="00540EFF" w:rsidRDefault="007006FB" w:rsidP="004F0603">
      <w:pPr>
        <w:tabs>
          <w:tab w:val="left" w:pos="1740"/>
        </w:tabs>
        <w:spacing w:line="200" w:lineRule="atLeast"/>
      </w:pPr>
      <w:r>
        <w:rPr>
          <w:b/>
        </w:rPr>
        <w:t>w sprawie</w:t>
      </w:r>
      <w:r w:rsidR="002A539F">
        <w:rPr>
          <w:b/>
        </w:rPr>
        <w:t xml:space="preserve"> darowizny na rzecz Gminy </w:t>
      </w:r>
      <w:r w:rsidR="004C0E79">
        <w:rPr>
          <w:b/>
        </w:rPr>
        <w:t>Stupsk</w:t>
      </w:r>
      <w:r w:rsidR="002A539F">
        <w:rPr>
          <w:b/>
        </w:rPr>
        <w:t xml:space="preserve"> nieruchomości, położon</w:t>
      </w:r>
      <w:r w:rsidR="004C0E79">
        <w:rPr>
          <w:b/>
        </w:rPr>
        <w:t>ej</w:t>
      </w:r>
      <w:r w:rsidR="007D1B60">
        <w:rPr>
          <w:b/>
        </w:rPr>
        <w:t xml:space="preserve"> w</w:t>
      </w:r>
      <w:r w:rsidR="002A539F">
        <w:rPr>
          <w:b/>
        </w:rPr>
        <w:t xml:space="preserve"> miejscowości </w:t>
      </w:r>
      <w:r w:rsidR="004C0E79">
        <w:rPr>
          <w:b/>
        </w:rPr>
        <w:t>Wyszyny Kościelne</w:t>
      </w:r>
      <w:r w:rsidR="00FE5F57">
        <w:rPr>
          <w:b/>
        </w:rPr>
        <w:t xml:space="preserve">, </w:t>
      </w:r>
      <w:r w:rsidR="002A539F">
        <w:rPr>
          <w:b/>
        </w:rPr>
        <w:t xml:space="preserve">gminy </w:t>
      </w:r>
      <w:r w:rsidR="004C0E79">
        <w:rPr>
          <w:b/>
        </w:rPr>
        <w:t>Stupsk</w:t>
      </w:r>
      <w:r w:rsidR="00992730">
        <w:rPr>
          <w:b/>
        </w:rPr>
        <w:t xml:space="preserve">, </w:t>
      </w:r>
      <w:r w:rsidR="00F76721">
        <w:rPr>
          <w:b/>
        </w:rPr>
        <w:t>stanowiących własność Powiatu Mławskiego</w:t>
      </w:r>
    </w:p>
    <w:p w:rsidR="00540EFF" w:rsidRDefault="00540EFF">
      <w:pPr>
        <w:tabs>
          <w:tab w:val="left" w:pos="1740"/>
        </w:tabs>
        <w:spacing w:line="200" w:lineRule="atLeast"/>
        <w:jc w:val="center"/>
        <w:rPr>
          <w:b/>
        </w:rPr>
      </w:pPr>
    </w:p>
    <w:p w:rsidR="00540EFF" w:rsidRDefault="00540EFF">
      <w:pPr>
        <w:tabs>
          <w:tab w:val="left" w:pos="1740"/>
        </w:tabs>
        <w:spacing w:line="200" w:lineRule="atLeast"/>
      </w:pPr>
    </w:p>
    <w:p w:rsidR="00540EFF" w:rsidRDefault="007006FB">
      <w:pPr>
        <w:tabs>
          <w:tab w:val="left" w:pos="1120"/>
        </w:tabs>
        <w:spacing w:line="200" w:lineRule="atLeast"/>
        <w:jc w:val="both"/>
      </w:pPr>
      <w:r>
        <w:t xml:space="preserve">Na podstawie </w:t>
      </w:r>
      <w:r w:rsidR="002A539F">
        <w:t>art.13 ust.2 ustawy z dnia 21 sierpnia 1997 roku o gospodarce nieruchomościami (tekst jednolity: Dz.</w:t>
      </w:r>
      <w:r w:rsidR="0077053B">
        <w:t xml:space="preserve"> </w:t>
      </w:r>
      <w:r w:rsidR="002A539F">
        <w:t>U.</w:t>
      </w:r>
      <w:r w:rsidR="0077053B">
        <w:t xml:space="preserve"> </w:t>
      </w:r>
      <w:r w:rsidR="002A539F">
        <w:t>z 201</w:t>
      </w:r>
      <w:r w:rsidR="007D1B60">
        <w:t>4</w:t>
      </w:r>
      <w:r w:rsidR="002A539F">
        <w:t xml:space="preserve">, </w:t>
      </w:r>
      <w:r w:rsidR="007D1B60">
        <w:t>p</w:t>
      </w:r>
      <w:r w:rsidR="002A539F">
        <w:t>oz.</w:t>
      </w:r>
      <w:r w:rsidR="004C0E79">
        <w:t>782</w:t>
      </w:r>
      <w:r w:rsidR="002A539F">
        <w:t xml:space="preserve"> ze zm.) oraz </w:t>
      </w:r>
      <w:r>
        <w:t>art.12 pkt 8 lit.</w:t>
      </w:r>
      <w:r w:rsidR="00D33728">
        <w:t xml:space="preserve"> </w:t>
      </w:r>
      <w:r>
        <w:t xml:space="preserve">a ustawy z dnia 5 czerwca 1998 roku o samorządzie powiatowym  (tekst jednolity: Dz. U. </w:t>
      </w:r>
      <w:r w:rsidR="005C6BA7">
        <w:t xml:space="preserve">                   </w:t>
      </w:r>
      <w:r>
        <w:t>z 20</w:t>
      </w:r>
      <w:r w:rsidR="007D1B60">
        <w:t>1</w:t>
      </w:r>
      <w:r w:rsidR="00FD0311">
        <w:t>5</w:t>
      </w:r>
      <w:r>
        <w:t xml:space="preserve">, poz. </w:t>
      </w:r>
      <w:r w:rsidR="00FD0311">
        <w:t>1445</w:t>
      </w:r>
      <w:r>
        <w:t>.) – Rada Powiatu Mławskiego uchwala co następuje:</w:t>
      </w:r>
    </w:p>
    <w:p w:rsidR="00540EFF" w:rsidRDefault="00540EFF">
      <w:pPr>
        <w:tabs>
          <w:tab w:val="left" w:pos="1740"/>
        </w:tabs>
        <w:spacing w:line="200" w:lineRule="atLeast"/>
        <w:jc w:val="both"/>
      </w:pPr>
    </w:p>
    <w:p w:rsidR="00540EFF" w:rsidRDefault="005C6BA7">
      <w:pPr>
        <w:tabs>
          <w:tab w:val="left" w:pos="1740"/>
        </w:tabs>
        <w:spacing w:line="200" w:lineRule="atLeast"/>
        <w:jc w:val="center"/>
        <w:rPr>
          <w:b/>
        </w:rPr>
      </w:pPr>
      <w:r>
        <w:rPr>
          <w:b/>
        </w:rPr>
        <w:t>§1</w:t>
      </w:r>
    </w:p>
    <w:p w:rsidR="00B11BE2" w:rsidRDefault="00B11BE2" w:rsidP="00B11BE2">
      <w:pPr>
        <w:tabs>
          <w:tab w:val="left" w:pos="1740"/>
        </w:tabs>
        <w:spacing w:line="200" w:lineRule="atLeast"/>
        <w:jc w:val="both"/>
      </w:pPr>
    </w:p>
    <w:p w:rsidR="00540EFF" w:rsidRPr="000E263D" w:rsidRDefault="007006FB" w:rsidP="000E263D">
      <w:pPr>
        <w:tabs>
          <w:tab w:val="left" w:pos="1740"/>
        </w:tabs>
        <w:spacing w:line="200" w:lineRule="atLeast"/>
        <w:jc w:val="both"/>
        <w:rPr>
          <w:b/>
        </w:rPr>
      </w:pPr>
      <w:r>
        <w:t xml:space="preserve">Rada Powiatu Mławskiego </w:t>
      </w:r>
      <w:r w:rsidR="002A539F">
        <w:t>wyraża zgodę na przekazanie w formie d</w:t>
      </w:r>
      <w:r w:rsidR="00B45000">
        <w:t>arowizny na rzecz Gminy Stupsk</w:t>
      </w:r>
      <w:r w:rsidR="002A539F">
        <w:t xml:space="preserve"> nieruchomości</w:t>
      </w:r>
      <w:r w:rsidR="00F94B43">
        <w:t xml:space="preserve"> </w:t>
      </w:r>
      <w:r w:rsidR="002A539F">
        <w:t>stanowiąc</w:t>
      </w:r>
      <w:r w:rsidR="00167FD3">
        <w:t>ej</w:t>
      </w:r>
      <w:r w:rsidR="007D1B60">
        <w:t xml:space="preserve"> </w:t>
      </w:r>
      <w:r w:rsidR="002A539F">
        <w:t>własność Powiatu Mławskiego, położon</w:t>
      </w:r>
      <w:r w:rsidR="00167FD3">
        <w:t>ej</w:t>
      </w:r>
      <w:r w:rsidR="007D1B60">
        <w:t xml:space="preserve"> </w:t>
      </w:r>
      <w:r w:rsidR="002A539F">
        <w:t xml:space="preserve">w miejscowości </w:t>
      </w:r>
      <w:r w:rsidR="00167FD3">
        <w:t>Wyszyny Kościelne</w:t>
      </w:r>
      <w:r w:rsidR="009931FB">
        <w:t xml:space="preserve"> </w:t>
      </w:r>
      <w:r w:rsidR="00167FD3">
        <w:t>gminy Stupsk</w:t>
      </w:r>
      <w:r w:rsidR="002A539F">
        <w:t>, powiatu mławskiego</w:t>
      </w:r>
      <w:r w:rsidR="009931FB">
        <w:t xml:space="preserve"> </w:t>
      </w:r>
      <w:r w:rsidR="00147507">
        <w:t>oz</w:t>
      </w:r>
      <w:r w:rsidR="00E039EF">
        <w:t>naczon</w:t>
      </w:r>
      <w:r w:rsidR="00147507">
        <w:t xml:space="preserve">ej </w:t>
      </w:r>
      <w:r w:rsidR="00E039EF">
        <w:t>w ewidencji gruntów jako działk</w:t>
      </w:r>
      <w:r w:rsidR="00147507">
        <w:t xml:space="preserve">a </w:t>
      </w:r>
      <w:r w:rsidR="00FE5F57">
        <w:t xml:space="preserve">gruntu </w:t>
      </w:r>
      <w:r w:rsidR="00147507">
        <w:t xml:space="preserve">numer </w:t>
      </w:r>
      <w:r w:rsidR="00167FD3">
        <w:t>583/</w:t>
      </w:r>
      <w:r w:rsidR="000E263D">
        <w:t>4</w:t>
      </w:r>
      <w:r w:rsidR="00147507">
        <w:t xml:space="preserve"> </w:t>
      </w:r>
      <w:r w:rsidR="00E039EF">
        <w:t xml:space="preserve">o powierzchni </w:t>
      </w:r>
      <w:r w:rsidR="00147507">
        <w:t>0,</w:t>
      </w:r>
      <w:r w:rsidR="000E263D">
        <w:t xml:space="preserve">1945 ha, </w:t>
      </w:r>
      <w:r w:rsidR="00E039EF">
        <w:t>objęt</w:t>
      </w:r>
      <w:r w:rsidR="00147507">
        <w:t xml:space="preserve">ej </w:t>
      </w:r>
      <w:r w:rsidR="00E039EF">
        <w:t xml:space="preserve">księgą wieczystą </w:t>
      </w:r>
      <w:r w:rsidR="005C6BA7">
        <w:t xml:space="preserve">                             </w:t>
      </w:r>
      <w:r w:rsidR="00E039EF">
        <w:t>o numerze PL1M/000</w:t>
      </w:r>
      <w:r w:rsidR="000E263D">
        <w:t>56552</w:t>
      </w:r>
      <w:r w:rsidR="00147507">
        <w:t>/</w:t>
      </w:r>
      <w:r w:rsidR="000E263D">
        <w:t>3</w:t>
      </w:r>
      <w:r w:rsidR="00E039EF">
        <w:t>, prowadzoną przez Sąd Rejonowy w Mławie IV Wydział Ksiąg Wieczystych</w:t>
      </w:r>
      <w:r w:rsidR="000E263D">
        <w:rPr>
          <w:b/>
        </w:rPr>
        <w:t>.</w:t>
      </w:r>
    </w:p>
    <w:p w:rsidR="00130A4D" w:rsidRDefault="00354BE6" w:rsidP="00130A4D">
      <w:pPr>
        <w:jc w:val="both"/>
      </w:pPr>
      <w:r>
        <w:t>Przedmiotow</w:t>
      </w:r>
      <w:r w:rsidR="00167FD3">
        <w:t>a</w:t>
      </w:r>
      <w:r>
        <w:t xml:space="preserve"> nieruchomoś</w:t>
      </w:r>
      <w:r w:rsidR="000E263D">
        <w:t>ć</w:t>
      </w:r>
      <w:r>
        <w:t xml:space="preserve"> </w:t>
      </w:r>
      <w:r w:rsidR="00147507">
        <w:t>przeznaczon</w:t>
      </w:r>
      <w:r w:rsidR="000E263D">
        <w:t>a</w:t>
      </w:r>
      <w:r w:rsidR="00147507">
        <w:t xml:space="preserve"> </w:t>
      </w:r>
      <w:r w:rsidR="000E263D">
        <w:t>jest</w:t>
      </w:r>
      <w:r w:rsidR="00147507">
        <w:t xml:space="preserve"> na </w:t>
      </w:r>
      <w:r w:rsidR="00CA65CB">
        <w:t>infrastrukturę drogową – parkingi, skwery dojazdy.</w:t>
      </w:r>
      <w:r w:rsidR="00130A4D">
        <w:t xml:space="preserve"> </w:t>
      </w:r>
    </w:p>
    <w:p w:rsidR="00540EFF" w:rsidRDefault="00540EFF">
      <w:pPr>
        <w:tabs>
          <w:tab w:val="left" w:pos="1740"/>
        </w:tabs>
        <w:spacing w:line="200" w:lineRule="atLeast"/>
        <w:jc w:val="both"/>
      </w:pPr>
    </w:p>
    <w:p w:rsidR="00540EFF" w:rsidRDefault="005C6BA7">
      <w:pPr>
        <w:tabs>
          <w:tab w:val="left" w:pos="1740"/>
        </w:tabs>
        <w:spacing w:line="200" w:lineRule="atLeast"/>
        <w:jc w:val="center"/>
        <w:rPr>
          <w:b/>
        </w:rPr>
      </w:pPr>
      <w:r>
        <w:rPr>
          <w:b/>
        </w:rPr>
        <w:t>§2</w:t>
      </w:r>
    </w:p>
    <w:p w:rsidR="007D1B60" w:rsidRDefault="007D1B60">
      <w:pPr>
        <w:tabs>
          <w:tab w:val="left" w:pos="1740"/>
        </w:tabs>
        <w:spacing w:line="200" w:lineRule="atLeast"/>
        <w:jc w:val="center"/>
        <w:rPr>
          <w:b/>
        </w:rPr>
      </w:pPr>
    </w:p>
    <w:p w:rsidR="00540EFF" w:rsidRDefault="00540EFF">
      <w:pPr>
        <w:tabs>
          <w:tab w:val="left" w:pos="860"/>
        </w:tabs>
        <w:spacing w:line="200" w:lineRule="atLeast"/>
        <w:jc w:val="both"/>
        <w:rPr>
          <w:b/>
        </w:rPr>
      </w:pPr>
    </w:p>
    <w:p w:rsidR="00540EFF" w:rsidRDefault="007006FB">
      <w:pPr>
        <w:tabs>
          <w:tab w:val="left" w:pos="860"/>
        </w:tabs>
        <w:spacing w:line="200" w:lineRule="atLeast"/>
        <w:jc w:val="both"/>
      </w:pPr>
      <w:r>
        <w:t>Wykonanie uchwały powierza się Zarządowi Powiatu Mławskiego.</w:t>
      </w:r>
    </w:p>
    <w:p w:rsidR="00540EFF" w:rsidRDefault="00540EFF">
      <w:pPr>
        <w:tabs>
          <w:tab w:val="left" w:pos="860"/>
        </w:tabs>
        <w:spacing w:line="200" w:lineRule="atLeast"/>
        <w:jc w:val="both"/>
      </w:pPr>
    </w:p>
    <w:p w:rsidR="00540EFF" w:rsidRDefault="005C6BA7">
      <w:pPr>
        <w:tabs>
          <w:tab w:val="left" w:pos="860"/>
        </w:tabs>
        <w:spacing w:line="200" w:lineRule="atLeast"/>
        <w:jc w:val="center"/>
        <w:rPr>
          <w:b/>
        </w:rPr>
      </w:pPr>
      <w:r>
        <w:rPr>
          <w:b/>
        </w:rPr>
        <w:t>§3</w:t>
      </w:r>
    </w:p>
    <w:p w:rsidR="00540EFF" w:rsidRDefault="00540EFF">
      <w:pPr>
        <w:tabs>
          <w:tab w:val="left" w:pos="860"/>
        </w:tabs>
        <w:spacing w:line="200" w:lineRule="atLeast"/>
        <w:jc w:val="both"/>
      </w:pPr>
    </w:p>
    <w:p w:rsidR="00540EFF" w:rsidRDefault="004256FD">
      <w:pPr>
        <w:tabs>
          <w:tab w:val="left" w:pos="860"/>
        </w:tabs>
        <w:spacing w:line="200" w:lineRule="atLeast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798650" wp14:editId="14225DF1">
            <wp:simplePos x="0" y="0"/>
            <wp:positionH relativeFrom="column">
              <wp:posOffset>3976370</wp:posOffset>
            </wp:positionH>
            <wp:positionV relativeFrom="paragraph">
              <wp:posOffset>19685</wp:posOffset>
            </wp:positionV>
            <wp:extent cx="704850" cy="24003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6FB">
        <w:t>Uchwała wchodzi w życie z dniem podjęcia.</w:t>
      </w:r>
    </w:p>
    <w:p w:rsidR="00540EFF" w:rsidRDefault="00540EFF">
      <w:pPr>
        <w:tabs>
          <w:tab w:val="left" w:pos="860"/>
        </w:tabs>
        <w:spacing w:line="200" w:lineRule="atLeast"/>
        <w:jc w:val="both"/>
      </w:pPr>
    </w:p>
    <w:p w:rsidR="00540EFF" w:rsidRDefault="00540EFF">
      <w:pPr>
        <w:tabs>
          <w:tab w:val="left" w:pos="860"/>
        </w:tabs>
        <w:spacing w:line="200" w:lineRule="atLeast"/>
        <w:jc w:val="both"/>
      </w:pPr>
    </w:p>
    <w:p w:rsidR="00540EFF" w:rsidRDefault="00540EFF">
      <w:pPr>
        <w:tabs>
          <w:tab w:val="left" w:pos="860"/>
        </w:tabs>
        <w:spacing w:line="200" w:lineRule="atLeast"/>
        <w:jc w:val="both"/>
        <w:rPr>
          <w:b/>
        </w:rPr>
      </w:pPr>
    </w:p>
    <w:p w:rsidR="00540EFF" w:rsidRDefault="007006FB" w:rsidP="00147507">
      <w:pPr>
        <w:tabs>
          <w:tab w:val="left" w:pos="1740"/>
        </w:tabs>
        <w:spacing w:line="200" w:lineRule="atLeast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00BEF">
        <w:rPr>
          <w:b/>
        </w:rPr>
        <w:t xml:space="preserve">           </w:t>
      </w:r>
      <w:r w:rsidR="005C6BA7">
        <w:rPr>
          <w:b/>
        </w:rPr>
        <w:t xml:space="preserve">      </w:t>
      </w:r>
      <w:r>
        <w:rPr>
          <w:b/>
        </w:rPr>
        <w:t>Przewodniczący</w:t>
      </w:r>
      <w:r w:rsidR="005C6BA7">
        <w:rPr>
          <w:b/>
        </w:rPr>
        <w:t xml:space="preserve"> Rady Powiatu</w:t>
      </w:r>
    </w:p>
    <w:p w:rsidR="00147507" w:rsidRDefault="00147507" w:rsidP="00147507">
      <w:pPr>
        <w:tabs>
          <w:tab w:val="left" w:pos="1740"/>
        </w:tabs>
        <w:spacing w:line="200" w:lineRule="atLeast"/>
        <w:jc w:val="both"/>
        <w:rPr>
          <w:b/>
        </w:rPr>
      </w:pPr>
    </w:p>
    <w:p w:rsidR="00540EFF" w:rsidRDefault="00147507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  <w:r>
        <w:rPr>
          <w:b/>
        </w:rPr>
        <w:t xml:space="preserve">        </w:t>
      </w:r>
      <w:r w:rsidR="007006FB">
        <w:rPr>
          <w:b/>
        </w:rPr>
        <w:tab/>
        <w:t xml:space="preserve">                                             </w:t>
      </w:r>
      <w:r>
        <w:rPr>
          <w:b/>
        </w:rPr>
        <w:t xml:space="preserve">      </w:t>
      </w:r>
      <w:r w:rsidR="005C6BA7">
        <w:rPr>
          <w:b/>
        </w:rPr>
        <w:t xml:space="preserve">                   </w:t>
      </w:r>
      <w:r>
        <w:rPr>
          <w:b/>
        </w:rPr>
        <w:t xml:space="preserve"> Henryk Antczak </w:t>
      </w:r>
    </w:p>
    <w:p w:rsidR="00E039EF" w:rsidRDefault="00147507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  <w:r>
        <w:rPr>
          <w:b/>
        </w:rPr>
        <w:t xml:space="preserve">                          </w:t>
      </w:r>
      <w:bookmarkStart w:id="0" w:name="_GoBack"/>
      <w:bookmarkEnd w:id="0"/>
    </w:p>
    <w:p w:rsidR="00E039EF" w:rsidRDefault="00E039EF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E039EF" w:rsidRDefault="00E039EF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E039EF" w:rsidRDefault="00E039EF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AA56AC" w:rsidRDefault="00AA56AC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AA56AC" w:rsidRDefault="00AA56AC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AA56AC" w:rsidRDefault="00AA56AC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AA56AC" w:rsidRDefault="00AA56AC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AA56AC" w:rsidRDefault="00AA56AC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AA56AC" w:rsidRDefault="00AA56AC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540EFF" w:rsidRDefault="007006FB">
      <w:pPr>
        <w:pStyle w:val="Nagwek1"/>
      </w:pPr>
      <w:r>
        <w:lastRenderedPageBreak/>
        <w:t>U Z A S A D N I E N I E</w:t>
      </w:r>
    </w:p>
    <w:p w:rsidR="00F94B43" w:rsidRPr="00F94B43" w:rsidRDefault="00F94B43" w:rsidP="00F94B43"/>
    <w:p w:rsidR="00540EFF" w:rsidRDefault="00540EFF">
      <w:pPr>
        <w:spacing w:line="200" w:lineRule="atLeast"/>
        <w:jc w:val="both"/>
      </w:pPr>
    </w:p>
    <w:p w:rsidR="00141A7E" w:rsidRDefault="001F2EF6" w:rsidP="00FE5F57">
      <w:pPr>
        <w:spacing w:line="200" w:lineRule="atLeast"/>
        <w:ind w:firstLine="708"/>
        <w:jc w:val="both"/>
      </w:pPr>
      <w:r>
        <w:t xml:space="preserve">W dniu </w:t>
      </w:r>
      <w:r w:rsidR="00AA56AC">
        <w:t>4</w:t>
      </w:r>
      <w:r w:rsidR="00FE5F57">
        <w:t xml:space="preserve"> </w:t>
      </w:r>
      <w:r w:rsidR="00AA56AC">
        <w:t>grudni</w:t>
      </w:r>
      <w:r w:rsidR="00FE5F57">
        <w:t>a 2</w:t>
      </w:r>
      <w:r>
        <w:t>01</w:t>
      </w:r>
      <w:r w:rsidR="00AA56AC">
        <w:t>3</w:t>
      </w:r>
      <w:r>
        <w:t xml:space="preserve"> roku Wójt Gminy </w:t>
      </w:r>
      <w:r w:rsidR="00AA56AC">
        <w:t>Stupsk</w:t>
      </w:r>
      <w:r>
        <w:t xml:space="preserve"> </w:t>
      </w:r>
      <w:r w:rsidR="00FE5F57">
        <w:t>zwrócił się do Zarządu Powiatu Mławskiego z wnioskiem o przekazani</w:t>
      </w:r>
      <w:r w:rsidR="00354BE6">
        <w:t>e</w:t>
      </w:r>
      <w:r w:rsidR="00FE5F57">
        <w:t xml:space="preserve"> Gminie </w:t>
      </w:r>
      <w:r w:rsidR="00AA56AC">
        <w:t>Stupsk</w:t>
      </w:r>
      <w:r w:rsidR="00FE5F57">
        <w:t xml:space="preserve"> nieruchomości</w:t>
      </w:r>
      <w:r w:rsidR="00183755">
        <w:t xml:space="preserve"> położon</w:t>
      </w:r>
      <w:r w:rsidR="00AA56AC">
        <w:t>ej</w:t>
      </w:r>
      <w:r w:rsidR="00183755">
        <w:t xml:space="preserve"> </w:t>
      </w:r>
      <w:r w:rsidR="005C6BA7">
        <w:t xml:space="preserve">                               </w:t>
      </w:r>
      <w:r w:rsidR="00183755">
        <w:t xml:space="preserve">w miejscowości </w:t>
      </w:r>
      <w:r w:rsidR="00AA56AC">
        <w:t>Wyszyny Kościelne</w:t>
      </w:r>
      <w:r w:rsidR="00183755">
        <w:t xml:space="preserve">, gminy </w:t>
      </w:r>
      <w:r w:rsidR="00AA56AC">
        <w:t>Stupsk</w:t>
      </w:r>
      <w:r w:rsidR="00183755">
        <w:t xml:space="preserve">, </w:t>
      </w:r>
      <w:r w:rsidR="00AA56AC">
        <w:t>stanowiącej część działki nr 583/1 (d</w:t>
      </w:r>
      <w:r w:rsidR="006E676C">
        <w:t>roga powiatowa). Wniosek ten wyn</w:t>
      </w:r>
      <w:r w:rsidR="00AA56AC">
        <w:t>ikał z inicjatywy mieszkańców wsi Wyszyny Kościeln</w:t>
      </w:r>
      <w:r w:rsidR="006E676C">
        <w:t>e. Będąca przedmiotem wniosku część nieruchomości położona je</w:t>
      </w:r>
      <w:r w:rsidR="005C6BA7">
        <w:t xml:space="preserve">st w granicach drogi powiatowej </w:t>
      </w:r>
      <w:r w:rsidR="006E676C">
        <w:t xml:space="preserve">nr P2326W w sąsiedztwie kościoła, stanowi teren niezagospodarowany, pozbawiony urządzeń drogowych. </w:t>
      </w:r>
    </w:p>
    <w:p w:rsidR="00425B22" w:rsidRDefault="00141A7E" w:rsidP="00141A7E">
      <w:pPr>
        <w:spacing w:line="200" w:lineRule="atLeast"/>
        <w:ind w:firstLine="708"/>
        <w:jc w:val="both"/>
      </w:pPr>
      <w:r>
        <w:t xml:space="preserve">Po uzgodnieniu z Powiatowym Zarządem Dróg w Mławie dokonano podziału działki </w:t>
      </w:r>
      <w:r w:rsidR="005C6BA7">
        <w:t xml:space="preserve">             </w:t>
      </w:r>
      <w:r>
        <w:t>nr 583/1 na działkę nr 583/3 i 583/4. Działka nr 583/4 położona poza pasem drogowym jest zbędna dla prawidłowego funkcjonowania drogi powiatowej nr P2326W. Po przekazaniu tej nieruchomości, Gmina Stupsk zobowiązuje się do jej zagospoda</w:t>
      </w:r>
      <w:r w:rsidR="00CA65CB">
        <w:t>rowania i urządzenia tam skwerów, dojazdów i</w:t>
      </w:r>
      <w:r>
        <w:t xml:space="preserve"> miejsc p</w:t>
      </w:r>
      <w:r w:rsidR="00CA65CB">
        <w:t>arkingowych</w:t>
      </w:r>
      <w:r>
        <w:t>.</w:t>
      </w:r>
      <w:r w:rsidR="006E676C">
        <w:t xml:space="preserve"> </w:t>
      </w:r>
    </w:p>
    <w:p w:rsidR="00FE5F57" w:rsidRDefault="00FE5F57" w:rsidP="00183755">
      <w:pPr>
        <w:spacing w:line="200" w:lineRule="atLeast"/>
        <w:jc w:val="both"/>
        <w:rPr>
          <w:b/>
        </w:rPr>
      </w:pPr>
    </w:p>
    <w:p w:rsidR="00540EFF" w:rsidRDefault="00540EFF">
      <w:pPr>
        <w:spacing w:line="200" w:lineRule="atLeast"/>
        <w:jc w:val="both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/>
    <w:p w:rsidR="00540EFF" w:rsidRDefault="00540EFF">
      <w:pPr>
        <w:rPr>
          <w:szCs w:val="24"/>
        </w:rPr>
      </w:pPr>
    </w:p>
    <w:sectPr w:rsidR="00540EFF" w:rsidSect="005C6BA7">
      <w:headerReference w:type="default" r:id="rId9"/>
      <w:footnotePr>
        <w:pos w:val="beneathText"/>
      </w:footnotePr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734" w:rsidRDefault="00A54734">
      <w:r>
        <w:separator/>
      </w:r>
    </w:p>
  </w:endnote>
  <w:endnote w:type="continuationSeparator" w:id="0">
    <w:p w:rsidR="00A54734" w:rsidRDefault="00A5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734" w:rsidRDefault="00A54734">
      <w:r>
        <w:separator/>
      </w:r>
    </w:p>
  </w:footnote>
  <w:footnote w:type="continuationSeparator" w:id="0">
    <w:p w:rsidR="00A54734" w:rsidRDefault="00A54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EFF" w:rsidRDefault="007006FB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2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>
    <w:nsid w:val="00000003"/>
    <w:multiLevelType w:val="multilevel"/>
    <w:tmpl w:val="00000003"/>
    <w:lvl w:ilvl="0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</w:abstractNum>
  <w:abstractNum w:abstractNumId="4">
    <w:nsid w:val="19EE7FCC"/>
    <w:multiLevelType w:val="hybridMultilevel"/>
    <w:tmpl w:val="81DEC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11CA8"/>
    <w:multiLevelType w:val="hybridMultilevel"/>
    <w:tmpl w:val="F0348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F2E1C"/>
    <w:multiLevelType w:val="hybridMultilevel"/>
    <w:tmpl w:val="B4EAE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953DC"/>
    <w:multiLevelType w:val="hybridMultilevel"/>
    <w:tmpl w:val="BA0AB7BC"/>
    <w:lvl w:ilvl="0" w:tplc="374A88F2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69C32DE3"/>
    <w:multiLevelType w:val="hybridMultilevel"/>
    <w:tmpl w:val="846C82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04B"/>
    <w:rsid w:val="00055114"/>
    <w:rsid w:val="000E263D"/>
    <w:rsid w:val="000F6F9C"/>
    <w:rsid w:val="00130A4D"/>
    <w:rsid w:val="00141829"/>
    <w:rsid w:val="00141A7E"/>
    <w:rsid w:val="00144EF9"/>
    <w:rsid w:val="00147507"/>
    <w:rsid w:val="00150877"/>
    <w:rsid w:val="00167FD3"/>
    <w:rsid w:val="00183755"/>
    <w:rsid w:val="001F2EF6"/>
    <w:rsid w:val="002550E8"/>
    <w:rsid w:val="002A539F"/>
    <w:rsid w:val="00335D94"/>
    <w:rsid w:val="0033689A"/>
    <w:rsid w:val="00354BE6"/>
    <w:rsid w:val="003B6D76"/>
    <w:rsid w:val="003E45DE"/>
    <w:rsid w:val="003F185C"/>
    <w:rsid w:val="003F658F"/>
    <w:rsid w:val="00407476"/>
    <w:rsid w:val="004256FD"/>
    <w:rsid w:val="004257D2"/>
    <w:rsid w:val="00425B22"/>
    <w:rsid w:val="004C0E79"/>
    <w:rsid w:val="004F0603"/>
    <w:rsid w:val="00500BEF"/>
    <w:rsid w:val="00512292"/>
    <w:rsid w:val="00540EFF"/>
    <w:rsid w:val="00581E75"/>
    <w:rsid w:val="005C6BA7"/>
    <w:rsid w:val="006B0771"/>
    <w:rsid w:val="006D7E17"/>
    <w:rsid w:val="006E676C"/>
    <w:rsid w:val="007006FB"/>
    <w:rsid w:val="0077053B"/>
    <w:rsid w:val="007D1B60"/>
    <w:rsid w:val="007F35D1"/>
    <w:rsid w:val="00871DE8"/>
    <w:rsid w:val="00950B22"/>
    <w:rsid w:val="00965457"/>
    <w:rsid w:val="00992730"/>
    <w:rsid w:val="009931FB"/>
    <w:rsid w:val="00A1055A"/>
    <w:rsid w:val="00A3425F"/>
    <w:rsid w:val="00A54734"/>
    <w:rsid w:val="00AA56AC"/>
    <w:rsid w:val="00AD19F4"/>
    <w:rsid w:val="00B11BE2"/>
    <w:rsid w:val="00B45000"/>
    <w:rsid w:val="00B546DB"/>
    <w:rsid w:val="00B637C9"/>
    <w:rsid w:val="00BD7F4D"/>
    <w:rsid w:val="00C410C2"/>
    <w:rsid w:val="00C61C13"/>
    <w:rsid w:val="00CA65CB"/>
    <w:rsid w:val="00D02DA1"/>
    <w:rsid w:val="00D33728"/>
    <w:rsid w:val="00D4604B"/>
    <w:rsid w:val="00D73F97"/>
    <w:rsid w:val="00E039EF"/>
    <w:rsid w:val="00E93F8F"/>
    <w:rsid w:val="00F72EF0"/>
    <w:rsid w:val="00F76721"/>
    <w:rsid w:val="00F94B43"/>
    <w:rsid w:val="00FD0311"/>
    <w:rsid w:val="00FE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9F4"/>
    <w:pPr>
      <w:widowControl w:val="0"/>
      <w:suppressAutoHyphens/>
    </w:pPr>
    <w:rPr>
      <w:rFonts w:ascii="Times New Roman" w:eastAsia="HG Mincho Light J" w:hAnsi="Times New Roman"/>
      <w:color w:val="000000"/>
      <w:sz w:val="24"/>
    </w:rPr>
  </w:style>
  <w:style w:type="paragraph" w:styleId="Nagwek1">
    <w:name w:val="heading 1"/>
    <w:basedOn w:val="Normalny"/>
    <w:next w:val="Normalny"/>
    <w:qFormat/>
    <w:rsid w:val="00AD19F4"/>
    <w:pPr>
      <w:keepNext/>
      <w:spacing w:line="200" w:lineRule="atLeast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AD19F4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semiHidden/>
    <w:rsid w:val="00AD19F4"/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semiHidden/>
    <w:rsid w:val="00AD19F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semiHidden/>
    <w:rsid w:val="00AD19F4"/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AD19F4"/>
    <w:pPr>
      <w:ind w:left="720"/>
      <w:contextualSpacing/>
    </w:pPr>
  </w:style>
  <w:style w:type="paragraph" w:styleId="Tekstprzypisukocowego">
    <w:name w:val="endnote text"/>
    <w:basedOn w:val="Normalny"/>
    <w:semiHidden/>
    <w:unhideWhenUsed/>
    <w:rsid w:val="00AD19F4"/>
    <w:rPr>
      <w:sz w:val="20"/>
    </w:rPr>
  </w:style>
  <w:style w:type="character" w:customStyle="1" w:styleId="TekstprzypisukocowegoZnak">
    <w:name w:val="Tekst przypisu końcowego Znak"/>
    <w:basedOn w:val="Domylnaczcionkaakapitu"/>
    <w:semiHidden/>
    <w:rsid w:val="00AD19F4"/>
    <w:rPr>
      <w:rFonts w:ascii="Times New Roman" w:eastAsia="HG Mincho Light J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AD19F4"/>
    <w:rPr>
      <w:vertAlign w:val="superscript"/>
    </w:rPr>
  </w:style>
  <w:style w:type="paragraph" w:styleId="Tekstpodstawowy">
    <w:name w:val="Body Text"/>
    <w:basedOn w:val="Normalny"/>
    <w:semiHidden/>
    <w:rsid w:val="00AD19F4"/>
    <w:pPr>
      <w:tabs>
        <w:tab w:val="left" w:pos="1740"/>
      </w:tabs>
      <w:spacing w:line="200" w:lineRule="atLeast"/>
      <w:jc w:val="center"/>
    </w:pPr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6FB"/>
    <w:rPr>
      <w:rFonts w:ascii="Tahoma" w:eastAsia="HG Mincho Light J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C H W A Ł A   N R</vt:lpstr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C H W A Ł A   N R</dc:title>
  <dc:creator>Anna Sowinska</dc:creator>
  <cp:lastModifiedBy>Joanna Marcinkowska</cp:lastModifiedBy>
  <cp:revision>64</cp:revision>
  <cp:lastPrinted>2015-12-14T08:14:00Z</cp:lastPrinted>
  <dcterms:created xsi:type="dcterms:W3CDTF">2014-06-02T08:48:00Z</dcterms:created>
  <dcterms:modified xsi:type="dcterms:W3CDTF">2016-01-04T10:45:00Z</dcterms:modified>
</cp:coreProperties>
</file>