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81" w:rsidRPr="00C30081" w:rsidRDefault="00C30081" w:rsidP="00C300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0081" w:rsidRPr="00C30081" w:rsidRDefault="00C30081" w:rsidP="00C300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508112948"/>
      <w:r w:rsidRPr="00C30081">
        <w:rPr>
          <w:rFonts w:ascii="Times New Roman" w:eastAsia="Calibri" w:hAnsi="Times New Roman" w:cs="Times New Roman"/>
          <w:b/>
          <w:sz w:val="24"/>
          <w:szCs w:val="24"/>
        </w:rPr>
        <w:t xml:space="preserve">Uchwała Nr </w:t>
      </w:r>
      <w:r w:rsidR="000E13A4">
        <w:rPr>
          <w:rFonts w:ascii="Times New Roman" w:eastAsia="Calibri" w:hAnsi="Times New Roman" w:cs="Times New Roman"/>
          <w:b/>
          <w:sz w:val="24"/>
          <w:szCs w:val="24"/>
        </w:rPr>
        <w:t>XXXII/234/2018</w:t>
      </w:r>
    </w:p>
    <w:p w:rsidR="00C30081" w:rsidRPr="00C30081" w:rsidRDefault="00C30081" w:rsidP="00C300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0081">
        <w:rPr>
          <w:rFonts w:ascii="Times New Roman" w:eastAsia="Calibri" w:hAnsi="Times New Roman" w:cs="Times New Roman"/>
          <w:b/>
          <w:sz w:val="24"/>
          <w:szCs w:val="24"/>
        </w:rPr>
        <w:t>Rady Powiatu Mławskiego</w:t>
      </w:r>
    </w:p>
    <w:p w:rsidR="00C30081" w:rsidRPr="00C30081" w:rsidRDefault="00C30081" w:rsidP="00C300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0081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0E13A4">
        <w:rPr>
          <w:rFonts w:ascii="Times New Roman" w:eastAsia="Calibri" w:hAnsi="Times New Roman" w:cs="Times New Roman"/>
          <w:b/>
          <w:sz w:val="24"/>
          <w:szCs w:val="24"/>
        </w:rPr>
        <w:t>22 marca 2018 roku</w:t>
      </w:r>
    </w:p>
    <w:p w:rsidR="00C30081" w:rsidRPr="00C30081" w:rsidRDefault="00C30081" w:rsidP="00C300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0081" w:rsidRPr="00C30081" w:rsidRDefault="000E13A4" w:rsidP="000E13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 sprawie</w:t>
      </w:r>
      <w:r w:rsidR="00C30081" w:rsidRPr="00C30081">
        <w:rPr>
          <w:rFonts w:ascii="Times New Roman" w:eastAsia="Calibri" w:hAnsi="Times New Roman" w:cs="Times New Roman"/>
          <w:b/>
          <w:sz w:val="24"/>
          <w:szCs w:val="24"/>
        </w:rPr>
        <w:t xml:space="preserve"> ustalenia tygodniowego, obowiązkowego wymiaru godzin zajęć </w:t>
      </w:r>
      <w:r w:rsidR="009A73AE">
        <w:rPr>
          <w:rFonts w:ascii="Times New Roman" w:eastAsia="Calibri" w:hAnsi="Times New Roman" w:cs="Times New Roman"/>
          <w:b/>
          <w:sz w:val="24"/>
          <w:szCs w:val="24"/>
        </w:rPr>
        <w:t xml:space="preserve">dla </w:t>
      </w:r>
      <w:r w:rsidR="00C30081" w:rsidRPr="00C30081">
        <w:rPr>
          <w:rFonts w:ascii="Times New Roman" w:eastAsia="Calibri" w:hAnsi="Times New Roman" w:cs="Times New Roman"/>
          <w:b/>
          <w:sz w:val="24"/>
          <w:szCs w:val="24"/>
        </w:rPr>
        <w:t>nauczycieli niewymienionych w art. 42 ust. 3 ustawy Karta Nauczyciela oraz zasad zaliczania do obowiązkowego wymiaru godzin poszczególnych zajęć w kształceniu zaocznym</w:t>
      </w:r>
      <w:bookmarkEnd w:id="0"/>
    </w:p>
    <w:p w:rsidR="00C30081" w:rsidRPr="00C30081" w:rsidRDefault="00C30081" w:rsidP="000E13A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0081" w:rsidRPr="00C30081" w:rsidRDefault="00C30081" w:rsidP="000E13A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081">
        <w:rPr>
          <w:rFonts w:ascii="Times New Roman" w:eastAsia="Calibri" w:hAnsi="Times New Roman" w:cs="Times New Roman"/>
          <w:sz w:val="24"/>
          <w:szCs w:val="24"/>
        </w:rPr>
        <w:t>Na podstawie art.12 pkt 11 ustawy z dnia 5 czerwca 1998r o samorządzie powiatowym (Dz. U. z 20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562F2B"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562F2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0081">
        <w:rPr>
          <w:rFonts w:ascii="Times New Roman" w:eastAsia="Calibri" w:hAnsi="Times New Roman" w:cs="Times New Roman"/>
          <w:sz w:val="24"/>
          <w:szCs w:val="24"/>
        </w:rPr>
        <w:t>poz.1</w:t>
      </w:r>
      <w:r>
        <w:rPr>
          <w:rFonts w:ascii="Times New Roman" w:eastAsia="Calibri" w:hAnsi="Times New Roman" w:cs="Times New Roman"/>
          <w:sz w:val="24"/>
          <w:szCs w:val="24"/>
        </w:rPr>
        <w:t>868</w:t>
      </w:r>
      <w:r w:rsidRPr="00C30081">
        <w:rPr>
          <w:rFonts w:ascii="Times New Roman" w:eastAsia="Calibri" w:hAnsi="Times New Roman" w:cs="Times New Roman"/>
          <w:sz w:val="24"/>
          <w:szCs w:val="24"/>
        </w:rPr>
        <w:t xml:space="preserve"> ze zm.) oraz art.42 ust 7 pkt  3 i art.91d pkt 1 ustawy z dnia 26 stycznia 1982r. Karta Nauczyciela (Dz. U. z 20</w:t>
      </w:r>
      <w:r w:rsidR="00DD66AD">
        <w:rPr>
          <w:rFonts w:ascii="Times New Roman" w:eastAsia="Calibri" w:hAnsi="Times New Roman" w:cs="Times New Roman"/>
          <w:sz w:val="24"/>
          <w:szCs w:val="24"/>
        </w:rPr>
        <w:t>17</w:t>
      </w:r>
      <w:r w:rsidRPr="00C30081">
        <w:rPr>
          <w:rFonts w:ascii="Times New Roman" w:eastAsia="Calibri" w:hAnsi="Times New Roman" w:cs="Times New Roman"/>
          <w:sz w:val="24"/>
          <w:szCs w:val="24"/>
        </w:rPr>
        <w:t>r.</w:t>
      </w:r>
      <w:r w:rsidR="00DD66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0081">
        <w:rPr>
          <w:rFonts w:ascii="Times New Roman" w:eastAsia="Calibri" w:hAnsi="Times New Roman" w:cs="Times New Roman"/>
          <w:sz w:val="24"/>
          <w:szCs w:val="24"/>
        </w:rPr>
        <w:t>poz.</w:t>
      </w:r>
      <w:r w:rsidR="00DD66AD">
        <w:rPr>
          <w:rFonts w:ascii="Times New Roman" w:eastAsia="Calibri" w:hAnsi="Times New Roman" w:cs="Times New Roman"/>
          <w:sz w:val="24"/>
          <w:szCs w:val="24"/>
        </w:rPr>
        <w:t>1189</w:t>
      </w:r>
      <w:r w:rsidRPr="00C30081">
        <w:rPr>
          <w:rFonts w:ascii="Times New Roman" w:eastAsia="Calibri" w:hAnsi="Times New Roman" w:cs="Times New Roman"/>
          <w:sz w:val="24"/>
          <w:szCs w:val="24"/>
        </w:rPr>
        <w:t xml:space="preserve"> ze</w:t>
      </w:r>
      <w:r w:rsidR="00DD66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0081">
        <w:rPr>
          <w:rFonts w:ascii="Times New Roman" w:eastAsia="Calibri" w:hAnsi="Times New Roman" w:cs="Times New Roman"/>
          <w:sz w:val="24"/>
          <w:szCs w:val="24"/>
        </w:rPr>
        <w:t>zm.) Rada Powiatu Mławskiego uchwala, co następuje:</w:t>
      </w:r>
    </w:p>
    <w:p w:rsidR="00C30081" w:rsidRPr="000E13A4" w:rsidRDefault="00C30081" w:rsidP="000E13A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13A4"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0F6D23" w:rsidRPr="00C30081" w:rsidRDefault="000F6D23" w:rsidP="000E13A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0081" w:rsidRDefault="00C30081" w:rsidP="000E13A4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081">
        <w:rPr>
          <w:rFonts w:ascii="Times New Roman" w:eastAsia="Calibri" w:hAnsi="Times New Roman" w:cs="Times New Roman"/>
          <w:sz w:val="24"/>
          <w:szCs w:val="24"/>
        </w:rPr>
        <w:t xml:space="preserve">Tygodniowy obowiązkowy wymiar godzin zajęć nauczycieli niewymienionych </w:t>
      </w:r>
      <w:r w:rsidR="000E13A4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C30081">
        <w:rPr>
          <w:rFonts w:ascii="Times New Roman" w:eastAsia="Calibri" w:hAnsi="Times New Roman" w:cs="Times New Roman"/>
          <w:sz w:val="24"/>
          <w:szCs w:val="24"/>
        </w:rPr>
        <w:t>w art. 42 ust 3 ustawy – Karta Nauczyciela, nauczycieli szkół zaocznych, nauczycieli realizujących w ramach stosunku pracy obowiązki określone dla stanowisk o różnym tygodniowym obowiązkowym wymiarze godzin, pedagogów, psychologów, logopedów, doradców zawodowych oraz zasad zaliczania do wymiaru godzin poszczególnych zajęć w kształceniu zaocznym ustala się według następujących norm:</w:t>
      </w:r>
    </w:p>
    <w:p w:rsidR="00C50497" w:rsidRPr="00C30081" w:rsidRDefault="00C50497" w:rsidP="00DA67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5890"/>
        <w:gridCol w:w="2693"/>
      </w:tblGrid>
      <w:tr w:rsidR="00C30081" w:rsidRPr="00C30081" w:rsidTr="001F46CC">
        <w:trPr>
          <w:trHeight w:val="557"/>
        </w:trPr>
        <w:tc>
          <w:tcPr>
            <w:tcW w:w="631" w:type="dxa"/>
          </w:tcPr>
          <w:p w:rsidR="00C30081" w:rsidRPr="00C30081" w:rsidRDefault="00C30081" w:rsidP="00C30081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C30081" w:rsidRPr="00C30081" w:rsidRDefault="00C30081" w:rsidP="00C30081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30081">
              <w:rPr>
                <w:rFonts w:ascii="Times New Roman" w:eastAsia="Calibri" w:hAnsi="Times New Roman" w:cs="Times New Roman"/>
                <w:lang w:eastAsia="pl-PL"/>
              </w:rPr>
              <w:t>L.p.</w:t>
            </w:r>
          </w:p>
        </w:tc>
        <w:tc>
          <w:tcPr>
            <w:tcW w:w="5890" w:type="dxa"/>
          </w:tcPr>
          <w:p w:rsidR="00C30081" w:rsidRPr="00C30081" w:rsidRDefault="00C30081" w:rsidP="00C30081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C30081" w:rsidRPr="00C30081" w:rsidRDefault="00C30081" w:rsidP="00C30081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30081">
              <w:rPr>
                <w:rFonts w:ascii="Times New Roman" w:eastAsia="Calibri" w:hAnsi="Times New Roman" w:cs="Times New Roman"/>
                <w:lang w:eastAsia="pl-PL"/>
              </w:rPr>
              <w:t>Stanowisko</w:t>
            </w:r>
          </w:p>
        </w:tc>
        <w:tc>
          <w:tcPr>
            <w:tcW w:w="2693" w:type="dxa"/>
          </w:tcPr>
          <w:p w:rsidR="00C30081" w:rsidRPr="00C30081" w:rsidRDefault="00C30081" w:rsidP="00C30081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30081">
              <w:rPr>
                <w:rFonts w:ascii="Times New Roman" w:eastAsia="Calibri" w:hAnsi="Times New Roman" w:cs="Times New Roman"/>
                <w:lang w:eastAsia="pl-PL"/>
              </w:rPr>
              <w:t>Obowiązkowy tygodniowy wymiar godzin</w:t>
            </w:r>
          </w:p>
        </w:tc>
      </w:tr>
      <w:tr w:rsidR="00C30081" w:rsidRPr="00C30081" w:rsidTr="001F46CC">
        <w:trPr>
          <w:trHeight w:val="538"/>
        </w:trPr>
        <w:tc>
          <w:tcPr>
            <w:tcW w:w="631" w:type="dxa"/>
          </w:tcPr>
          <w:p w:rsidR="00C30081" w:rsidRPr="00C30081" w:rsidRDefault="00C30081" w:rsidP="00C30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081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890" w:type="dxa"/>
          </w:tcPr>
          <w:p w:rsidR="00C30081" w:rsidRPr="00C30081" w:rsidRDefault="00C30081" w:rsidP="00C30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081">
              <w:rPr>
                <w:rFonts w:ascii="Times New Roman" w:eastAsia="Calibri" w:hAnsi="Times New Roman" w:cs="Times New Roman"/>
              </w:rPr>
              <w:t>Pedagodzy, psycholodzy, logopedzi  i doradcy zawodowi  w szkołach i placówkach w rozumieniu prz</w:t>
            </w:r>
            <w:r w:rsidR="00B6512B">
              <w:rPr>
                <w:rFonts w:ascii="Times New Roman" w:eastAsia="Calibri" w:hAnsi="Times New Roman" w:cs="Times New Roman"/>
              </w:rPr>
              <w:t>episów ustawy Prawo</w:t>
            </w:r>
            <w:r w:rsidR="000F6D23">
              <w:rPr>
                <w:rFonts w:ascii="Times New Roman" w:eastAsia="Calibri" w:hAnsi="Times New Roman" w:cs="Times New Roman"/>
              </w:rPr>
              <w:t xml:space="preserve"> o</w:t>
            </w:r>
            <w:r w:rsidR="00B6512B">
              <w:rPr>
                <w:rFonts w:ascii="Times New Roman" w:eastAsia="Calibri" w:hAnsi="Times New Roman" w:cs="Times New Roman"/>
              </w:rPr>
              <w:t>światowe</w:t>
            </w:r>
          </w:p>
        </w:tc>
        <w:tc>
          <w:tcPr>
            <w:tcW w:w="2693" w:type="dxa"/>
          </w:tcPr>
          <w:p w:rsidR="00C30081" w:rsidRPr="00C30081" w:rsidRDefault="00C30081" w:rsidP="00C3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30081" w:rsidRPr="00C30081" w:rsidRDefault="00C30081" w:rsidP="00C3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0081">
              <w:rPr>
                <w:rFonts w:ascii="Times New Roman" w:eastAsia="Calibri" w:hAnsi="Times New Roman" w:cs="Times New Roman"/>
              </w:rPr>
              <w:t>2</w:t>
            </w:r>
            <w:r w:rsidR="00C50497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C30081" w:rsidRPr="00C30081" w:rsidTr="001F46CC">
        <w:trPr>
          <w:trHeight w:val="547"/>
        </w:trPr>
        <w:tc>
          <w:tcPr>
            <w:tcW w:w="631" w:type="dxa"/>
          </w:tcPr>
          <w:p w:rsidR="00C30081" w:rsidRPr="00C30081" w:rsidRDefault="00C50497" w:rsidP="00C30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890" w:type="dxa"/>
          </w:tcPr>
          <w:p w:rsidR="00C30081" w:rsidRPr="00C30081" w:rsidRDefault="00C30081" w:rsidP="00C30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081">
              <w:rPr>
                <w:rFonts w:ascii="Times New Roman" w:eastAsia="Calibri" w:hAnsi="Times New Roman" w:cs="Times New Roman"/>
              </w:rPr>
              <w:t>Nauczyciel zatrudniony w Ośrodku Doskonalenia Nauczycieli realizujący zadania doradcy metodycznego, konsultanta.</w:t>
            </w:r>
          </w:p>
        </w:tc>
        <w:tc>
          <w:tcPr>
            <w:tcW w:w="2693" w:type="dxa"/>
          </w:tcPr>
          <w:p w:rsidR="00C30081" w:rsidRPr="00C30081" w:rsidRDefault="00C30081" w:rsidP="00C3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30081" w:rsidRPr="00C30081" w:rsidRDefault="00C30081" w:rsidP="00C3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0081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C30081" w:rsidRPr="00C30081" w:rsidTr="001F46CC">
        <w:trPr>
          <w:trHeight w:val="547"/>
        </w:trPr>
        <w:tc>
          <w:tcPr>
            <w:tcW w:w="631" w:type="dxa"/>
          </w:tcPr>
          <w:p w:rsidR="00C30081" w:rsidRPr="00C30081" w:rsidRDefault="00C50497" w:rsidP="00C30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890" w:type="dxa"/>
          </w:tcPr>
          <w:p w:rsidR="00C30081" w:rsidRPr="00C30081" w:rsidRDefault="00C30081" w:rsidP="00C30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081">
              <w:rPr>
                <w:rFonts w:ascii="Times New Roman" w:eastAsia="Calibri" w:hAnsi="Times New Roman" w:cs="Times New Roman"/>
              </w:rPr>
              <w:t>Nauczyciele prowadzący kształcenie w formie zaocznej</w:t>
            </w:r>
          </w:p>
        </w:tc>
        <w:tc>
          <w:tcPr>
            <w:tcW w:w="2693" w:type="dxa"/>
          </w:tcPr>
          <w:p w:rsidR="00C30081" w:rsidRPr="00C30081" w:rsidRDefault="00C30081" w:rsidP="00C30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0081">
              <w:rPr>
                <w:rFonts w:ascii="Times New Roman" w:eastAsia="Calibri" w:hAnsi="Times New Roman" w:cs="Times New Roman"/>
              </w:rPr>
              <w:t>18</w:t>
            </w:r>
          </w:p>
        </w:tc>
      </w:tr>
    </w:tbl>
    <w:p w:rsidR="00C30081" w:rsidRPr="00C30081" w:rsidRDefault="00C30081" w:rsidP="00C3008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081" w:rsidRPr="00C30081" w:rsidRDefault="00C30081" w:rsidP="000E13A4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081">
        <w:rPr>
          <w:rFonts w:ascii="Times New Roman" w:eastAsia="Calibri" w:hAnsi="Times New Roman" w:cs="Times New Roman"/>
          <w:sz w:val="24"/>
          <w:szCs w:val="24"/>
        </w:rPr>
        <w:t xml:space="preserve">Zadania doradcy metodycznego, o którym mowa w tabeli wiersz </w:t>
      </w:r>
      <w:r w:rsidR="00C50497">
        <w:rPr>
          <w:rFonts w:ascii="Times New Roman" w:eastAsia="Calibri" w:hAnsi="Times New Roman" w:cs="Times New Roman"/>
          <w:sz w:val="24"/>
          <w:szCs w:val="24"/>
        </w:rPr>
        <w:t>2</w:t>
      </w:r>
      <w:r w:rsidRPr="00C30081">
        <w:rPr>
          <w:rFonts w:ascii="Times New Roman" w:eastAsia="Calibri" w:hAnsi="Times New Roman" w:cs="Times New Roman"/>
          <w:sz w:val="24"/>
          <w:szCs w:val="24"/>
        </w:rPr>
        <w:t xml:space="preserve"> realizowane są              w formach określonych w rozporządzeniu ministra właściwego ds. oświaty.</w:t>
      </w:r>
    </w:p>
    <w:p w:rsidR="00DA677B" w:rsidRDefault="00C30081" w:rsidP="000E13A4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081">
        <w:rPr>
          <w:rFonts w:ascii="Times New Roman" w:eastAsia="Calibri" w:hAnsi="Times New Roman" w:cs="Times New Roman"/>
          <w:sz w:val="24"/>
          <w:szCs w:val="24"/>
        </w:rPr>
        <w:t>Dla ustalenia tygodniowego obowiązkowego wymiaru zajęć pedagoga, psychologa, logopedy, doradcy zawodowego przez godzinę zajęć należy rozumieć jednostkę            60-minutową.</w:t>
      </w:r>
    </w:p>
    <w:p w:rsidR="00C30081" w:rsidRPr="000E13A4" w:rsidRDefault="00C30081" w:rsidP="000E13A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13A4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E41632" w:rsidRPr="000E13A4">
        <w:rPr>
          <w:rFonts w:ascii="Times New Roman" w:eastAsia="Calibri" w:hAnsi="Times New Roman" w:cs="Times New Roman"/>
          <w:sz w:val="24"/>
          <w:szCs w:val="24"/>
        </w:rPr>
        <w:t>2</w:t>
      </w:r>
    </w:p>
    <w:p w:rsidR="00C30081" w:rsidRPr="00C30081" w:rsidRDefault="00C30081" w:rsidP="000E13A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081">
        <w:rPr>
          <w:rFonts w:ascii="Times New Roman" w:eastAsia="Calibri" w:hAnsi="Times New Roman" w:cs="Times New Roman"/>
          <w:sz w:val="24"/>
          <w:szCs w:val="24"/>
        </w:rPr>
        <w:t>Do obowiązkowego wymiaru godzin zajęć dydaktycznych nauczyciela zatrudnionego         w kształceniu zaocznym zalicza się:</w:t>
      </w:r>
    </w:p>
    <w:p w:rsidR="00C30081" w:rsidRPr="00C30081" w:rsidRDefault="00C30081" w:rsidP="000E13A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081">
        <w:rPr>
          <w:rFonts w:ascii="Times New Roman" w:eastAsia="Calibri" w:hAnsi="Times New Roman" w:cs="Times New Roman"/>
          <w:sz w:val="24"/>
          <w:szCs w:val="24"/>
        </w:rPr>
        <w:t xml:space="preserve">godziny wykładów, konferencji, konsultacji, ćwiczeń i ćwiczeń zajęć praktycznych,                           </w:t>
      </w:r>
    </w:p>
    <w:p w:rsidR="00C30081" w:rsidRPr="00C30081" w:rsidRDefault="00C30081" w:rsidP="000E13A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081">
        <w:rPr>
          <w:rFonts w:ascii="Times New Roman" w:eastAsia="Calibri" w:hAnsi="Times New Roman" w:cs="Times New Roman"/>
          <w:sz w:val="24"/>
          <w:szCs w:val="24"/>
        </w:rPr>
        <w:t xml:space="preserve">godziny faktycznie zrealizowane: </w:t>
      </w:r>
    </w:p>
    <w:p w:rsidR="00C30081" w:rsidRPr="000E13A4" w:rsidRDefault="00C30081" w:rsidP="000E13A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3A4">
        <w:rPr>
          <w:rFonts w:ascii="Times New Roman" w:eastAsia="Calibri" w:hAnsi="Times New Roman" w:cs="Times New Roman"/>
          <w:sz w:val="24"/>
          <w:szCs w:val="24"/>
        </w:rPr>
        <w:t>poprawa i ocena pracy kontrolnej z danego przedmiotu (nie więcej jak jedna</w:t>
      </w:r>
      <w:r w:rsidR="000E13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13A4">
        <w:rPr>
          <w:rFonts w:ascii="Times New Roman" w:eastAsia="Calibri" w:hAnsi="Times New Roman" w:cs="Times New Roman"/>
          <w:sz w:val="24"/>
          <w:szCs w:val="24"/>
        </w:rPr>
        <w:t xml:space="preserve">praca kontrolna w semestrze </w:t>
      </w:r>
      <w:r w:rsidR="00655FB9" w:rsidRPr="000E13A4">
        <w:rPr>
          <w:rFonts w:ascii="Times New Roman" w:eastAsia="Calibri" w:hAnsi="Times New Roman" w:cs="Times New Roman"/>
          <w:sz w:val="24"/>
          <w:szCs w:val="24"/>
        </w:rPr>
        <w:t>przypadająca na ucznia</w:t>
      </w:r>
      <w:r w:rsidRPr="000E13A4">
        <w:rPr>
          <w:rFonts w:ascii="Times New Roman" w:eastAsia="Calibri" w:hAnsi="Times New Roman" w:cs="Times New Roman"/>
          <w:sz w:val="24"/>
          <w:szCs w:val="24"/>
        </w:rPr>
        <w:t>) – 15 minut;</w:t>
      </w:r>
    </w:p>
    <w:p w:rsidR="00C30081" w:rsidRPr="000E13A4" w:rsidRDefault="00C30081" w:rsidP="000E13A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3A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poprawa i ocena egzaminu pisemnego lub praktycznego semestralnego lub </w:t>
      </w:r>
      <w:proofErr w:type="spellStart"/>
      <w:r w:rsidRPr="000E13A4">
        <w:rPr>
          <w:rFonts w:ascii="Times New Roman" w:eastAsia="Calibri" w:hAnsi="Times New Roman" w:cs="Times New Roman"/>
          <w:sz w:val="24"/>
          <w:szCs w:val="24"/>
        </w:rPr>
        <w:t>końcoworocznego</w:t>
      </w:r>
      <w:proofErr w:type="spellEnd"/>
      <w:r w:rsidRPr="000E13A4">
        <w:rPr>
          <w:rFonts w:ascii="Times New Roman" w:eastAsia="Calibri" w:hAnsi="Times New Roman" w:cs="Times New Roman"/>
          <w:sz w:val="24"/>
          <w:szCs w:val="24"/>
        </w:rPr>
        <w:t xml:space="preserve"> – 15 m</w:t>
      </w:r>
      <w:r w:rsidR="00655FB9" w:rsidRPr="000E13A4">
        <w:rPr>
          <w:rFonts w:ascii="Times New Roman" w:eastAsia="Calibri" w:hAnsi="Times New Roman" w:cs="Times New Roman"/>
          <w:sz w:val="24"/>
          <w:szCs w:val="24"/>
        </w:rPr>
        <w:t>inut na każdego ucznia</w:t>
      </w:r>
      <w:r w:rsidRPr="000E13A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30081" w:rsidRPr="00C30081" w:rsidRDefault="00C30081" w:rsidP="000E13A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081">
        <w:rPr>
          <w:rFonts w:ascii="Times New Roman" w:eastAsia="Calibri" w:hAnsi="Times New Roman" w:cs="Times New Roman"/>
          <w:sz w:val="24"/>
          <w:szCs w:val="24"/>
        </w:rPr>
        <w:t xml:space="preserve">przeprowadzenie ustnego egzaminu semestralnego lub </w:t>
      </w:r>
      <w:proofErr w:type="spellStart"/>
      <w:r w:rsidRPr="00C30081">
        <w:rPr>
          <w:rFonts w:ascii="Times New Roman" w:eastAsia="Calibri" w:hAnsi="Times New Roman" w:cs="Times New Roman"/>
          <w:sz w:val="24"/>
          <w:szCs w:val="24"/>
        </w:rPr>
        <w:t>końcoworocznego</w:t>
      </w:r>
      <w:proofErr w:type="spellEnd"/>
      <w:r w:rsidRPr="00C30081">
        <w:rPr>
          <w:rFonts w:ascii="Times New Roman" w:eastAsia="Calibri" w:hAnsi="Times New Roman" w:cs="Times New Roman"/>
          <w:sz w:val="24"/>
          <w:szCs w:val="24"/>
        </w:rPr>
        <w:t xml:space="preserve"> –  10 minut</w:t>
      </w:r>
    </w:p>
    <w:p w:rsidR="00C30081" w:rsidRPr="00C30081" w:rsidRDefault="00C30081" w:rsidP="000E13A4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081">
        <w:rPr>
          <w:rFonts w:ascii="Times New Roman" w:eastAsia="Calibri" w:hAnsi="Times New Roman" w:cs="Times New Roman"/>
          <w:sz w:val="24"/>
          <w:szCs w:val="24"/>
        </w:rPr>
        <w:t>na każdego przeegzaminowanego ucznia;</w:t>
      </w:r>
    </w:p>
    <w:p w:rsidR="00C30081" w:rsidRPr="00C30081" w:rsidRDefault="00C30081" w:rsidP="000E13A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C30081">
        <w:rPr>
          <w:rFonts w:ascii="Times New Roman" w:eastAsia="Calibri" w:hAnsi="Times New Roman" w:cs="Times New Roman"/>
          <w:sz w:val="24"/>
          <w:szCs w:val="24"/>
        </w:rPr>
        <w:t>nadz</w:t>
      </w:r>
      <w:r w:rsidRPr="00C30081">
        <w:rPr>
          <w:rFonts w:ascii="Times New Roman" w:eastAsia="Calibri" w:hAnsi="Times New Roman" w:cs="Times New Roman"/>
          <w:spacing w:val="-5"/>
          <w:sz w:val="24"/>
          <w:szCs w:val="24"/>
        </w:rPr>
        <w:t>orowanie i przeprowadzenie pisemnych i praktycznych egzaminów semestralnych</w:t>
      </w:r>
    </w:p>
    <w:p w:rsidR="00C30081" w:rsidRPr="00C30081" w:rsidRDefault="00C30081" w:rsidP="000E13A4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081">
        <w:rPr>
          <w:rFonts w:ascii="Times New Roman" w:eastAsia="Calibri" w:hAnsi="Times New Roman" w:cs="Times New Roman"/>
          <w:spacing w:val="-5"/>
          <w:sz w:val="24"/>
          <w:szCs w:val="24"/>
        </w:rPr>
        <w:t>l</w:t>
      </w:r>
      <w:r w:rsidRPr="00C30081">
        <w:rPr>
          <w:rFonts w:ascii="Times New Roman" w:eastAsia="Calibri" w:hAnsi="Times New Roman" w:cs="Times New Roman"/>
          <w:sz w:val="24"/>
          <w:szCs w:val="24"/>
        </w:rPr>
        <w:t xml:space="preserve">ub </w:t>
      </w:r>
      <w:proofErr w:type="spellStart"/>
      <w:r w:rsidRPr="00C30081">
        <w:rPr>
          <w:rFonts w:ascii="Times New Roman" w:eastAsia="Calibri" w:hAnsi="Times New Roman" w:cs="Times New Roman"/>
          <w:sz w:val="24"/>
          <w:szCs w:val="24"/>
        </w:rPr>
        <w:t>końcoworocznych</w:t>
      </w:r>
      <w:proofErr w:type="spellEnd"/>
      <w:r w:rsidRPr="00C30081">
        <w:rPr>
          <w:rFonts w:ascii="Times New Roman" w:eastAsia="Calibri" w:hAnsi="Times New Roman" w:cs="Times New Roman"/>
          <w:sz w:val="24"/>
          <w:szCs w:val="24"/>
        </w:rPr>
        <w:t>, realizowane poza godzinami, o których mowa w punkcie 1)</w:t>
      </w:r>
    </w:p>
    <w:p w:rsidR="00C30081" w:rsidRPr="00C30081" w:rsidRDefault="00C30081" w:rsidP="000E13A4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081">
        <w:rPr>
          <w:rFonts w:ascii="Times New Roman" w:eastAsia="Calibri" w:hAnsi="Times New Roman" w:cs="Times New Roman"/>
          <w:sz w:val="24"/>
          <w:szCs w:val="24"/>
        </w:rPr>
        <w:t>– równowartość 2 godzin dydaktycznych.</w:t>
      </w:r>
    </w:p>
    <w:p w:rsidR="00C30081" w:rsidRPr="00C30081" w:rsidRDefault="00C30081" w:rsidP="000E13A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081">
        <w:rPr>
          <w:rFonts w:ascii="Times New Roman" w:eastAsia="Calibri" w:hAnsi="Times New Roman" w:cs="Times New Roman"/>
          <w:sz w:val="24"/>
          <w:szCs w:val="24"/>
        </w:rPr>
        <w:t>Rozliczenie godzin nauczyciela, o których mowa w ust. 1, pkt 1) następuje w każdym semestrze - w okresie semestru nauczyciel obowiązany jest zrealizować wymiar godzin zajęć okr</w:t>
      </w:r>
      <w:r w:rsidRPr="00C30081">
        <w:rPr>
          <w:rFonts w:ascii="Times New Roman" w:eastAsia="Calibri" w:hAnsi="Times New Roman" w:cs="Times New Roman"/>
          <w:spacing w:val="-5"/>
          <w:sz w:val="24"/>
          <w:szCs w:val="24"/>
        </w:rPr>
        <w:t>eślonych w arkuszu organizacyjnym oraz ramowym rozkładzie zajęć</w:t>
      </w:r>
      <w:r w:rsidR="00DA677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C3008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z tym, że za podstawę rozliczenia przyjmuje się zapisy w dzienniku lekcyjnym, godziny usprawiedliwionej </w:t>
      </w:r>
      <w:r w:rsidRPr="00C30081">
        <w:rPr>
          <w:rFonts w:ascii="Times New Roman" w:eastAsia="Calibri" w:hAnsi="Times New Roman" w:cs="Times New Roman"/>
          <w:sz w:val="24"/>
          <w:szCs w:val="24"/>
        </w:rPr>
        <w:t>nieobecności w pracy i godziny niezrealizowane z przyczyn leżących po stronie pracodawcy.</w:t>
      </w:r>
    </w:p>
    <w:p w:rsidR="00C30081" w:rsidRPr="00C30081" w:rsidRDefault="00C30081" w:rsidP="000E13A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081">
        <w:rPr>
          <w:rFonts w:ascii="Times New Roman" w:eastAsia="Calibri" w:hAnsi="Times New Roman" w:cs="Times New Roman"/>
          <w:sz w:val="24"/>
          <w:szCs w:val="24"/>
        </w:rPr>
        <w:t>Rozliczenie godzin nauczyciela, o których mowa w ust. 1, pkt 2) następuje bezpośrednio po każdym semestrze, z tym, że za podstawę rozliczenia przyjmuje się:</w:t>
      </w:r>
    </w:p>
    <w:p w:rsidR="00C30081" w:rsidRPr="00C30081" w:rsidRDefault="00C30081" w:rsidP="000E13A4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081">
        <w:rPr>
          <w:rFonts w:ascii="Times New Roman" w:eastAsia="Calibri" w:hAnsi="Times New Roman" w:cs="Times New Roman"/>
          <w:sz w:val="24"/>
          <w:szCs w:val="24"/>
        </w:rPr>
        <w:t>zestawienie poprawionych i ocenionych prac kontrolnych, – pkt 2</w:t>
      </w:r>
      <w:r w:rsidR="00564BF9">
        <w:rPr>
          <w:rFonts w:ascii="Times New Roman" w:eastAsia="Calibri" w:hAnsi="Times New Roman" w:cs="Times New Roman"/>
          <w:sz w:val="24"/>
          <w:szCs w:val="24"/>
        </w:rPr>
        <w:t>)</w:t>
      </w:r>
      <w:r w:rsidRPr="00C30081">
        <w:rPr>
          <w:rFonts w:ascii="Times New Roman" w:eastAsia="Calibri" w:hAnsi="Times New Roman" w:cs="Times New Roman"/>
          <w:sz w:val="24"/>
          <w:szCs w:val="24"/>
        </w:rPr>
        <w:t xml:space="preserve"> lit. a);</w:t>
      </w:r>
    </w:p>
    <w:p w:rsidR="00C30081" w:rsidRPr="00C30081" w:rsidRDefault="00C30081" w:rsidP="000E13A4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081">
        <w:rPr>
          <w:rFonts w:ascii="Times New Roman" w:eastAsia="Calibri" w:hAnsi="Times New Roman" w:cs="Times New Roman"/>
          <w:sz w:val="24"/>
          <w:szCs w:val="24"/>
        </w:rPr>
        <w:t xml:space="preserve">protokoły z przeprowadzonych egzaminów oraz zapisy w dzienniku lekcyjnym - pkt 2 lit. b) i c); </w:t>
      </w:r>
    </w:p>
    <w:p w:rsidR="00C30081" w:rsidRPr="00DA677B" w:rsidRDefault="00C30081" w:rsidP="000E13A4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081">
        <w:rPr>
          <w:rFonts w:ascii="Times New Roman" w:eastAsia="Calibri" w:hAnsi="Times New Roman" w:cs="Times New Roman"/>
          <w:sz w:val="24"/>
          <w:szCs w:val="24"/>
        </w:rPr>
        <w:t>zapisy w dzienniku lekcyjnym, zatwierdzone przez dyrektora szkoły – pkt 2</w:t>
      </w:r>
      <w:r w:rsidR="00564BF9">
        <w:rPr>
          <w:rFonts w:ascii="Times New Roman" w:eastAsia="Calibri" w:hAnsi="Times New Roman" w:cs="Times New Roman"/>
          <w:sz w:val="24"/>
          <w:szCs w:val="24"/>
        </w:rPr>
        <w:t>)</w:t>
      </w:r>
      <w:r w:rsidRPr="00C30081">
        <w:rPr>
          <w:rFonts w:ascii="Times New Roman" w:eastAsia="Calibri" w:hAnsi="Times New Roman" w:cs="Times New Roman"/>
          <w:sz w:val="24"/>
          <w:szCs w:val="24"/>
        </w:rPr>
        <w:t xml:space="preserve"> lit. d).</w:t>
      </w:r>
    </w:p>
    <w:p w:rsidR="00C30081" w:rsidRPr="00C30081" w:rsidRDefault="00C30081" w:rsidP="000E13A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081">
        <w:rPr>
          <w:rFonts w:ascii="Times New Roman" w:eastAsia="Calibri" w:hAnsi="Times New Roman" w:cs="Times New Roman"/>
          <w:sz w:val="24"/>
          <w:szCs w:val="24"/>
        </w:rPr>
        <w:t>Zapisy określone w ust 1, 2 i 3 mają również zastosowanie do nauczycieli zatrudnionych w szkole w systemie dziennym, a uzupełniających etat lub realizujących godziny ponadwymiarowe w szkole zaocznej.</w:t>
      </w:r>
    </w:p>
    <w:p w:rsidR="00C30081" w:rsidRPr="00C30081" w:rsidRDefault="00C30081" w:rsidP="000E13A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081" w:rsidRPr="000E13A4" w:rsidRDefault="00C30081" w:rsidP="00C3008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13A4">
        <w:rPr>
          <w:rFonts w:ascii="Times New Roman" w:eastAsia="Calibri" w:hAnsi="Times New Roman" w:cs="Times New Roman"/>
          <w:sz w:val="24"/>
          <w:szCs w:val="24"/>
        </w:rPr>
        <w:t xml:space="preserve"> § </w:t>
      </w:r>
      <w:r w:rsidR="00655FB9" w:rsidRPr="000E13A4">
        <w:rPr>
          <w:rFonts w:ascii="Times New Roman" w:eastAsia="Calibri" w:hAnsi="Times New Roman" w:cs="Times New Roman"/>
          <w:sz w:val="24"/>
          <w:szCs w:val="24"/>
        </w:rPr>
        <w:t>3</w:t>
      </w:r>
    </w:p>
    <w:p w:rsidR="00C30081" w:rsidRPr="00C30081" w:rsidRDefault="00C30081" w:rsidP="000E13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081">
        <w:rPr>
          <w:rFonts w:ascii="Times New Roman" w:eastAsia="Calibri" w:hAnsi="Times New Roman" w:cs="Times New Roman"/>
          <w:sz w:val="24"/>
          <w:szCs w:val="24"/>
        </w:rPr>
        <w:t>Wykonanie uchwały powierza się Zarządowi Powiatu Mławskiego.</w:t>
      </w:r>
    </w:p>
    <w:p w:rsidR="00C30081" w:rsidRPr="000E13A4" w:rsidRDefault="00C30081" w:rsidP="000E13A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13A4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655FB9" w:rsidRPr="000E13A4">
        <w:rPr>
          <w:rFonts w:ascii="Times New Roman" w:eastAsia="Calibri" w:hAnsi="Times New Roman" w:cs="Times New Roman"/>
          <w:sz w:val="24"/>
          <w:szCs w:val="24"/>
        </w:rPr>
        <w:t>4</w:t>
      </w:r>
    </w:p>
    <w:p w:rsidR="00C30081" w:rsidRPr="00C30081" w:rsidRDefault="00564BF9" w:rsidP="000E13A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Traci moc U</w:t>
      </w:r>
      <w:r w:rsidR="00C30081" w:rsidRPr="00C30081">
        <w:rPr>
          <w:rFonts w:ascii="Times New Roman" w:eastAsia="Calibri" w:hAnsi="Times New Roman" w:cs="Times New Roman"/>
          <w:sz w:val="24"/>
          <w:szCs w:val="24"/>
        </w:rPr>
        <w:t>chwała Nr X</w:t>
      </w:r>
      <w:r w:rsidR="008A60B3">
        <w:rPr>
          <w:rFonts w:ascii="Times New Roman" w:eastAsia="Calibri" w:hAnsi="Times New Roman" w:cs="Times New Roman"/>
          <w:sz w:val="24"/>
          <w:szCs w:val="24"/>
        </w:rPr>
        <w:t>IX</w:t>
      </w:r>
      <w:r w:rsidR="00C30081" w:rsidRPr="00C30081">
        <w:rPr>
          <w:rFonts w:ascii="Times New Roman" w:eastAsia="Calibri" w:hAnsi="Times New Roman" w:cs="Times New Roman"/>
          <w:sz w:val="24"/>
          <w:szCs w:val="24"/>
        </w:rPr>
        <w:t>/</w:t>
      </w:r>
      <w:r w:rsidR="008A60B3">
        <w:rPr>
          <w:rFonts w:ascii="Times New Roman" w:eastAsia="Calibri" w:hAnsi="Times New Roman" w:cs="Times New Roman"/>
          <w:sz w:val="24"/>
          <w:szCs w:val="24"/>
        </w:rPr>
        <w:t>154</w:t>
      </w:r>
      <w:r w:rsidR="00C30081" w:rsidRPr="00C30081">
        <w:rPr>
          <w:rFonts w:ascii="Times New Roman" w:eastAsia="Calibri" w:hAnsi="Times New Roman" w:cs="Times New Roman"/>
          <w:sz w:val="24"/>
          <w:szCs w:val="24"/>
        </w:rPr>
        <w:t>/20</w:t>
      </w:r>
      <w:r w:rsidR="008A60B3">
        <w:rPr>
          <w:rFonts w:ascii="Times New Roman" w:eastAsia="Calibri" w:hAnsi="Times New Roman" w:cs="Times New Roman"/>
          <w:sz w:val="24"/>
          <w:szCs w:val="24"/>
        </w:rPr>
        <w:t>12</w:t>
      </w:r>
      <w:r w:rsidR="00C30081" w:rsidRPr="00C30081">
        <w:rPr>
          <w:rFonts w:ascii="Times New Roman" w:eastAsia="Calibri" w:hAnsi="Times New Roman" w:cs="Times New Roman"/>
          <w:sz w:val="24"/>
          <w:szCs w:val="24"/>
        </w:rPr>
        <w:t xml:space="preserve"> Rady Powiatu Mławskiego  z dnia 30 </w:t>
      </w:r>
      <w:r w:rsidR="008A60B3">
        <w:rPr>
          <w:rFonts w:ascii="Times New Roman" w:eastAsia="Calibri" w:hAnsi="Times New Roman" w:cs="Times New Roman"/>
          <w:sz w:val="24"/>
          <w:szCs w:val="24"/>
        </w:rPr>
        <w:t>sierpnia</w:t>
      </w:r>
      <w:r w:rsidR="00C30081" w:rsidRPr="00C30081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8A60B3">
        <w:rPr>
          <w:rFonts w:ascii="Times New Roman" w:eastAsia="Calibri" w:hAnsi="Times New Roman" w:cs="Times New Roman"/>
          <w:sz w:val="24"/>
          <w:szCs w:val="24"/>
        </w:rPr>
        <w:t>12</w:t>
      </w:r>
      <w:r w:rsidR="00C30081" w:rsidRPr="00C30081">
        <w:rPr>
          <w:rFonts w:ascii="Times New Roman" w:eastAsia="Calibri" w:hAnsi="Times New Roman" w:cs="Times New Roman"/>
          <w:sz w:val="24"/>
          <w:szCs w:val="24"/>
        </w:rPr>
        <w:t xml:space="preserve"> roku w sprawie </w:t>
      </w:r>
      <w:r w:rsidR="008A60B3">
        <w:rPr>
          <w:rFonts w:ascii="Times New Roman" w:eastAsia="Calibri" w:hAnsi="Times New Roman" w:cs="Times New Roman"/>
          <w:sz w:val="24"/>
          <w:szCs w:val="24"/>
        </w:rPr>
        <w:t xml:space="preserve">ustalenia </w:t>
      </w:r>
      <w:r w:rsidR="00C30081" w:rsidRPr="00C30081">
        <w:rPr>
          <w:rFonts w:ascii="Times New Roman" w:eastAsia="Calibri" w:hAnsi="Times New Roman" w:cs="Times New Roman"/>
          <w:sz w:val="24"/>
          <w:szCs w:val="24"/>
        </w:rPr>
        <w:t xml:space="preserve">tygodniowego obowiązkowego wymiaru zajęć dydaktycznych, wychowawczych i opiekuńczych dla nauczycieli realizujących  w ramach etatu zajęcia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C30081" w:rsidRPr="00C30081">
        <w:rPr>
          <w:rFonts w:ascii="Times New Roman" w:eastAsia="Calibri" w:hAnsi="Times New Roman" w:cs="Times New Roman"/>
          <w:sz w:val="24"/>
          <w:szCs w:val="24"/>
        </w:rPr>
        <w:t xml:space="preserve">o różnym wymiarze </w:t>
      </w:r>
      <w:r w:rsidR="008A60B3">
        <w:rPr>
          <w:rFonts w:ascii="Times New Roman" w:eastAsia="Calibri" w:hAnsi="Times New Roman" w:cs="Times New Roman"/>
          <w:sz w:val="24"/>
          <w:szCs w:val="24"/>
        </w:rPr>
        <w:t>godzin a także nauczycieli niewymi</w:t>
      </w:r>
      <w:r>
        <w:rPr>
          <w:rFonts w:ascii="Times New Roman" w:eastAsia="Calibri" w:hAnsi="Times New Roman" w:cs="Times New Roman"/>
          <w:sz w:val="24"/>
          <w:szCs w:val="24"/>
        </w:rPr>
        <w:t>enionych w art.42 ust.3 ustawy K</w:t>
      </w:r>
      <w:r w:rsidR="008A60B3">
        <w:rPr>
          <w:rFonts w:ascii="Times New Roman" w:eastAsia="Calibri" w:hAnsi="Times New Roman" w:cs="Times New Roman"/>
          <w:sz w:val="24"/>
          <w:szCs w:val="24"/>
        </w:rPr>
        <w:t>arta Nauczyciela oraz zasad zaliczania do obowiązkowego wymiaru godzin poszczególnych zajęć w kształceniu zaocznym.</w:t>
      </w:r>
    </w:p>
    <w:p w:rsidR="00C30081" w:rsidRPr="000E13A4" w:rsidRDefault="00C30081" w:rsidP="000E13A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13A4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655FB9" w:rsidRPr="000E13A4">
        <w:rPr>
          <w:rFonts w:ascii="Times New Roman" w:eastAsia="Calibri" w:hAnsi="Times New Roman" w:cs="Times New Roman"/>
          <w:sz w:val="24"/>
          <w:szCs w:val="24"/>
        </w:rPr>
        <w:t>5</w:t>
      </w:r>
    </w:p>
    <w:p w:rsidR="00C30081" w:rsidRDefault="00A46081" w:rsidP="000E13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3E55ED68" wp14:editId="01818793">
            <wp:simplePos x="0" y="0"/>
            <wp:positionH relativeFrom="column">
              <wp:posOffset>3748405</wp:posOffset>
            </wp:positionH>
            <wp:positionV relativeFrom="paragraph">
              <wp:posOffset>104140</wp:posOffset>
            </wp:positionV>
            <wp:extent cx="709295" cy="2399665"/>
            <wp:effectExtent l="0" t="0" r="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C30081" w:rsidRPr="00C30081">
        <w:rPr>
          <w:rFonts w:ascii="Times New Roman" w:eastAsia="Calibri" w:hAnsi="Times New Roman" w:cs="Times New Roman"/>
          <w:sz w:val="24"/>
          <w:szCs w:val="24"/>
        </w:rPr>
        <w:t xml:space="preserve">Uchwała </w:t>
      </w:r>
      <w:r w:rsidR="00425C0A">
        <w:rPr>
          <w:rFonts w:ascii="Times New Roman" w:eastAsia="Calibri" w:hAnsi="Times New Roman" w:cs="Times New Roman"/>
          <w:sz w:val="24"/>
          <w:szCs w:val="24"/>
        </w:rPr>
        <w:t xml:space="preserve">podlega ogłoszeniu w </w:t>
      </w:r>
      <w:r w:rsidR="00425C0A" w:rsidRPr="00C30081">
        <w:rPr>
          <w:rFonts w:ascii="Times New Roman" w:eastAsia="Calibri" w:hAnsi="Times New Roman" w:cs="Times New Roman"/>
          <w:sz w:val="24"/>
          <w:szCs w:val="24"/>
        </w:rPr>
        <w:t xml:space="preserve">Dzienniku Urzędowym Województwa Mazowieckiego </w:t>
      </w:r>
      <w:r w:rsidR="00425C0A">
        <w:rPr>
          <w:rFonts w:ascii="Times New Roman" w:eastAsia="Calibri" w:hAnsi="Times New Roman" w:cs="Times New Roman"/>
          <w:sz w:val="24"/>
          <w:szCs w:val="24"/>
        </w:rPr>
        <w:t xml:space="preserve">                          i </w:t>
      </w:r>
      <w:r w:rsidR="00C30081" w:rsidRPr="00C30081">
        <w:rPr>
          <w:rFonts w:ascii="Times New Roman" w:eastAsia="Calibri" w:hAnsi="Times New Roman" w:cs="Times New Roman"/>
          <w:sz w:val="24"/>
          <w:szCs w:val="24"/>
        </w:rPr>
        <w:t>wchodzi w życie od 1 września 201</w:t>
      </w:r>
      <w:r w:rsidR="008A60B3">
        <w:rPr>
          <w:rFonts w:ascii="Times New Roman" w:eastAsia="Calibri" w:hAnsi="Times New Roman" w:cs="Times New Roman"/>
          <w:sz w:val="24"/>
          <w:szCs w:val="24"/>
        </w:rPr>
        <w:t>8</w:t>
      </w:r>
      <w:r w:rsidR="00C30081" w:rsidRPr="00C30081">
        <w:rPr>
          <w:rFonts w:ascii="Times New Roman" w:eastAsia="Calibri" w:hAnsi="Times New Roman" w:cs="Times New Roman"/>
          <w:sz w:val="24"/>
          <w:szCs w:val="24"/>
        </w:rPr>
        <w:t>r.</w:t>
      </w:r>
    </w:p>
    <w:p w:rsidR="00F200D3" w:rsidRPr="00C30081" w:rsidRDefault="00F200D3" w:rsidP="00DA677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081" w:rsidRPr="00C30081" w:rsidRDefault="00C30081" w:rsidP="00C30081">
      <w:pPr>
        <w:spacing w:after="200" w:line="276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C30081">
        <w:rPr>
          <w:rFonts w:ascii="Times New Roman" w:eastAsia="Calibri" w:hAnsi="Times New Roman" w:cs="Times New Roman"/>
          <w:sz w:val="24"/>
          <w:szCs w:val="24"/>
        </w:rPr>
        <w:t>Przewodniczący Rady Powiatu</w:t>
      </w:r>
    </w:p>
    <w:p w:rsidR="00C30081" w:rsidRPr="00C30081" w:rsidRDefault="00C30081" w:rsidP="00C30081">
      <w:pPr>
        <w:spacing w:after="200" w:line="276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C30081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8A60B3">
        <w:rPr>
          <w:rFonts w:ascii="Times New Roman" w:eastAsia="Calibri" w:hAnsi="Times New Roman" w:cs="Times New Roman"/>
          <w:sz w:val="24"/>
          <w:szCs w:val="24"/>
        </w:rPr>
        <w:t>Henryk Antczak</w:t>
      </w:r>
    </w:p>
    <w:p w:rsidR="00A92A8E" w:rsidRDefault="00A92A8E" w:rsidP="00C30081">
      <w:pPr>
        <w:spacing w:after="20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C30081" w:rsidRDefault="000E13A4" w:rsidP="000E13A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Uzasadnienie</w:t>
      </w:r>
    </w:p>
    <w:p w:rsidR="000E13A4" w:rsidRPr="00425C0A" w:rsidRDefault="000E13A4" w:rsidP="000E13A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C02" w:rsidRPr="000E13A4" w:rsidRDefault="0020029B" w:rsidP="000E13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08025814"/>
      <w:r w:rsidRPr="000E13A4">
        <w:rPr>
          <w:rFonts w:ascii="Times New Roman" w:hAnsi="Times New Roman"/>
          <w:sz w:val="24"/>
          <w:szCs w:val="24"/>
        </w:rPr>
        <w:t>Obowiązek podjęcia uchwały wynika z ustawy z dnia 26 stycznia 1982 roku Karta Nauczyciela (Dz. U. z 2017r., poz.1189 z</w:t>
      </w:r>
      <w:r w:rsidR="003E4C02" w:rsidRPr="000E13A4">
        <w:rPr>
          <w:rFonts w:ascii="Times New Roman" w:hAnsi="Times New Roman"/>
          <w:sz w:val="24"/>
          <w:szCs w:val="24"/>
        </w:rPr>
        <w:t xml:space="preserve"> późn.zm.), art.42 ust 7 pkt 3</w:t>
      </w:r>
      <w:r w:rsidRPr="000E13A4">
        <w:rPr>
          <w:rFonts w:ascii="Times New Roman" w:hAnsi="Times New Roman"/>
          <w:sz w:val="24"/>
          <w:szCs w:val="24"/>
        </w:rPr>
        <w:t xml:space="preserve"> </w:t>
      </w:r>
      <w:r w:rsidR="00FA052D" w:rsidRPr="000E13A4">
        <w:rPr>
          <w:rFonts w:ascii="Times New Roman" w:hAnsi="Times New Roman"/>
          <w:sz w:val="24"/>
          <w:szCs w:val="24"/>
        </w:rPr>
        <w:t xml:space="preserve">ustawy </w:t>
      </w:r>
      <w:r w:rsidRPr="000E13A4">
        <w:rPr>
          <w:rFonts w:ascii="Times New Roman" w:hAnsi="Times New Roman"/>
          <w:sz w:val="24"/>
          <w:szCs w:val="24"/>
        </w:rPr>
        <w:t xml:space="preserve">stanowi, </w:t>
      </w:r>
      <w:bookmarkStart w:id="3" w:name="_Hlk508025396"/>
      <w:r w:rsidR="009B7DDD" w:rsidRPr="000E13A4">
        <w:rPr>
          <w:rFonts w:ascii="Times New Roman" w:hAnsi="Times New Roman"/>
          <w:sz w:val="24"/>
          <w:szCs w:val="24"/>
        </w:rPr>
        <w:t xml:space="preserve">iż </w:t>
      </w:r>
      <w:r w:rsidR="003E4C02" w:rsidRPr="000E13A4">
        <w:rPr>
          <w:rFonts w:ascii="Times New Roman" w:hAnsi="Times New Roman" w:cs="Times New Roman"/>
          <w:sz w:val="24"/>
          <w:szCs w:val="24"/>
        </w:rPr>
        <w:t>tygodniowy obowiązkowy wymiar godzin zajęć nauczycieli szkół niewymienionych w art. 42 ust.3</w:t>
      </w:r>
      <w:r w:rsidR="00A95C73" w:rsidRPr="000E13A4">
        <w:rPr>
          <w:rFonts w:ascii="Times New Roman" w:hAnsi="Times New Roman" w:cs="Times New Roman"/>
          <w:sz w:val="24"/>
          <w:szCs w:val="24"/>
        </w:rPr>
        <w:t>,</w:t>
      </w:r>
      <w:r w:rsidR="003E4C02" w:rsidRPr="000E13A4">
        <w:rPr>
          <w:rFonts w:ascii="Times New Roman" w:hAnsi="Times New Roman" w:cs="Times New Roman"/>
          <w:sz w:val="24"/>
          <w:szCs w:val="24"/>
        </w:rPr>
        <w:t xml:space="preserve"> </w:t>
      </w:r>
      <w:r w:rsidR="00A95C73" w:rsidRPr="000E13A4">
        <w:rPr>
          <w:rFonts w:ascii="Times New Roman" w:hAnsi="Times New Roman" w:cs="Times New Roman"/>
          <w:sz w:val="24"/>
          <w:szCs w:val="24"/>
        </w:rPr>
        <w:t xml:space="preserve">nauczycieli prowadzących kształcenie w formie zaocznej, nauczycieli kolegiów pracowników służb społecznych, nauczycieli kształcenia na odległość, nauczycieli realizujących w ramach stosunku pracy obowiązki określone dla stanowisk o różnym tygodniowym obowiązkowym wymiarze godzin, pedagogów, psychologów, logopedów, doradców zawodowych prowadzących zajęcia związane z wyborem kierunku kształcenia </w:t>
      </w:r>
      <w:r w:rsidR="000E13A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95C73" w:rsidRPr="000E13A4">
        <w:rPr>
          <w:rFonts w:ascii="Times New Roman" w:hAnsi="Times New Roman" w:cs="Times New Roman"/>
          <w:sz w:val="24"/>
          <w:szCs w:val="24"/>
        </w:rPr>
        <w:t xml:space="preserve">i zawodu w celu wspomagania uczniów w podejmowaniu decyzji edukacyjnych i zawodowych, o których mowa w przepisach wydanych na podstawie  art. 47 ust 1 pkt5 ustawy - Prawo oświatowe, bibliotekarzy bibliotek pedagogicznych oraz zasady zaliczania do wymiaru godzin </w:t>
      </w:r>
      <w:r w:rsidR="003E4C02" w:rsidRPr="000E13A4">
        <w:rPr>
          <w:rFonts w:ascii="Times New Roman" w:hAnsi="Times New Roman" w:cs="Times New Roman"/>
          <w:sz w:val="24"/>
          <w:szCs w:val="24"/>
        </w:rPr>
        <w:t xml:space="preserve">określa organ prowadzący szkołę lub placówkę. </w:t>
      </w:r>
      <w:bookmarkEnd w:id="3"/>
    </w:p>
    <w:p w:rsidR="0020029B" w:rsidRPr="000E13A4" w:rsidRDefault="0020029B" w:rsidP="000E13A4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13A4">
        <w:rPr>
          <w:rFonts w:ascii="Times New Roman" w:hAnsi="Times New Roman"/>
          <w:sz w:val="24"/>
          <w:szCs w:val="24"/>
        </w:rPr>
        <w:t xml:space="preserve">W związku z tym, że Karta Nauczyciela wprowadza maksymalny wymiar pensum </w:t>
      </w:r>
      <w:r w:rsidR="00BF5A2D" w:rsidRPr="000E13A4">
        <w:rPr>
          <w:rFonts w:ascii="Times New Roman" w:hAnsi="Times New Roman"/>
          <w:sz w:val="24"/>
          <w:szCs w:val="24"/>
        </w:rPr>
        <w:t>pedagogów, psychologów, logopedów i doradców zawodowyc</w:t>
      </w:r>
      <w:r w:rsidR="00090276" w:rsidRPr="000E13A4">
        <w:rPr>
          <w:rFonts w:ascii="Times New Roman" w:hAnsi="Times New Roman"/>
          <w:sz w:val="24"/>
          <w:szCs w:val="24"/>
        </w:rPr>
        <w:t xml:space="preserve">h prowadzących zajęcia związane </w:t>
      </w:r>
      <w:r w:rsidR="00BF5A2D" w:rsidRPr="000E13A4">
        <w:rPr>
          <w:rFonts w:ascii="Times New Roman" w:hAnsi="Times New Roman"/>
          <w:sz w:val="24"/>
          <w:szCs w:val="24"/>
        </w:rPr>
        <w:t xml:space="preserve">z wyborem kierunku kształcenia i zawodu w celu wspomagania uczniów </w:t>
      </w:r>
      <w:r w:rsidR="00090276" w:rsidRPr="000E13A4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BF5A2D" w:rsidRPr="000E13A4">
        <w:rPr>
          <w:rFonts w:ascii="Times New Roman" w:hAnsi="Times New Roman"/>
          <w:sz w:val="24"/>
          <w:szCs w:val="24"/>
        </w:rPr>
        <w:t xml:space="preserve">w podejmowaniu decyzji edukacyjnych  i zawodowych </w:t>
      </w:r>
      <w:r w:rsidR="00425C0A" w:rsidRPr="000E13A4">
        <w:rPr>
          <w:rFonts w:ascii="Times New Roman" w:hAnsi="Times New Roman"/>
          <w:sz w:val="24"/>
          <w:szCs w:val="24"/>
        </w:rPr>
        <w:t>uchwałę Rady Powiatu</w:t>
      </w:r>
      <w:r w:rsidR="009B7DDD" w:rsidRPr="000E13A4">
        <w:rPr>
          <w:rFonts w:ascii="Times New Roman" w:hAnsi="Times New Roman"/>
          <w:sz w:val="24"/>
          <w:szCs w:val="24"/>
        </w:rPr>
        <w:t xml:space="preserve"> należy</w:t>
      </w:r>
      <w:r w:rsidR="00BF5A2D" w:rsidRPr="000E13A4">
        <w:rPr>
          <w:rFonts w:ascii="Times New Roman" w:hAnsi="Times New Roman"/>
          <w:sz w:val="24"/>
          <w:szCs w:val="24"/>
        </w:rPr>
        <w:t xml:space="preserve"> dostosować  do znowelizowanych wymogów Karty Nauczyciela.</w:t>
      </w:r>
    </w:p>
    <w:p w:rsidR="00090276" w:rsidRPr="000E13A4" w:rsidRDefault="00090276" w:rsidP="000E13A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13A4">
        <w:rPr>
          <w:rFonts w:ascii="Times New Roman" w:hAnsi="Times New Roman"/>
          <w:sz w:val="24"/>
          <w:szCs w:val="24"/>
        </w:rPr>
        <w:t>Obowiązujące przepisy prawa miejscowego należy zatem dostosować do zmieniającego się prawa oświatowego, tak aby dyrektorzy przedszkoli i szkół i placówek oświatowych podległych Powiatowi Mławskiemu mogli właściwie zaplanować organizację roku szkolnego 2018/2019.</w:t>
      </w:r>
    </w:p>
    <w:p w:rsidR="00003962" w:rsidRPr="000E13A4" w:rsidRDefault="00003962" w:rsidP="000E13A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508106384"/>
      <w:bookmarkEnd w:id="2"/>
      <w:r w:rsidRPr="000E13A4">
        <w:rPr>
          <w:rFonts w:ascii="Times New Roman" w:eastAsia="Calibri" w:hAnsi="Times New Roman" w:cs="Times New Roman"/>
          <w:sz w:val="24"/>
          <w:szCs w:val="24"/>
        </w:rPr>
        <w:t>Projekt uchwały przedstawiono do zaopiniowania związkom zawodowym.</w:t>
      </w:r>
    </w:p>
    <w:bookmarkEnd w:id="4"/>
    <w:p w:rsidR="00B35136" w:rsidRDefault="00B35136" w:rsidP="000E13A4">
      <w:pPr>
        <w:spacing w:after="0" w:line="276" w:lineRule="auto"/>
      </w:pPr>
    </w:p>
    <w:sectPr w:rsidR="00B35136" w:rsidSect="00FD1388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02B" w:rsidRDefault="0058102B" w:rsidP="00C30081">
      <w:pPr>
        <w:spacing w:after="0" w:line="240" w:lineRule="auto"/>
      </w:pPr>
      <w:r>
        <w:separator/>
      </w:r>
    </w:p>
  </w:endnote>
  <w:endnote w:type="continuationSeparator" w:id="0">
    <w:p w:rsidR="0058102B" w:rsidRDefault="0058102B" w:rsidP="00C3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02B" w:rsidRDefault="0058102B" w:rsidP="00C30081">
      <w:pPr>
        <w:spacing w:after="0" w:line="240" w:lineRule="auto"/>
      </w:pPr>
      <w:r>
        <w:separator/>
      </w:r>
    </w:p>
  </w:footnote>
  <w:footnote w:type="continuationSeparator" w:id="0">
    <w:p w:rsidR="0058102B" w:rsidRDefault="0058102B" w:rsidP="00C30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81" w:rsidRDefault="00C30081">
    <w:pPr>
      <w:pStyle w:val="Nagwek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2D97"/>
    <w:multiLevelType w:val="hybridMultilevel"/>
    <w:tmpl w:val="89BA2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A0448"/>
    <w:multiLevelType w:val="hybridMultilevel"/>
    <w:tmpl w:val="4C8857F0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42946BEA"/>
    <w:multiLevelType w:val="hybridMultilevel"/>
    <w:tmpl w:val="7AA23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70019"/>
    <w:multiLevelType w:val="hybridMultilevel"/>
    <w:tmpl w:val="A630F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640F6"/>
    <w:multiLevelType w:val="hybridMultilevel"/>
    <w:tmpl w:val="B93254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51E6280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129CF"/>
    <w:multiLevelType w:val="hybridMultilevel"/>
    <w:tmpl w:val="F9F01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E4390"/>
    <w:multiLevelType w:val="hybridMultilevel"/>
    <w:tmpl w:val="A2E48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81"/>
    <w:rsid w:val="00003962"/>
    <w:rsid w:val="00067FC7"/>
    <w:rsid w:val="00090276"/>
    <w:rsid w:val="000E13A4"/>
    <w:rsid w:val="000F6D23"/>
    <w:rsid w:val="00137953"/>
    <w:rsid w:val="00183BA6"/>
    <w:rsid w:val="0020029B"/>
    <w:rsid w:val="00207C1A"/>
    <w:rsid w:val="0024181B"/>
    <w:rsid w:val="002B69E3"/>
    <w:rsid w:val="0030697F"/>
    <w:rsid w:val="003113CE"/>
    <w:rsid w:val="003A059B"/>
    <w:rsid w:val="003E4C02"/>
    <w:rsid w:val="003F7C2E"/>
    <w:rsid w:val="00425C0A"/>
    <w:rsid w:val="00562F2B"/>
    <w:rsid w:val="00564BF9"/>
    <w:rsid w:val="0058102B"/>
    <w:rsid w:val="0061001A"/>
    <w:rsid w:val="00655FB9"/>
    <w:rsid w:val="00806211"/>
    <w:rsid w:val="008A60B3"/>
    <w:rsid w:val="009656DA"/>
    <w:rsid w:val="009A73AE"/>
    <w:rsid w:val="009B4F35"/>
    <w:rsid w:val="009B7DDD"/>
    <w:rsid w:val="00A17240"/>
    <w:rsid w:val="00A46081"/>
    <w:rsid w:val="00A92A8E"/>
    <w:rsid w:val="00A95C73"/>
    <w:rsid w:val="00B35136"/>
    <w:rsid w:val="00B6512B"/>
    <w:rsid w:val="00BF5A2D"/>
    <w:rsid w:val="00C10BFB"/>
    <w:rsid w:val="00C30081"/>
    <w:rsid w:val="00C44D8F"/>
    <w:rsid w:val="00C50497"/>
    <w:rsid w:val="00CE44A9"/>
    <w:rsid w:val="00D76A31"/>
    <w:rsid w:val="00DA677B"/>
    <w:rsid w:val="00DC0D23"/>
    <w:rsid w:val="00DD66AD"/>
    <w:rsid w:val="00E41632"/>
    <w:rsid w:val="00E933F3"/>
    <w:rsid w:val="00EE45D5"/>
    <w:rsid w:val="00F200D3"/>
    <w:rsid w:val="00F27BD4"/>
    <w:rsid w:val="00FA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081"/>
  </w:style>
  <w:style w:type="paragraph" w:styleId="Stopka">
    <w:name w:val="footer"/>
    <w:basedOn w:val="Normalny"/>
    <w:link w:val="StopkaZnak"/>
    <w:uiPriority w:val="99"/>
    <w:unhideWhenUsed/>
    <w:rsid w:val="00C30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081"/>
  </w:style>
  <w:style w:type="paragraph" w:styleId="Tekstdymka">
    <w:name w:val="Balloon Text"/>
    <w:basedOn w:val="Normalny"/>
    <w:link w:val="TekstdymkaZnak"/>
    <w:uiPriority w:val="99"/>
    <w:semiHidden/>
    <w:unhideWhenUsed/>
    <w:rsid w:val="00DA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7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0029B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A95C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081"/>
  </w:style>
  <w:style w:type="paragraph" w:styleId="Stopka">
    <w:name w:val="footer"/>
    <w:basedOn w:val="Normalny"/>
    <w:link w:val="StopkaZnak"/>
    <w:uiPriority w:val="99"/>
    <w:unhideWhenUsed/>
    <w:rsid w:val="00C30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081"/>
  </w:style>
  <w:style w:type="paragraph" w:styleId="Tekstdymka">
    <w:name w:val="Balloon Text"/>
    <w:basedOn w:val="Normalny"/>
    <w:link w:val="TekstdymkaZnak"/>
    <w:uiPriority w:val="99"/>
    <w:semiHidden/>
    <w:unhideWhenUsed/>
    <w:rsid w:val="00DA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7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0029B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A95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Zawierucha</dc:creator>
  <cp:lastModifiedBy>Joanna Marcinkowska</cp:lastModifiedBy>
  <cp:revision>4</cp:revision>
  <cp:lastPrinted>2018-03-07T08:35:00Z</cp:lastPrinted>
  <dcterms:created xsi:type="dcterms:W3CDTF">2018-03-07T10:52:00Z</dcterms:created>
  <dcterms:modified xsi:type="dcterms:W3CDTF">2018-03-23T09:57:00Z</dcterms:modified>
</cp:coreProperties>
</file>