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EA" w:rsidRDefault="00BF2542" w:rsidP="008E70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42">
        <w:rPr>
          <w:rFonts w:ascii="Times New Roman" w:hAnsi="Times New Roman" w:cs="Times New Roman"/>
          <w:b/>
          <w:sz w:val="24"/>
          <w:szCs w:val="24"/>
        </w:rPr>
        <w:t>F</w:t>
      </w:r>
      <w:r w:rsidR="000062EA">
        <w:rPr>
          <w:rFonts w:ascii="Times New Roman" w:hAnsi="Times New Roman" w:cs="Times New Roman"/>
          <w:b/>
          <w:sz w:val="24"/>
          <w:szCs w:val="24"/>
        </w:rPr>
        <w:t>ormularz zgłaszania uwag i wniosków do projektu</w:t>
      </w:r>
    </w:p>
    <w:p w:rsidR="000062EA" w:rsidRDefault="000062EA" w:rsidP="008E70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3" w:rsidRDefault="000062EA" w:rsidP="00EC6D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542">
        <w:rPr>
          <w:rFonts w:ascii="Times New Roman" w:hAnsi="Times New Roman" w:cs="Times New Roman"/>
          <w:b/>
          <w:sz w:val="24"/>
          <w:szCs w:val="24"/>
        </w:rPr>
        <w:t>„</w:t>
      </w:r>
      <w:r w:rsidR="00EC6DA3">
        <w:rPr>
          <w:rFonts w:ascii="Times New Roman" w:hAnsi="Times New Roman" w:cs="Times New Roman"/>
          <w:b/>
          <w:sz w:val="24"/>
          <w:szCs w:val="24"/>
        </w:rPr>
        <w:t>Uchwały Rady Powiatu Mławskiego</w:t>
      </w:r>
      <w:r w:rsidR="00EC6DA3" w:rsidRPr="001F6C12">
        <w:rPr>
          <w:rFonts w:ascii="Times New Roman" w:hAnsi="Times New Roman" w:cs="Times New Roman"/>
          <w:b/>
          <w:sz w:val="24"/>
          <w:szCs w:val="24"/>
        </w:rPr>
        <w:t xml:space="preserve"> w sprawie zmiany Uchwały Nr XXVII/193/2017 Ra</w:t>
      </w:r>
      <w:r w:rsidR="00EC6DA3">
        <w:rPr>
          <w:rFonts w:ascii="Times New Roman" w:hAnsi="Times New Roman" w:cs="Times New Roman"/>
          <w:b/>
          <w:sz w:val="24"/>
          <w:szCs w:val="24"/>
        </w:rPr>
        <w:t>dy Powiatu Mławskiego z dnia 24 </w:t>
      </w:r>
      <w:r w:rsidR="00EC6DA3" w:rsidRPr="001F6C12">
        <w:rPr>
          <w:rFonts w:ascii="Times New Roman" w:hAnsi="Times New Roman" w:cs="Times New Roman"/>
          <w:b/>
          <w:sz w:val="24"/>
          <w:szCs w:val="24"/>
        </w:rPr>
        <w:t>sierpnia 2017</w:t>
      </w:r>
      <w:r w:rsidR="00EC6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DA3" w:rsidRPr="001F6C12">
        <w:rPr>
          <w:rFonts w:ascii="Times New Roman" w:hAnsi="Times New Roman" w:cs="Times New Roman"/>
          <w:b/>
          <w:sz w:val="24"/>
          <w:szCs w:val="24"/>
        </w:rPr>
        <w:t xml:space="preserve">r. w sprawie zasad przyznawania nagród dla zawodników za osiągnięte wyniki sportowe oraz nagród dla trenerów prowadzących szkolenie zawodników osiągających wysokie wyniki sportowe </w:t>
      </w:r>
      <w:r w:rsidR="00EC6DA3">
        <w:rPr>
          <w:rFonts w:ascii="Times New Roman" w:hAnsi="Times New Roman" w:cs="Times New Roman"/>
          <w:b/>
          <w:sz w:val="24"/>
          <w:szCs w:val="24"/>
        </w:rPr>
        <w:br/>
      </w:r>
      <w:r w:rsidR="00EC6DA3" w:rsidRPr="001F6C12">
        <w:rPr>
          <w:rFonts w:ascii="Times New Roman" w:hAnsi="Times New Roman" w:cs="Times New Roman"/>
          <w:b/>
          <w:sz w:val="24"/>
          <w:szCs w:val="24"/>
        </w:rPr>
        <w:t>w międzynarodowym lub krajowym współzawodnictwie sportowym</w:t>
      </w:r>
      <w:r w:rsidR="00EC6DA3">
        <w:rPr>
          <w:rFonts w:ascii="Times New Roman" w:hAnsi="Times New Roman" w:cs="Times New Roman"/>
          <w:b/>
          <w:sz w:val="24"/>
          <w:szCs w:val="24"/>
        </w:rPr>
        <w:t>”</w:t>
      </w:r>
    </w:p>
    <w:p w:rsidR="000062EA" w:rsidRDefault="000062EA" w:rsidP="00D71B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542" w:rsidRDefault="001123C4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konsultacji od dnia</w:t>
      </w:r>
      <w:r w:rsidR="007F7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DA3">
        <w:rPr>
          <w:rFonts w:ascii="Times New Roman" w:hAnsi="Times New Roman" w:cs="Times New Roman"/>
          <w:b/>
          <w:sz w:val="24"/>
          <w:szCs w:val="24"/>
        </w:rPr>
        <w:t>20.09.2018</w:t>
      </w:r>
      <w:r w:rsidR="00626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542">
        <w:rPr>
          <w:rFonts w:ascii="Times New Roman" w:hAnsi="Times New Roman" w:cs="Times New Roman"/>
          <w:b/>
          <w:sz w:val="24"/>
          <w:szCs w:val="24"/>
        </w:rPr>
        <w:t xml:space="preserve">roku </w:t>
      </w:r>
    </w:p>
    <w:p w:rsidR="00BF2542" w:rsidRDefault="001123C4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EC6DA3">
        <w:rPr>
          <w:rFonts w:ascii="Times New Roman" w:hAnsi="Times New Roman" w:cs="Times New Roman"/>
          <w:b/>
          <w:sz w:val="24"/>
          <w:szCs w:val="24"/>
        </w:rPr>
        <w:t>04.10.2018</w:t>
      </w:r>
      <w:r w:rsidR="00BF254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F2542" w:rsidRDefault="00BF2542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42" w:rsidRDefault="00BF2542" w:rsidP="00BF25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zgłaszającym:</w:t>
      </w:r>
    </w:p>
    <w:p w:rsidR="00BF2542" w:rsidRDefault="00BF2542" w:rsidP="00BF254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790"/>
        <w:gridCol w:w="5778"/>
      </w:tblGrid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uprawnionej do reprezentowania podmiotu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542" w:rsidRDefault="00BF2542" w:rsidP="00BF254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7620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uwagi i wnioski</w:t>
      </w:r>
    </w:p>
    <w:p w:rsid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876"/>
        <w:gridCol w:w="2801"/>
        <w:gridCol w:w="2891"/>
      </w:tblGrid>
      <w:tr w:rsidR="007620C1" w:rsidTr="007620C1">
        <w:tc>
          <w:tcPr>
            <w:tcW w:w="3070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do którego odnosi się uwaga lub wniosek</w:t>
            </w:r>
          </w:p>
        </w:tc>
        <w:tc>
          <w:tcPr>
            <w:tcW w:w="3071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  <w:tc>
          <w:tcPr>
            <w:tcW w:w="3071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</w:t>
            </w: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0C1" w:rsidRP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20C1" w:rsidRPr="007620C1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4D5B"/>
    <w:multiLevelType w:val="hybridMultilevel"/>
    <w:tmpl w:val="DE92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2542"/>
    <w:rsid w:val="000062EA"/>
    <w:rsid w:val="00090B41"/>
    <w:rsid w:val="001123C4"/>
    <w:rsid w:val="001F781A"/>
    <w:rsid w:val="004E770E"/>
    <w:rsid w:val="0062641F"/>
    <w:rsid w:val="006F08E4"/>
    <w:rsid w:val="007620C1"/>
    <w:rsid w:val="007E1EBF"/>
    <w:rsid w:val="007F747B"/>
    <w:rsid w:val="008D320B"/>
    <w:rsid w:val="008E706A"/>
    <w:rsid w:val="009832CE"/>
    <w:rsid w:val="009857DB"/>
    <w:rsid w:val="00A212DA"/>
    <w:rsid w:val="00A9485A"/>
    <w:rsid w:val="00AA3619"/>
    <w:rsid w:val="00AC7833"/>
    <w:rsid w:val="00AD35C0"/>
    <w:rsid w:val="00B94568"/>
    <w:rsid w:val="00BE7FDA"/>
    <w:rsid w:val="00BF2542"/>
    <w:rsid w:val="00D71B5E"/>
    <w:rsid w:val="00D72DA3"/>
    <w:rsid w:val="00DF2A71"/>
    <w:rsid w:val="00E4114E"/>
    <w:rsid w:val="00EC6DA3"/>
    <w:rsid w:val="00ED3A2B"/>
    <w:rsid w:val="00F22BA7"/>
    <w:rsid w:val="00F37984"/>
    <w:rsid w:val="00F5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542"/>
    <w:pPr>
      <w:ind w:left="720"/>
      <w:contextualSpacing/>
    </w:pPr>
  </w:style>
  <w:style w:type="table" w:styleId="Tabela-Siatka">
    <w:name w:val="Table Grid"/>
    <w:basedOn w:val="Standardowy"/>
    <w:uiPriority w:val="59"/>
    <w:rsid w:val="00BF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 </cp:lastModifiedBy>
  <cp:revision>11</cp:revision>
  <cp:lastPrinted>2013-10-08T12:20:00Z</cp:lastPrinted>
  <dcterms:created xsi:type="dcterms:W3CDTF">2014-09-24T12:09:00Z</dcterms:created>
  <dcterms:modified xsi:type="dcterms:W3CDTF">2018-09-19T13:35:00Z</dcterms:modified>
</cp:coreProperties>
</file>