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D7" w:rsidRP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>Uchwała Nr</w:t>
      </w:r>
      <w:r w:rsidR="00A8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A4" w:rsidRPr="00B659A4">
        <w:rPr>
          <w:rFonts w:ascii="Times New Roman" w:hAnsi="Times New Roman" w:cs="Times New Roman"/>
          <w:b/>
          <w:sz w:val="28"/>
          <w:szCs w:val="28"/>
        </w:rPr>
        <w:t>XXXVI/273/2018</w:t>
      </w:r>
    </w:p>
    <w:p w:rsidR="009B0AD7" w:rsidRP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>Rady Powiatu Mławskiego</w:t>
      </w:r>
    </w:p>
    <w:p w:rsidR="009B0AD7" w:rsidRDefault="00A82DC3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B659A4">
        <w:rPr>
          <w:rFonts w:ascii="Times New Roman" w:hAnsi="Times New Roman" w:cs="Times New Roman"/>
          <w:b/>
          <w:sz w:val="28"/>
          <w:szCs w:val="28"/>
        </w:rPr>
        <w:t>5 października 2018 roku</w:t>
      </w:r>
    </w:p>
    <w:p w:rsidR="00A82DC3" w:rsidRPr="009B0AD7" w:rsidRDefault="00A82DC3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D7" w:rsidRPr="009B0AD7" w:rsidRDefault="009B0AD7" w:rsidP="009B0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 xml:space="preserve">w sprawie udzielenia pomocy finansowej </w:t>
      </w:r>
      <w:r w:rsidR="008E35E2">
        <w:rPr>
          <w:rFonts w:ascii="Times New Roman" w:hAnsi="Times New Roman" w:cs="Times New Roman"/>
          <w:b/>
          <w:sz w:val="28"/>
          <w:szCs w:val="28"/>
        </w:rPr>
        <w:t xml:space="preserve">Gminie Stupsk </w:t>
      </w:r>
      <w:r w:rsidRPr="009B0AD7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8E35E2">
        <w:rPr>
          <w:rFonts w:ascii="Times New Roman" w:hAnsi="Times New Roman" w:cs="Times New Roman"/>
          <w:b/>
          <w:sz w:val="28"/>
          <w:szCs w:val="28"/>
        </w:rPr>
        <w:t xml:space="preserve">zakup nowych węży ssawnych 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>Na podstawie art.7a ustawy z dnia 5 czerwca 1998 r.</w:t>
      </w:r>
      <w:r>
        <w:rPr>
          <w:sz w:val="28"/>
          <w:szCs w:val="28"/>
        </w:rPr>
        <w:t xml:space="preserve"> o samorządzie powiatowym </w:t>
      </w:r>
      <w:r w:rsidR="008E35E2" w:rsidRPr="008E35E2">
        <w:rPr>
          <w:sz w:val="28"/>
          <w:szCs w:val="28"/>
        </w:rPr>
        <w:t xml:space="preserve">(Dz. U. z 2018 r. poz. 995 ze zm.) </w:t>
      </w:r>
      <w:r w:rsidRPr="009B0AD7">
        <w:rPr>
          <w:sz w:val="28"/>
          <w:szCs w:val="28"/>
        </w:rPr>
        <w:t xml:space="preserve">oraz art. 216 ust. 2 pkt 5 </w:t>
      </w:r>
      <w:r w:rsidR="008E35E2">
        <w:rPr>
          <w:sz w:val="28"/>
          <w:szCs w:val="28"/>
        </w:rPr>
        <w:t xml:space="preserve">                         </w:t>
      </w:r>
      <w:r w:rsidRPr="009B0AD7">
        <w:rPr>
          <w:sz w:val="28"/>
          <w:szCs w:val="28"/>
        </w:rPr>
        <w:t>i art. 220 ustawy z dnia 27 sierpnia 2009 r. o fi</w:t>
      </w:r>
      <w:r w:rsidR="00C74731">
        <w:rPr>
          <w:sz w:val="28"/>
          <w:szCs w:val="28"/>
        </w:rPr>
        <w:t xml:space="preserve">nansach publicznych (Dz.U </w:t>
      </w:r>
      <w:r w:rsidR="008E35E2">
        <w:rPr>
          <w:sz w:val="28"/>
          <w:szCs w:val="28"/>
        </w:rPr>
        <w:t xml:space="preserve">                       </w:t>
      </w:r>
      <w:r w:rsidR="00C74731">
        <w:rPr>
          <w:sz w:val="28"/>
          <w:szCs w:val="28"/>
        </w:rPr>
        <w:t>z 2017</w:t>
      </w:r>
      <w:r w:rsidRPr="009B0AD7">
        <w:rPr>
          <w:sz w:val="28"/>
          <w:szCs w:val="28"/>
        </w:rPr>
        <w:t>r</w:t>
      </w:r>
      <w:r w:rsidR="008E35E2">
        <w:rPr>
          <w:sz w:val="28"/>
          <w:szCs w:val="28"/>
        </w:rPr>
        <w:t xml:space="preserve">., </w:t>
      </w:r>
      <w:r w:rsidR="00C74731">
        <w:rPr>
          <w:sz w:val="28"/>
          <w:szCs w:val="28"/>
        </w:rPr>
        <w:t>poz. 2077</w:t>
      </w:r>
      <w:r w:rsidR="0017422C">
        <w:rPr>
          <w:sz w:val="28"/>
          <w:szCs w:val="28"/>
        </w:rPr>
        <w:t xml:space="preserve"> ze zm.</w:t>
      </w:r>
      <w:r>
        <w:rPr>
          <w:sz w:val="28"/>
          <w:szCs w:val="28"/>
        </w:rPr>
        <w:t>)</w:t>
      </w:r>
      <w:r w:rsidRPr="009B0AD7">
        <w:rPr>
          <w:sz w:val="28"/>
          <w:szCs w:val="28"/>
        </w:rPr>
        <w:t xml:space="preserve"> uchwala się, co następuje: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Udziela się z budżetu Powiatu Mławskiego</w:t>
      </w:r>
      <w:r w:rsidRPr="009B0AD7">
        <w:rPr>
          <w:sz w:val="28"/>
          <w:szCs w:val="28"/>
        </w:rPr>
        <w:t xml:space="preserve"> pomocy finansowej </w:t>
      </w:r>
      <w:r w:rsidR="008E35E2">
        <w:rPr>
          <w:sz w:val="28"/>
          <w:szCs w:val="28"/>
        </w:rPr>
        <w:t xml:space="preserve">Gminie Stupsk </w:t>
      </w:r>
      <w:r w:rsidRPr="009B0AD7">
        <w:rPr>
          <w:sz w:val="28"/>
          <w:szCs w:val="28"/>
        </w:rPr>
        <w:t>na</w:t>
      </w:r>
      <w:r w:rsidR="008E35E2" w:rsidRPr="008E35E2">
        <w:rPr>
          <w:sz w:val="28"/>
          <w:szCs w:val="28"/>
        </w:rPr>
        <w:t xml:space="preserve"> zakup nowych węży ssawnych </w:t>
      </w:r>
      <w:r w:rsidRPr="009B0AD7">
        <w:rPr>
          <w:sz w:val="28"/>
          <w:szCs w:val="28"/>
        </w:rPr>
        <w:t xml:space="preserve"> </w:t>
      </w:r>
      <w:r w:rsidR="008E35E2" w:rsidRPr="008E35E2">
        <w:rPr>
          <w:sz w:val="28"/>
          <w:szCs w:val="28"/>
        </w:rPr>
        <w:t>dla Ochotniczej Straży Pożarnej w Stupsku</w:t>
      </w:r>
      <w:r w:rsidR="00F138C7">
        <w:rPr>
          <w:sz w:val="28"/>
          <w:szCs w:val="28"/>
        </w:rPr>
        <w:t>.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 xml:space="preserve">Pomoc finansowa, o której mowa w § 1, zostanie udzielona w formie dotacji celowej z budżetu Powiatu </w:t>
      </w:r>
      <w:r>
        <w:rPr>
          <w:sz w:val="28"/>
          <w:szCs w:val="28"/>
        </w:rPr>
        <w:t xml:space="preserve">Mławskiego </w:t>
      </w:r>
      <w:r w:rsidR="00250D19">
        <w:rPr>
          <w:sz w:val="28"/>
          <w:szCs w:val="28"/>
        </w:rPr>
        <w:t>na rok 2018</w:t>
      </w:r>
      <w:r w:rsidR="0017422C">
        <w:rPr>
          <w:sz w:val="28"/>
          <w:szCs w:val="28"/>
        </w:rPr>
        <w:t xml:space="preserve">, w wysokości: 1500,00 </w:t>
      </w:r>
      <w:r w:rsidR="008E35E2">
        <w:rPr>
          <w:sz w:val="28"/>
          <w:szCs w:val="28"/>
        </w:rPr>
        <w:t>zł</w:t>
      </w:r>
      <w:r w:rsidR="0017422C">
        <w:rPr>
          <w:sz w:val="28"/>
          <w:szCs w:val="28"/>
        </w:rPr>
        <w:t>.</w:t>
      </w:r>
      <w:r w:rsidR="008E35E2">
        <w:rPr>
          <w:sz w:val="28"/>
          <w:szCs w:val="28"/>
        </w:rPr>
        <w:t xml:space="preserve"> </w:t>
      </w:r>
      <w:r w:rsidR="0017422C">
        <w:rPr>
          <w:sz w:val="28"/>
          <w:szCs w:val="28"/>
        </w:rPr>
        <w:t xml:space="preserve"> w dziale 754, rozdziale 75412, § 2710.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 xml:space="preserve">Szczegółowe warunki udzielenia pomocy finansowej oraz przeznaczenie </w:t>
      </w:r>
      <w:r>
        <w:rPr>
          <w:sz w:val="28"/>
          <w:szCs w:val="28"/>
        </w:rPr>
        <w:t xml:space="preserve">                           </w:t>
      </w:r>
      <w:r w:rsidRPr="009B0AD7">
        <w:rPr>
          <w:sz w:val="28"/>
          <w:szCs w:val="28"/>
        </w:rPr>
        <w:t>i zasady rozliczenia środków określone zostaną w u</w:t>
      </w:r>
      <w:r>
        <w:rPr>
          <w:sz w:val="28"/>
          <w:szCs w:val="28"/>
        </w:rPr>
        <w:t>mowie pomiędzy Powiatem Mławskim</w:t>
      </w:r>
      <w:r w:rsidR="008E35E2">
        <w:rPr>
          <w:sz w:val="28"/>
          <w:szCs w:val="28"/>
        </w:rPr>
        <w:t xml:space="preserve"> a Gminą Stupsk</w:t>
      </w:r>
      <w:r w:rsidRPr="009B0AD7">
        <w:rPr>
          <w:sz w:val="28"/>
          <w:szCs w:val="28"/>
        </w:rPr>
        <w:t>. Do zawarcia umowy upoważn</w:t>
      </w:r>
      <w:r>
        <w:rPr>
          <w:sz w:val="28"/>
          <w:szCs w:val="28"/>
        </w:rPr>
        <w:t>ia się Zarząd Powiatu Mławskiego</w:t>
      </w:r>
      <w:r w:rsidRPr="009B0AD7">
        <w:rPr>
          <w:sz w:val="28"/>
          <w:szCs w:val="28"/>
        </w:rPr>
        <w:t>.</w:t>
      </w:r>
    </w:p>
    <w:p w:rsidR="009E495D" w:rsidRPr="009E495D" w:rsidRDefault="009E495D" w:rsidP="009E495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95D">
        <w:rPr>
          <w:rFonts w:ascii="Times New Roman" w:hAnsi="Times New Roman" w:cs="Times New Roman"/>
          <w:color w:val="000000"/>
          <w:sz w:val="28"/>
          <w:szCs w:val="28"/>
        </w:rPr>
        <w:t>§ 4</w:t>
      </w:r>
    </w:p>
    <w:p w:rsidR="009E495D" w:rsidRPr="009E495D" w:rsidRDefault="009E495D" w:rsidP="009E495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495D">
        <w:rPr>
          <w:rFonts w:ascii="Times New Roman" w:hAnsi="Times New Roman" w:cs="Times New Roman"/>
          <w:color w:val="000000"/>
          <w:sz w:val="28"/>
          <w:szCs w:val="28"/>
        </w:rPr>
        <w:t>Uchwała wchodzi w życie z dniem podjęcia.</w:t>
      </w:r>
    </w:p>
    <w:p w:rsidR="009E495D" w:rsidRDefault="00F7665D" w:rsidP="009B0AD7">
      <w:pPr>
        <w:pStyle w:val="NormalnyWeb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4268166</wp:posOffset>
            </wp:positionH>
            <wp:positionV relativeFrom="paragraph">
              <wp:posOffset>108144</wp:posOffset>
            </wp:positionV>
            <wp:extent cx="523875" cy="1780540"/>
            <wp:effectExtent l="0" t="0" r="9525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D7" w:rsidRP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B0AD7">
        <w:rPr>
          <w:sz w:val="28"/>
          <w:szCs w:val="28"/>
        </w:rPr>
        <w:t>Przewodniczący Rady</w:t>
      </w:r>
      <w:r>
        <w:rPr>
          <w:sz w:val="28"/>
          <w:szCs w:val="28"/>
        </w:rPr>
        <w:t xml:space="preserve"> </w:t>
      </w:r>
      <w:r w:rsidRPr="009B0AD7">
        <w:rPr>
          <w:sz w:val="28"/>
          <w:szCs w:val="28"/>
        </w:rPr>
        <w:t>Powia</w:t>
      </w:r>
      <w:r>
        <w:rPr>
          <w:sz w:val="28"/>
          <w:szCs w:val="28"/>
        </w:rPr>
        <w:t>tu</w:t>
      </w:r>
    </w:p>
    <w:p w:rsidR="009B0AD7" w:rsidRPr="009B0AD7" w:rsidRDefault="009B0AD7" w:rsidP="009B0AD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Henryk Antczak</w:t>
      </w:r>
      <w:r w:rsidRPr="009B0AD7">
        <w:rPr>
          <w:sz w:val="28"/>
          <w:szCs w:val="28"/>
        </w:rPr>
        <w:t> </w:t>
      </w:r>
    </w:p>
    <w:p w:rsidR="009E495D" w:rsidRDefault="009B0AD7" w:rsidP="009B0AD7">
      <w:pPr>
        <w:pStyle w:val="NormalnyWeb"/>
        <w:rPr>
          <w:sz w:val="28"/>
          <w:szCs w:val="28"/>
        </w:rPr>
      </w:pPr>
      <w:r w:rsidRPr="009B0AD7">
        <w:rPr>
          <w:sz w:val="28"/>
          <w:szCs w:val="28"/>
        </w:rPr>
        <w:t> </w:t>
      </w:r>
    </w:p>
    <w:p w:rsidR="00B659A4" w:rsidRPr="009B0AD7" w:rsidRDefault="00B659A4" w:rsidP="009B0AD7">
      <w:pPr>
        <w:pStyle w:val="NormalnyWeb"/>
        <w:rPr>
          <w:sz w:val="28"/>
          <w:szCs w:val="28"/>
        </w:rPr>
      </w:pPr>
      <w:bookmarkStart w:id="0" w:name="_GoBack"/>
      <w:bookmarkEnd w:id="0"/>
    </w:p>
    <w:p w:rsidR="009B0AD7" w:rsidRDefault="009B0AD7" w:rsidP="00FF1D48">
      <w:pPr>
        <w:pStyle w:val="NormalnyWeb"/>
        <w:jc w:val="center"/>
        <w:rPr>
          <w:rStyle w:val="Pogrubienie"/>
          <w:sz w:val="28"/>
          <w:szCs w:val="28"/>
        </w:rPr>
      </w:pPr>
      <w:r w:rsidRPr="009B0AD7">
        <w:rPr>
          <w:rStyle w:val="Pogrubienie"/>
          <w:sz w:val="28"/>
          <w:szCs w:val="28"/>
        </w:rPr>
        <w:lastRenderedPageBreak/>
        <w:t>Uzasadnienie </w:t>
      </w:r>
    </w:p>
    <w:p w:rsidR="00D03DF2" w:rsidRPr="009B0AD7" w:rsidRDefault="00D03DF2" w:rsidP="00FF1D48">
      <w:pPr>
        <w:pStyle w:val="NormalnyWeb"/>
        <w:jc w:val="center"/>
        <w:rPr>
          <w:sz w:val="28"/>
          <w:szCs w:val="28"/>
        </w:rPr>
      </w:pPr>
    </w:p>
    <w:p w:rsidR="00A747C4" w:rsidRDefault="00FF1D48" w:rsidP="00FF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DF2">
        <w:rPr>
          <w:rFonts w:ascii="Times New Roman" w:hAnsi="Times New Roman" w:cs="Times New Roman"/>
          <w:sz w:val="28"/>
          <w:szCs w:val="28"/>
        </w:rPr>
        <w:tab/>
      </w:r>
      <w:r w:rsidR="006E025C" w:rsidRPr="00FF1D48">
        <w:rPr>
          <w:rFonts w:ascii="Times New Roman" w:hAnsi="Times New Roman" w:cs="Times New Roman"/>
          <w:sz w:val="28"/>
          <w:szCs w:val="28"/>
        </w:rPr>
        <w:t xml:space="preserve">W dniu 7 sierpnia 2018 r. Ochotnicza Straż Pożarna w Stupsku zwróciła się do Starostwa Powiatowego w Mławie z prośbą o dofinansowanie zakupu nowych węży ssawnych, niezbędnych do działań ratowniczych jak również współzawodnictwa sportowego. Zarząd Powiatu Mławskiego na posiedzeniu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25C" w:rsidRPr="00FF1D48">
        <w:rPr>
          <w:rFonts w:ascii="Times New Roman" w:hAnsi="Times New Roman" w:cs="Times New Roman"/>
          <w:sz w:val="28"/>
          <w:szCs w:val="28"/>
        </w:rPr>
        <w:t xml:space="preserve">w dniu 20 sierpnia 2018, pozytywnie rozpatrzył przedmiotowy wniosek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025C" w:rsidRPr="00FF1D48">
        <w:rPr>
          <w:rFonts w:ascii="Times New Roman" w:hAnsi="Times New Roman" w:cs="Times New Roman"/>
          <w:sz w:val="28"/>
          <w:szCs w:val="28"/>
        </w:rPr>
        <w:t xml:space="preserve">i udzielił dofinansowania w kwocie 1500 złotych. </w:t>
      </w:r>
    </w:p>
    <w:p w:rsidR="00D03DF2" w:rsidRPr="00FF1D48" w:rsidRDefault="00311342" w:rsidP="00D03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48">
        <w:rPr>
          <w:rFonts w:ascii="Times New Roman" w:hAnsi="Times New Roman" w:cs="Times New Roman"/>
          <w:sz w:val="28"/>
          <w:szCs w:val="28"/>
        </w:rPr>
        <w:t xml:space="preserve">Ochotnicza Straż Pożarna </w:t>
      </w:r>
      <w:r w:rsidR="00D03DF2">
        <w:rPr>
          <w:rFonts w:ascii="Times New Roman" w:hAnsi="Times New Roman" w:cs="Times New Roman"/>
          <w:sz w:val="28"/>
          <w:szCs w:val="28"/>
        </w:rPr>
        <w:t xml:space="preserve">w Stupsku </w:t>
      </w:r>
      <w:r>
        <w:rPr>
          <w:rFonts w:ascii="Times New Roman" w:hAnsi="Times New Roman" w:cs="Times New Roman"/>
          <w:sz w:val="28"/>
          <w:szCs w:val="28"/>
        </w:rPr>
        <w:t>wygrała</w:t>
      </w:r>
      <w:r w:rsidR="00D03DF2" w:rsidRPr="00D03DF2">
        <w:rPr>
          <w:rFonts w:ascii="Times New Roman" w:hAnsi="Times New Roman" w:cs="Times New Roman"/>
          <w:sz w:val="28"/>
          <w:szCs w:val="28"/>
        </w:rPr>
        <w:t xml:space="preserve"> Wojewódzkie Zawody Sportowo-Pożarnicze</w:t>
      </w:r>
      <w:r w:rsidR="00D03DF2">
        <w:rPr>
          <w:rFonts w:ascii="Times New Roman" w:hAnsi="Times New Roman" w:cs="Times New Roman"/>
          <w:sz w:val="28"/>
          <w:szCs w:val="28"/>
        </w:rPr>
        <w:t xml:space="preserve"> Ochotniczych Straży Pożarnych województwa m</w:t>
      </w:r>
      <w:r w:rsidR="00D03DF2" w:rsidRPr="00D03DF2">
        <w:rPr>
          <w:rFonts w:ascii="Times New Roman" w:hAnsi="Times New Roman" w:cs="Times New Roman"/>
          <w:sz w:val="28"/>
          <w:szCs w:val="28"/>
        </w:rPr>
        <w:t>azowieckiego</w:t>
      </w:r>
      <w:r w:rsidR="00657C05">
        <w:rPr>
          <w:rFonts w:ascii="Times New Roman" w:hAnsi="Times New Roman" w:cs="Times New Roman"/>
          <w:sz w:val="28"/>
          <w:szCs w:val="28"/>
        </w:rPr>
        <w:t xml:space="preserve"> i będzie</w:t>
      </w:r>
      <w:r w:rsidR="00D03DF2">
        <w:rPr>
          <w:rFonts w:ascii="Times New Roman" w:hAnsi="Times New Roman" w:cs="Times New Roman"/>
          <w:sz w:val="28"/>
          <w:szCs w:val="28"/>
        </w:rPr>
        <w:t xml:space="preserve"> reprezentować Mazowsze w ogólnopolskim finale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DF2" w:rsidRPr="00D03DF2">
        <w:rPr>
          <w:rFonts w:ascii="Times New Roman" w:hAnsi="Times New Roman" w:cs="Times New Roman"/>
          <w:sz w:val="28"/>
          <w:szCs w:val="28"/>
        </w:rPr>
        <w:t>w przyszłym roku.</w:t>
      </w:r>
      <w:r w:rsidR="00D03DF2" w:rsidRPr="00D03DF2">
        <w:t xml:space="preserve"> </w:t>
      </w:r>
      <w:r>
        <w:rPr>
          <w:rFonts w:ascii="Times New Roman" w:hAnsi="Times New Roman" w:cs="Times New Roman"/>
          <w:sz w:val="28"/>
          <w:szCs w:val="28"/>
        </w:rPr>
        <w:t>Jednostki</w:t>
      </w:r>
      <w:r w:rsidR="00D03DF2" w:rsidRPr="00D03DF2">
        <w:rPr>
          <w:rFonts w:ascii="Times New Roman" w:hAnsi="Times New Roman" w:cs="Times New Roman"/>
          <w:sz w:val="28"/>
          <w:szCs w:val="28"/>
        </w:rPr>
        <w:t xml:space="preserve"> rywalizowały w dwóch konkurencjach: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3DF2" w:rsidRPr="00D03DF2">
        <w:rPr>
          <w:rFonts w:ascii="Times New Roman" w:hAnsi="Times New Roman" w:cs="Times New Roman"/>
          <w:sz w:val="28"/>
          <w:szCs w:val="28"/>
        </w:rPr>
        <w:t>w ćwiczeniach bojowych oraz w sztafecie pożarniczej z przeszkodami.</w:t>
      </w:r>
    </w:p>
    <w:p w:rsidR="006E025C" w:rsidRPr="00FF1D48" w:rsidRDefault="00FF1D48" w:rsidP="00FF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DF2">
        <w:rPr>
          <w:rFonts w:ascii="Times New Roman" w:hAnsi="Times New Roman" w:cs="Times New Roman"/>
          <w:sz w:val="28"/>
          <w:szCs w:val="28"/>
        </w:rPr>
        <w:tab/>
      </w:r>
      <w:r w:rsidR="006E025C" w:rsidRPr="00FF1D48">
        <w:rPr>
          <w:rFonts w:ascii="Times New Roman" w:hAnsi="Times New Roman" w:cs="Times New Roman"/>
          <w:sz w:val="28"/>
          <w:szCs w:val="28"/>
        </w:rPr>
        <w:t xml:space="preserve">Zgodnie z treścią art. 216 ust. 2 pkt 5 ustawy z dnia 27 sierpnia 2009 r. </w:t>
      </w:r>
      <w:r w:rsidR="003835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025C" w:rsidRPr="00FF1D48">
        <w:rPr>
          <w:rFonts w:ascii="Times New Roman" w:hAnsi="Times New Roman" w:cs="Times New Roman"/>
          <w:sz w:val="28"/>
          <w:szCs w:val="28"/>
        </w:rPr>
        <w:t xml:space="preserve">o finansach publicznych /Dz.U. z 2017 r. poz. 2077 ze zm./wydatki budżetu jednostki samorządu terytorialnego przeznacza się m.in. na pomoc finansową dla innych jednostek samorządu terytorialnego, co zostaje określone w odrębnej uchwale organu stanowiącego jednostki samorządu terytorialnego. </w:t>
      </w:r>
    </w:p>
    <w:p w:rsidR="006E025C" w:rsidRPr="00FF1D48" w:rsidRDefault="00FF1D48" w:rsidP="00FF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DF2">
        <w:rPr>
          <w:rFonts w:ascii="Times New Roman" w:hAnsi="Times New Roman" w:cs="Times New Roman"/>
          <w:sz w:val="28"/>
          <w:szCs w:val="28"/>
        </w:rPr>
        <w:tab/>
      </w:r>
      <w:r w:rsidR="006E025C" w:rsidRPr="00FF1D48">
        <w:rPr>
          <w:rFonts w:ascii="Times New Roman" w:hAnsi="Times New Roman" w:cs="Times New Roman"/>
          <w:sz w:val="28"/>
          <w:szCs w:val="28"/>
        </w:rPr>
        <w:t xml:space="preserve">W związku z powyższym zachodzi konieczność podjęcia przez Radę Powiatu niniejszej uchwały. </w:t>
      </w:r>
    </w:p>
    <w:sectPr w:rsidR="006E025C" w:rsidRPr="00FF1D48" w:rsidSect="001A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0"/>
    <w:rsid w:val="0017422C"/>
    <w:rsid w:val="001A1DAE"/>
    <w:rsid w:val="00250D19"/>
    <w:rsid w:val="002A208F"/>
    <w:rsid w:val="002F4F8E"/>
    <w:rsid w:val="00311342"/>
    <w:rsid w:val="003358CD"/>
    <w:rsid w:val="00353EA6"/>
    <w:rsid w:val="003835AB"/>
    <w:rsid w:val="003A1C41"/>
    <w:rsid w:val="004434FC"/>
    <w:rsid w:val="00512C87"/>
    <w:rsid w:val="005E10EB"/>
    <w:rsid w:val="005E6A0F"/>
    <w:rsid w:val="00657C05"/>
    <w:rsid w:val="006E025C"/>
    <w:rsid w:val="008E35E2"/>
    <w:rsid w:val="009B0AD7"/>
    <w:rsid w:val="009E495D"/>
    <w:rsid w:val="00A54120"/>
    <w:rsid w:val="00A747C4"/>
    <w:rsid w:val="00A82DC3"/>
    <w:rsid w:val="00B659A4"/>
    <w:rsid w:val="00C25BCA"/>
    <w:rsid w:val="00C74731"/>
    <w:rsid w:val="00D03DF2"/>
    <w:rsid w:val="00E630EA"/>
    <w:rsid w:val="00F138C7"/>
    <w:rsid w:val="00F642C5"/>
    <w:rsid w:val="00F7665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A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0AD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A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0AD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7</cp:revision>
  <cp:lastPrinted>2018-09-25T13:09:00Z</cp:lastPrinted>
  <dcterms:created xsi:type="dcterms:W3CDTF">2018-09-25T13:09:00Z</dcterms:created>
  <dcterms:modified xsi:type="dcterms:W3CDTF">2018-10-08T08:40:00Z</dcterms:modified>
</cp:coreProperties>
</file>