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EE" w:rsidRPr="00872D66" w:rsidRDefault="00086FEE" w:rsidP="00872D66">
      <w:pPr>
        <w:spacing w:line="360" w:lineRule="auto"/>
        <w:ind w:left="4956" w:firstLine="708"/>
        <w:jc w:val="both"/>
        <w:rPr>
          <w:sz w:val="20"/>
          <w:szCs w:val="20"/>
        </w:rPr>
      </w:pPr>
      <w:r w:rsidRPr="00872D66">
        <w:rPr>
          <w:sz w:val="20"/>
          <w:szCs w:val="20"/>
        </w:rPr>
        <w:t>Załącznik do</w:t>
      </w:r>
    </w:p>
    <w:p w:rsidR="00086FEE" w:rsidRPr="00872D66" w:rsidRDefault="00271F8C" w:rsidP="00872D66">
      <w:pPr>
        <w:spacing w:line="360" w:lineRule="auto"/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>Uchwały Nr 65/2019</w:t>
      </w:r>
    </w:p>
    <w:p w:rsidR="00086FEE" w:rsidRPr="00872D66" w:rsidRDefault="00086FEE" w:rsidP="00872D66">
      <w:pPr>
        <w:spacing w:line="360" w:lineRule="auto"/>
        <w:ind w:left="4956" w:firstLine="708"/>
        <w:jc w:val="both"/>
        <w:rPr>
          <w:sz w:val="20"/>
          <w:szCs w:val="20"/>
        </w:rPr>
      </w:pPr>
      <w:r w:rsidRPr="00872D66">
        <w:rPr>
          <w:sz w:val="20"/>
          <w:szCs w:val="20"/>
        </w:rPr>
        <w:t>Zarządu Powiatu Mławskiego</w:t>
      </w:r>
    </w:p>
    <w:p w:rsidR="00086FEE" w:rsidRPr="00872D66" w:rsidRDefault="00271F8C" w:rsidP="00872D66">
      <w:pPr>
        <w:spacing w:line="360" w:lineRule="auto"/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>z dnia 08.02.2019</w:t>
      </w:r>
    </w:p>
    <w:p w:rsidR="00086FEE" w:rsidRPr="00975177" w:rsidRDefault="00086FEE" w:rsidP="00872D66">
      <w:pPr>
        <w:spacing w:line="360" w:lineRule="auto"/>
        <w:ind w:left="4956" w:firstLine="708"/>
        <w:jc w:val="both"/>
        <w:rPr>
          <w:sz w:val="16"/>
          <w:szCs w:val="16"/>
        </w:rPr>
      </w:pPr>
    </w:p>
    <w:p w:rsidR="00086FEE" w:rsidRPr="00872D66" w:rsidRDefault="00086FEE" w:rsidP="00872D66">
      <w:pPr>
        <w:spacing w:line="360" w:lineRule="auto"/>
        <w:jc w:val="center"/>
        <w:rPr>
          <w:b/>
        </w:rPr>
      </w:pPr>
      <w:r w:rsidRPr="00872D66">
        <w:rPr>
          <w:b/>
        </w:rPr>
        <w:t>Zarząd Powiatu Mławskiego</w:t>
      </w:r>
    </w:p>
    <w:p w:rsidR="00086FEE" w:rsidRPr="00872D66" w:rsidRDefault="00086FEE" w:rsidP="00872D66">
      <w:pPr>
        <w:spacing w:line="360" w:lineRule="auto"/>
        <w:jc w:val="center"/>
        <w:rPr>
          <w:b/>
        </w:rPr>
      </w:pPr>
      <w:r w:rsidRPr="00872D66">
        <w:rPr>
          <w:b/>
        </w:rPr>
        <w:t xml:space="preserve">ogłasza otwarty konkurs ofert na realizację zadań publicznych </w:t>
      </w:r>
      <w:r w:rsidR="00316137">
        <w:rPr>
          <w:b/>
        </w:rPr>
        <w:t xml:space="preserve">z zakresu działań na rzecz kultury i sztuki </w:t>
      </w:r>
      <w:r w:rsidRPr="00872D66">
        <w:rPr>
          <w:b/>
        </w:rPr>
        <w:t>w 201</w:t>
      </w:r>
      <w:r w:rsidR="006B092E">
        <w:rPr>
          <w:b/>
        </w:rPr>
        <w:t>9</w:t>
      </w:r>
      <w:r w:rsidRPr="00872D66">
        <w:rPr>
          <w:b/>
        </w:rPr>
        <w:t xml:space="preserve"> roku.</w:t>
      </w:r>
    </w:p>
    <w:p w:rsidR="00086FEE" w:rsidRPr="00CD7B46" w:rsidRDefault="00086FEE" w:rsidP="00872D66">
      <w:pPr>
        <w:spacing w:line="360" w:lineRule="auto"/>
        <w:jc w:val="both"/>
        <w:rPr>
          <w:b/>
          <w:sz w:val="16"/>
          <w:szCs w:val="16"/>
        </w:rPr>
      </w:pPr>
    </w:p>
    <w:p w:rsidR="00086FEE" w:rsidRPr="00872D66" w:rsidRDefault="00086FEE" w:rsidP="00872D66">
      <w:pPr>
        <w:spacing w:line="360" w:lineRule="auto"/>
        <w:jc w:val="both"/>
      </w:pPr>
      <w:r w:rsidRPr="00872D66">
        <w:rPr>
          <w:b/>
        </w:rPr>
        <w:tab/>
      </w:r>
      <w:r w:rsidRPr="00872D66">
        <w:t xml:space="preserve">Na podstawie art. </w:t>
      </w:r>
      <w:r w:rsidRPr="007748F9">
        <w:t>4 ust. 1 pkt</w:t>
      </w:r>
      <w:r w:rsidR="00AE7390" w:rsidRPr="007748F9">
        <w:t>.</w:t>
      </w:r>
      <w:r w:rsidRPr="007748F9">
        <w:t xml:space="preserve"> 1</w:t>
      </w:r>
      <w:r w:rsidR="007748F9" w:rsidRPr="007748F9">
        <w:t>7</w:t>
      </w:r>
      <w:r w:rsidRPr="007748F9">
        <w:t xml:space="preserve"> i art. 13 Ustawy z dnia</w:t>
      </w:r>
      <w:r w:rsidRPr="00872D66">
        <w:t xml:space="preserve"> 24 kwietnia 2003 roku                        o działalności pożytku publicznego i o wolontariacie (Dz. U. z 201</w:t>
      </w:r>
      <w:r w:rsidR="006B092E">
        <w:t>8</w:t>
      </w:r>
      <w:r w:rsidRPr="00872D66">
        <w:t xml:space="preserve"> r. poz.</w:t>
      </w:r>
      <w:r w:rsidR="006B092E">
        <w:t xml:space="preserve"> 450</w:t>
      </w:r>
      <w:r w:rsidR="00AE2AF3" w:rsidRPr="00872D66">
        <w:t xml:space="preserve"> ze zm.</w:t>
      </w:r>
      <w:r w:rsidRPr="00872D66">
        <w:t xml:space="preserve">) Zarząd Powiatu Mławskiego ogłasza otwarty konkurs ofert na realizację zadań publicznych                  z zakresu </w:t>
      </w:r>
      <w:r w:rsidR="00563940">
        <w:t>działań na rzecz kultury i sztuki</w:t>
      </w:r>
      <w:r w:rsidRPr="00872D66">
        <w:t xml:space="preserve"> w 201</w:t>
      </w:r>
      <w:r w:rsidR="006B092E">
        <w:t>9</w:t>
      </w:r>
      <w:r w:rsidRPr="00872D66">
        <w:t xml:space="preserve"> roku.</w:t>
      </w:r>
    </w:p>
    <w:p w:rsidR="00086FEE" w:rsidRPr="00872D66" w:rsidRDefault="00086FEE" w:rsidP="00872D66">
      <w:pPr>
        <w:spacing w:line="360" w:lineRule="auto"/>
        <w:jc w:val="both"/>
      </w:pPr>
    </w:p>
    <w:p w:rsidR="00086FEE" w:rsidRDefault="00086FEE" w:rsidP="00872D66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 w:rsidRPr="00872D66">
        <w:rPr>
          <w:b/>
        </w:rPr>
        <w:t>Cel konkursu</w:t>
      </w:r>
    </w:p>
    <w:p w:rsidR="0096652B" w:rsidRDefault="0096652B" w:rsidP="0096652B">
      <w:pPr>
        <w:spacing w:line="360" w:lineRule="auto"/>
        <w:jc w:val="both"/>
      </w:pPr>
      <w:r>
        <w:t xml:space="preserve">Konkurs ma na celu wyłonienie ofert i zlecenie organizacjom pozarządowym realizację zadań publicznych w </w:t>
      </w:r>
      <w:r w:rsidR="006B092E">
        <w:t>zakresie kultury i sztuki w 2019</w:t>
      </w:r>
      <w:r>
        <w:t xml:space="preserve"> r., podejmowany</w:t>
      </w:r>
      <w:r w:rsidR="00E55778">
        <w:t xml:space="preserve">ch na rzecz rozwoju społeczno – </w:t>
      </w:r>
      <w:r>
        <w:t>kulturalnego powiatu mławskiego, wspieranie upowszechniania kultury w powiecie mławskim.</w:t>
      </w:r>
    </w:p>
    <w:p w:rsidR="0096652B" w:rsidRPr="00872D66" w:rsidRDefault="0096652B" w:rsidP="0096652B">
      <w:pPr>
        <w:spacing w:line="360" w:lineRule="auto"/>
        <w:jc w:val="both"/>
        <w:rPr>
          <w:b/>
        </w:rPr>
      </w:pPr>
    </w:p>
    <w:p w:rsidR="00086FEE" w:rsidRPr="00872D66" w:rsidRDefault="00086FEE" w:rsidP="00577501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 w:rsidRPr="00872D66">
        <w:rPr>
          <w:b/>
        </w:rPr>
        <w:t>Rodzaje zadań</w:t>
      </w:r>
    </w:p>
    <w:p w:rsidR="00086FEE" w:rsidRPr="00872D66" w:rsidRDefault="00086FEE" w:rsidP="00872D66">
      <w:pPr>
        <w:spacing w:line="360" w:lineRule="auto"/>
        <w:jc w:val="both"/>
      </w:pPr>
      <w:r w:rsidRPr="00872D66">
        <w:t>Przy współpracy z organizacjami pozarządowymi realizowane będą w Powiecie Mławskim              w 201</w:t>
      </w:r>
      <w:r w:rsidR="006B092E">
        <w:t>9</w:t>
      </w:r>
      <w:r w:rsidRPr="00872D66">
        <w:t xml:space="preserve"> roku następujące zadania </w:t>
      </w:r>
      <w:r w:rsidR="002A382F">
        <w:t>z zakresu</w:t>
      </w:r>
      <w:r w:rsidRPr="00872D66">
        <w:t xml:space="preserve"> </w:t>
      </w:r>
      <w:r w:rsidR="00FB4BD5">
        <w:t>działań na rzecz kultury i sztuki</w:t>
      </w:r>
      <w:r w:rsidRPr="00872D66">
        <w:t>:</w:t>
      </w:r>
    </w:p>
    <w:p w:rsidR="00C27667" w:rsidRPr="00872D66" w:rsidRDefault="00C27667" w:rsidP="00872D66">
      <w:pPr>
        <w:spacing w:line="360" w:lineRule="auto"/>
        <w:jc w:val="both"/>
        <w:rPr>
          <w:b/>
        </w:rPr>
      </w:pPr>
    </w:p>
    <w:p w:rsidR="00086FEE" w:rsidRPr="00872D66" w:rsidRDefault="00086FEE" w:rsidP="00872D66">
      <w:pPr>
        <w:spacing w:line="360" w:lineRule="auto"/>
        <w:jc w:val="both"/>
        <w:rPr>
          <w:b/>
        </w:rPr>
      </w:pPr>
      <w:r w:rsidRPr="00872D66">
        <w:rPr>
          <w:b/>
        </w:rPr>
        <w:t>Zadanie 1</w:t>
      </w:r>
    </w:p>
    <w:p w:rsidR="00086FEE" w:rsidRDefault="00FB4BD5" w:rsidP="008C14C5">
      <w:pPr>
        <w:spacing w:after="240" w:line="360" w:lineRule="auto"/>
        <w:jc w:val="both"/>
      </w:pPr>
      <w:r>
        <w:t>Organizacja wydarzeń kulturalnych i edukacyjnych a w szczególności: festiwali, przeglądów, występów artystycznych i konkursów.</w:t>
      </w:r>
    </w:p>
    <w:p w:rsidR="00086FEE" w:rsidRPr="00872D66" w:rsidRDefault="00086FEE" w:rsidP="00872D66">
      <w:pPr>
        <w:spacing w:line="360" w:lineRule="auto"/>
        <w:jc w:val="both"/>
        <w:rPr>
          <w:b/>
        </w:rPr>
      </w:pPr>
      <w:r w:rsidRPr="00872D66">
        <w:rPr>
          <w:b/>
        </w:rPr>
        <w:t>Zadanie 2</w:t>
      </w:r>
    </w:p>
    <w:p w:rsidR="00086FEE" w:rsidRDefault="00FB4BD5" w:rsidP="00872D66">
      <w:pPr>
        <w:spacing w:line="360" w:lineRule="auto"/>
        <w:jc w:val="both"/>
      </w:pPr>
      <w:r>
        <w:t>Organizowanie lub uczestnictwo w przedsięwzięciach podtrzymujących tradycję narodową, pielęgnowanie polskości oraz rozwój świadomości narodowej, obywatelskiej i kulturowej, wspieranie przedsięwzięć jubileuszowych organizacji, w tym wydawanie publikacji służących upowszechnianiu historii, tradycji i kultury powiatu mławskiego.</w:t>
      </w:r>
    </w:p>
    <w:p w:rsidR="00FB4BD5" w:rsidRDefault="00FB4BD5" w:rsidP="00872D66">
      <w:pPr>
        <w:spacing w:line="360" w:lineRule="auto"/>
        <w:jc w:val="both"/>
      </w:pPr>
    </w:p>
    <w:p w:rsidR="00FB4BD5" w:rsidRPr="00FB4BD5" w:rsidRDefault="00FB4BD5" w:rsidP="00872D66">
      <w:pPr>
        <w:spacing w:line="360" w:lineRule="auto"/>
        <w:jc w:val="both"/>
        <w:rPr>
          <w:b/>
        </w:rPr>
      </w:pPr>
      <w:r w:rsidRPr="00FB4BD5">
        <w:rPr>
          <w:b/>
        </w:rPr>
        <w:t>Zadanie 3</w:t>
      </w:r>
    </w:p>
    <w:p w:rsidR="00FB4BD5" w:rsidRDefault="00FB4BD5" w:rsidP="00872D66">
      <w:pPr>
        <w:spacing w:line="360" w:lineRule="auto"/>
        <w:jc w:val="both"/>
      </w:pPr>
      <w:r>
        <w:t>Aktywizacja dzieci i młodzieży w zakresie kultury i sztuki.</w:t>
      </w:r>
    </w:p>
    <w:p w:rsidR="00725BBA" w:rsidRPr="00872D66" w:rsidRDefault="00725BBA" w:rsidP="00872D66">
      <w:pPr>
        <w:spacing w:line="360" w:lineRule="auto"/>
        <w:jc w:val="both"/>
      </w:pPr>
    </w:p>
    <w:p w:rsidR="00E9310B" w:rsidRPr="00045832" w:rsidRDefault="00E9310B" w:rsidP="00E9310B">
      <w:pPr>
        <w:spacing w:line="360" w:lineRule="auto"/>
        <w:jc w:val="both"/>
      </w:pPr>
      <w:r w:rsidRPr="00045832">
        <w:lastRenderedPageBreak/>
        <w:t>Cele szczegółowe:</w:t>
      </w:r>
    </w:p>
    <w:p w:rsidR="00E9310B" w:rsidRPr="00045832" w:rsidRDefault="00E9310B" w:rsidP="00E9310B">
      <w:pPr>
        <w:spacing w:line="360" w:lineRule="auto"/>
        <w:jc w:val="both"/>
      </w:pPr>
      <w:r w:rsidRPr="00045832">
        <w:t>Zadanie 1</w:t>
      </w:r>
    </w:p>
    <w:p w:rsidR="00E9310B" w:rsidRPr="00045832" w:rsidRDefault="00E9310B" w:rsidP="00E9310B">
      <w:pPr>
        <w:spacing w:line="360" w:lineRule="auto"/>
        <w:jc w:val="both"/>
      </w:pPr>
      <w:r w:rsidRPr="00045832">
        <w:t>Organizacja imprez kulturalnych ze szczególnym uwzględnieniem aktywizacji środowisk dziecięcych i młodzieżowych na poziomie powiatowym, wojewódzkim i ogólnopolskim.</w:t>
      </w:r>
      <w:r w:rsidRPr="00045832">
        <w:rPr>
          <w:color w:val="000000"/>
        </w:rPr>
        <w:t xml:space="preserve"> Uatrakcyjnienie oferty kulturalnej Powiatu Mławskiego.</w:t>
      </w:r>
    </w:p>
    <w:p w:rsidR="00E9310B" w:rsidRPr="00045832" w:rsidRDefault="00E9310B" w:rsidP="00E9310B">
      <w:pPr>
        <w:spacing w:line="360" w:lineRule="auto"/>
        <w:jc w:val="both"/>
      </w:pPr>
      <w:r w:rsidRPr="00045832">
        <w:t xml:space="preserve">Zadanie 2 </w:t>
      </w:r>
    </w:p>
    <w:p w:rsidR="00E9310B" w:rsidRPr="00045832" w:rsidRDefault="00E9310B" w:rsidP="00E9310B">
      <w:pPr>
        <w:spacing w:line="360" w:lineRule="auto"/>
        <w:jc w:val="both"/>
        <w:rPr>
          <w:color w:val="000000"/>
        </w:rPr>
      </w:pPr>
      <w:r w:rsidRPr="00045832">
        <w:t>Zwiększenie stanu wiedzy na temat kultury, dziedzictwa narodowego</w:t>
      </w:r>
      <w:r w:rsidRPr="00045832">
        <w:rPr>
          <w:color w:val="000000"/>
        </w:rPr>
        <w:t xml:space="preserve"> i historii w szczególności regionu</w:t>
      </w:r>
      <w:r w:rsidRPr="00045832">
        <w:t xml:space="preserve">. Zwrócenie uwagi na ważne wydarzenia upamiętniające. </w:t>
      </w:r>
      <w:r w:rsidRPr="00045832">
        <w:rPr>
          <w:color w:val="000000"/>
        </w:rPr>
        <w:t xml:space="preserve">Zagospodarowanie czasu wolnego mieszkańców Powiatu, ze szczególnym uwzględnieniem dzieci i młodzieży. </w:t>
      </w:r>
    </w:p>
    <w:p w:rsidR="00E9310B" w:rsidRPr="00045832" w:rsidRDefault="00E9310B" w:rsidP="00E9310B">
      <w:pPr>
        <w:spacing w:line="360" w:lineRule="auto"/>
        <w:jc w:val="both"/>
      </w:pPr>
      <w:r w:rsidRPr="00045832">
        <w:t>Zadanie 3</w:t>
      </w:r>
    </w:p>
    <w:p w:rsidR="00E9310B" w:rsidRPr="00045832" w:rsidRDefault="00E9310B" w:rsidP="00E9310B">
      <w:pPr>
        <w:spacing w:line="360" w:lineRule="auto"/>
        <w:jc w:val="both"/>
      </w:pPr>
      <w:r w:rsidRPr="00045832">
        <w:t>Organizacja warsztatów tematycznych dla dzieci i młodzieży. Organizacja imprez, wyjazdów dla dzieci i młodzieży. Zagospodarowanie czasu wolnego dzieci i młodzieży szczególnie w okresie letnim.</w:t>
      </w:r>
    </w:p>
    <w:p w:rsidR="00E9310B" w:rsidRPr="00975177" w:rsidRDefault="00E9310B" w:rsidP="00E9310B">
      <w:pPr>
        <w:spacing w:line="276" w:lineRule="auto"/>
        <w:jc w:val="both"/>
        <w:rPr>
          <w:b/>
          <w:sz w:val="16"/>
          <w:szCs w:val="16"/>
        </w:rPr>
      </w:pPr>
    </w:p>
    <w:p w:rsidR="00086FEE" w:rsidRPr="00872D66" w:rsidRDefault="00577501" w:rsidP="00577501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>
        <w:rPr>
          <w:b/>
        </w:rPr>
        <w:t xml:space="preserve"> </w:t>
      </w:r>
      <w:r w:rsidR="00086FEE" w:rsidRPr="00872D66">
        <w:rPr>
          <w:b/>
        </w:rPr>
        <w:t>Podmioty uprawnione do złożenia oferty</w:t>
      </w:r>
    </w:p>
    <w:p w:rsidR="00086FEE" w:rsidRPr="00872D66" w:rsidRDefault="00086FEE" w:rsidP="00872D66">
      <w:pPr>
        <w:spacing w:line="360" w:lineRule="auto"/>
        <w:jc w:val="both"/>
      </w:pPr>
      <w:r w:rsidRPr="00872D66">
        <w:t>Podmiotami uprawnionymi do składania ofert są organizacje pozarządowe oraz inne podmioty prowadzące działalność pożytku publicznego,</w:t>
      </w:r>
      <w:r w:rsidR="00C635EF">
        <w:t xml:space="preserve"> o których mowa w art. 3 ust. 3 </w:t>
      </w:r>
      <w:r w:rsidRPr="00872D66">
        <w:t>ustawy z dnia 24 kwietnia 2003 r. o działalności pożytku publicznego                                       i o wolontariacie (Dz. U. z 201</w:t>
      </w:r>
      <w:r w:rsidR="006B092E">
        <w:t>8</w:t>
      </w:r>
      <w:r w:rsidRPr="00872D66">
        <w:t xml:space="preserve"> r. poz.</w:t>
      </w:r>
      <w:r w:rsidR="00BC3B4B" w:rsidRPr="00872D66">
        <w:t xml:space="preserve"> </w:t>
      </w:r>
      <w:r w:rsidR="006B092E">
        <w:t>450</w:t>
      </w:r>
      <w:r w:rsidR="00AE2AF3" w:rsidRPr="00872D66">
        <w:t xml:space="preserve"> ze zm</w:t>
      </w:r>
      <w:r w:rsidR="00AA169E" w:rsidRPr="00872D66">
        <w:t>.</w:t>
      </w:r>
      <w:r w:rsidRPr="00872D66">
        <w:t>)</w:t>
      </w:r>
      <w:r w:rsidR="00BC3B4B" w:rsidRPr="00872D66">
        <w:t>, które spe</w:t>
      </w:r>
      <w:r w:rsidR="000968B9" w:rsidRPr="00872D66">
        <w:t>łniają następujące warunki:</w:t>
      </w:r>
    </w:p>
    <w:p w:rsidR="000968B9" w:rsidRPr="00872D66" w:rsidRDefault="000968B9" w:rsidP="00577501">
      <w:pPr>
        <w:pStyle w:val="Akapitzlist"/>
        <w:numPr>
          <w:ilvl w:val="0"/>
          <w:numId w:val="18"/>
        </w:numPr>
        <w:spacing w:line="360" w:lineRule="auto"/>
        <w:jc w:val="both"/>
      </w:pPr>
      <w:r w:rsidRPr="00872D66">
        <w:t>zamierzają realizować zadanie na rzecz mieszkańców Powiatu Mławskiego;</w:t>
      </w:r>
    </w:p>
    <w:p w:rsidR="000968B9" w:rsidRPr="00872D66" w:rsidRDefault="000968B9" w:rsidP="00577501">
      <w:pPr>
        <w:pStyle w:val="Akapitzlist"/>
        <w:numPr>
          <w:ilvl w:val="0"/>
          <w:numId w:val="18"/>
        </w:numPr>
        <w:spacing w:line="360" w:lineRule="auto"/>
        <w:jc w:val="both"/>
      </w:pPr>
      <w:r w:rsidRPr="00872D66">
        <w:t>prowadzą działalność statutową w dziedzinie objętej konkursem;</w:t>
      </w:r>
    </w:p>
    <w:p w:rsidR="000968B9" w:rsidRPr="00872D66" w:rsidRDefault="000968B9" w:rsidP="00577501">
      <w:pPr>
        <w:pStyle w:val="Akapitzlist"/>
        <w:numPr>
          <w:ilvl w:val="0"/>
          <w:numId w:val="18"/>
        </w:numPr>
        <w:spacing w:line="360" w:lineRule="auto"/>
        <w:jc w:val="both"/>
      </w:pPr>
      <w:r w:rsidRPr="00872D66">
        <w:t>przedstawią poprawnie złożoną ofertę wraz z załącznikami.</w:t>
      </w:r>
    </w:p>
    <w:p w:rsidR="000968B9" w:rsidRPr="00975177" w:rsidRDefault="000968B9" w:rsidP="00872D66">
      <w:pPr>
        <w:spacing w:line="360" w:lineRule="auto"/>
        <w:jc w:val="both"/>
        <w:rPr>
          <w:sz w:val="16"/>
          <w:szCs w:val="16"/>
        </w:rPr>
      </w:pPr>
    </w:p>
    <w:p w:rsidR="00086FEE" w:rsidRPr="00872D66" w:rsidRDefault="00086FEE" w:rsidP="00CD7B46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 w:rsidRPr="00872D66">
        <w:rPr>
          <w:b/>
        </w:rPr>
        <w:t xml:space="preserve"> Wysokość środków publicznych przeznaczonych na realizację zadań w 201</w:t>
      </w:r>
      <w:r w:rsidR="006B092E">
        <w:rPr>
          <w:b/>
        </w:rPr>
        <w:t>9</w:t>
      </w:r>
      <w:r w:rsidR="001D237C" w:rsidRPr="00872D66">
        <w:rPr>
          <w:b/>
        </w:rPr>
        <w:t xml:space="preserve"> </w:t>
      </w:r>
      <w:r w:rsidRPr="00872D66">
        <w:rPr>
          <w:b/>
        </w:rPr>
        <w:t>r.</w:t>
      </w:r>
    </w:p>
    <w:p w:rsidR="00086FEE" w:rsidRPr="00872D66" w:rsidRDefault="00086FEE" w:rsidP="00872D66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</w:pPr>
      <w:r w:rsidRPr="00872D66">
        <w:t>Na realizację zadań</w:t>
      </w:r>
      <w:r w:rsidR="000968B9" w:rsidRPr="00872D66">
        <w:t xml:space="preserve"> </w:t>
      </w:r>
      <w:r w:rsidR="00E9310B">
        <w:t>z zakresu działań na rzecz kultury i sztuki</w:t>
      </w:r>
      <w:r w:rsidR="000968B9" w:rsidRPr="00872D66">
        <w:t xml:space="preserve"> w 201</w:t>
      </w:r>
      <w:r w:rsidR="006B092E">
        <w:t>9</w:t>
      </w:r>
      <w:r w:rsidR="000968B9" w:rsidRPr="00872D66">
        <w:t xml:space="preserve"> roku</w:t>
      </w:r>
      <w:r w:rsidR="00E9310B">
        <w:t xml:space="preserve"> zgodnie z </w:t>
      </w:r>
      <w:r w:rsidRPr="00872D66">
        <w:t xml:space="preserve">budżetem Powiatu Mławskiego, przeznacza się </w:t>
      </w:r>
      <w:r w:rsidR="000968B9" w:rsidRPr="00872D66">
        <w:t>kwotę</w:t>
      </w:r>
      <w:r w:rsidR="002938F0" w:rsidRPr="00872D66">
        <w:t xml:space="preserve">: </w:t>
      </w:r>
      <w:r w:rsidR="00E9310B">
        <w:t>27 000,00</w:t>
      </w:r>
      <w:r w:rsidR="002938F0" w:rsidRPr="00872D66">
        <w:t xml:space="preserve"> zł (słownie: </w:t>
      </w:r>
      <w:r w:rsidR="00E9310B">
        <w:t>dwadzieścia siedem tysięcy</w:t>
      </w:r>
      <w:r w:rsidR="002938F0" w:rsidRPr="00872D66">
        <w:t xml:space="preserve"> z</w:t>
      </w:r>
      <w:r w:rsidR="000D2977" w:rsidRPr="00872D66">
        <w:t>ł</w:t>
      </w:r>
      <w:r w:rsidR="002938F0" w:rsidRPr="00872D66">
        <w:t>otych).</w:t>
      </w:r>
    </w:p>
    <w:p w:rsidR="00086FEE" w:rsidRPr="00872D66" w:rsidRDefault="00086FEE" w:rsidP="00872D66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</w:pPr>
      <w:r w:rsidRPr="00872D66">
        <w:t>Kwot</w:t>
      </w:r>
      <w:r w:rsidR="003B6B3C" w:rsidRPr="00872D66">
        <w:t>a</w:t>
      </w:r>
      <w:r w:rsidRPr="00872D66">
        <w:t xml:space="preserve"> t</w:t>
      </w:r>
      <w:r w:rsidR="003B6B3C" w:rsidRPr="00872D66">
        <w:t>a</w:t>
      </w:r>
      <w:r w:rsidRPr="00872D66">
        <w:t xml:space="preserve"> mo</w:t>
      </w:r>
      <w:r w:rsidR="000968B9" w:rsidRPr="00872D66">
        <w:t xml:space="preserve">że </w:t>
      </w:r>
      <w:r w:rsidRPr="00872D66">
        <w:t xml:space="preserve">ulec zmianie w przypadku stwierdzenia, </w:t>
      </w:r>
      <w:r w:rsidR="000968B9" w:rsidRPr="00872D66">
        <w:t>że</w:t>
      </w:r>
      <w:r w:rsidRPr="00872D66">
        <w:t xml:space="preserve"> zadania można zrealizować mniejszym kosztem, złożone oferty nie uzyskają akceptacji Zarządu Powiatu Mławskiego lub zaistnieje konieczność zmiany budżetu Powiatu w części przeznaczonej na realizację zadania z ważnych przyczyn, niemożliwych do przewidzenia w dniu ogłoszenia konkursu. </w:t>
      </w:r>
    </w:p>
    <w:p w:rsidR="00086FEE" w:rsidRPr="00975177" w:rsidRDefault="00086FEE" w:rsidP="00872D66">
      <w:pPr>
        <w:spacing w:line="360" w:lineRule="auto"/>
        <w:jc w:val="both"/>
        <w:rPr>
          <w:sz w:val="16"/>
          <w:szCs w:val="16"/>
        </w:rPr>
      </w:pPr>
      <w:r w:rsidRPr="00872D66">
        <w:t xml:space="preserve"> </w:t>
      </w:r>
    </w:p>
    <w:p w:rsidR="00086FEE" w:rsidRPr="00CD7B46" w:rsidRDefault="00086FEE" w:rsidP="00CD7B46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 w:rsidRPr="00872D66">
        <w:rPr>
          <w:b/>
        </w:rPr>
        <w:t>Zasady przyznawania dotacji:</w:t>
      </w:r>
    </w:p>
    <w:p w:rsidR="00086FEE" w:rsidRPr="00872D66" w:rsidRDefault="00086FEE" w:rsidP="00CD7B46">
      <w:pPr>
        <w:pStyle w:val="Akapitzlist"/>
        <w:numPr>
          <w:ilvl w:val="0"/>
          <w:numId w:val="19"/>
        </w:numPr>
        <w:spacing w:line="360" w:lineRule="auto"/>
        <w:jc w:val="both"/>
      </w:pPr>
      <w:r w:rsidRPr="00872D66">
        <w:t>Zasady przyznawania dotacji na realizację powyższych zadań określają przepisy:</w:t>
      </w:r>
    </w:p>
    <w:p w:rsidR="00086FEE" w:rsidRPr="00872D66" w:rsidRDefault="00086FEE" w:rsidP="00CD7B46">
      <w:pPr>
        <w:pStyle w:val="Akapitzlist"/>
        <w:numPr>
          <w:ilvl w:val="0"/>
          <w:numId w:val="20"/>
        </w:numPr>
        <w:spacing w:line="360" w:lineRule="auto"/>
        <w:jc w:val="both"/>
      </w:pPr>
      <w:r w:rsidRPr="00872D66">
        <w:lastRenderedPageBreak/>
        <w:t xml:space="preserve">ustawa z dnia 24 kwietnia 2003 roku o działalności pożytku publicznego </w:t>
      </w:r>
      <w:r w:rsidR="006B092E">
        <w:t>i o wolontariacie (Dz. U. z 2018</w:t>
      </w:r>
      <w:r w:rsidRPr="00872D66">
        <w:t xml:space="preserve"> r. poz. </w:t>
      </w:r>
      <w:r w:rsidR="006B092E">
        <w:t>450</w:t>
      </w:r>
      <w:r w:rsidR="00AA169E" w:rsidRPr="00872D66">
        <w:t xml:space="preserve"> ze zm.</w:t>
      </w:r>
      <w:r w:rsidR="00C635EF">
        <w:t>);</w:t>
      </w:r>
    </w:p>
    <w:p w:rsidR="00086FEE" w:rsidRDefault="00086FEE" w:rsidP="00CD7B46">
      <w:pPr>
        <w:pStyle w:val="Akapitzlist"/>
        <w:numPr>
          <w:ilvl w:val="0"/>
          <w:numId w:val="20"/>
        </w:numPr>
        <w:spacing w:line="360" w:lineRule="auto"/>
        <w:jc w:val="both"/>
      </w:pPr>
      <w:r w:rsidRPr="00872D66">
        <w:t>ustawa z dnia 27 sierpnia 2009 r. o finansach publicznych (Dz. U. z 201</w:t>
      </w:r>
      <w:r w:rsidR="00670878" w:rsidRPr="00872D66">
        <w:t>7</w:t>
      </w:r>
      <w:r w:rsidRPr="00872D66">
        <w:t xml:space="preserve"> r. poz. </w:t>
      </w:r>
      <w:r w:rsidR="00670878" w:rsidRPr="00872D66">
        <w:t>2077</w:t>
      </w:r>
      <w:r w:rsidRPr="00872D66">
        <w:t xml:space="preserve">). </w:t>
      </w:r>
    </w:p>
    <w:p w:rsidR="009A79BF" w:rsidRPr="00975177" w:rsidRDefault="009A79BF" w:rsidP="009A79BF">
      <w:pPr>
        <w:pStyle w:val="Akapitzlist"/>
        <w:spacing w:line="360" w:lineRule="auto"/>
        <w:ind w:left="360"/>
        <w:jc w:val="both"/>
        <w:rPr>
          <w:sz w:val="16"/>
          <w:szCs w:val="16"/>
        </w:rPr>
      </w:pPr>
    </w:p>
    <w:p w:rsidR="00086FEE" w:rsidRPr="00872D66" w:rsidRDefault="00CD7B46" w:rsidP="00CD7B46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>
        <w:rPr>
          <w:b/>
        </w:rPr>
        <w:t xml:space="preserve"> </w:t>
      </w:r>
      <w:r w:rsidR="00086FEE" w:rsidRPr="00872D66">
        <w:rPr>
          <w:b/>
        </w:rPr>
        <w:t>Terminy i sposób składania ofert</w:t>
      </w:r>
    </w:p>
    <w:p w:rsidR="00707824" w:rsidRPr="00975177" w:rsidRDefault="00707824" w:rsidP="00872D66">
      <w:pPr>
        <w:spacing w:line="360" w:lineRule="auto"/>
        <w:jc w:val="both"/>
        <w:rPr>
          <w:b/>
          <w:sz w:val="16"/>
          <w:szCs w:val="16"/>
        </w:rPr>
      </w:pPr>
    </w:p>
    <w:p w:rsidR="001662B4" w:rsidRPr="001662B4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  <w:rPr>
          <w:b/>
          <w:u w:val="single"/>
        </w:rPr>
      </w:pPr>
      <w:r w:rsidRPr="001662B4">
        <w:rPr>
          <w:b/>
        </w:rPr>
        <w:t xml:space="preserve">Wyznacza się terminy składania ofert na zadania z zakresu </w:t>
      </w:r>
      <w:r w:rsidR="009A79BF" w:rsidRPr="001662B4">
        <w:rPr>
          <w:b/>
        </w:rPr>
        <w:t xml:space="preserve">działań na rzecz kultury i sztuki </w:t>
      </w:r>
      <w:r w:rsidR="00B97135" w:rsidRPr="001662B4">
        <w:rPr>
          <w:b/>
        </w:rPr>
        <w:t>do dnia</w:t>
      </w:r>
      <w:r w:rsidR="00F7338F" w:rsidRPr="001662B4">
        <w:rPr>
          <w:b/>
        </w:rPr>
        <w:t xml:space="preserve"> </w:t>
      </w:r>
      <w:r w:rsidR="001662B4">
        <w:rPr>
          <w:b/>
        </w:rPr>
        <w:t>5 marca 2019 roku</w:t>
      </w:r>
    </w:p>
    <w:p w:rsidR="001E1A38" w:rsidRPr="001662B4" w:rsidRDefault="001E1A38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  <w:rPr>
          <w:b/>
          <w:u w:val="single"/>
        </w:rPr>
      </w:pPr>
      <w:r w:rsidRPr="001662B4">
        <w:rPr>
          <w:b/>
          <w:u w:val="single"/>
        </w:rPr>
        <w:t>Zadania, na które składane są oferty powinny być wykonane w 201</w:t>
      </w:r>
      <w:r w:rsidR="006B092E" w:rsidRPr="001662B4">
        <w:rPr>
          <w:b/>
          <w:u w:val="single"/>
        </w:rPr>
        <w:t>9</w:t>
      </w:r>
      <w:r w:rsidRPr="001662B4">
        <w:rPr>
          <w:b/>
          <w:u w:val="single"/>
        </w:rPr>
        <w:t xml:space="preserve"> roku, przy czym początek realizacji zadania opisanego w ofercie powinien nastąpić najwcześniej w terminie od dnia podpisania umowy a koniec – najpóźniej 15 grudnia 201</w:t>
      </w:r>
      <w:r w:rsidR="006B092E" w:rsidRPr="001662B4">
        <w:rPr>
          <w:b/>
          <w:u w:val="single"/>
        </w:rPr>
        <w:t>9</w:t>
      </w:r>
      <w:r w:rsidRPr="001662B4">
        <w:rPr>
          <w:b/>
          <w:u w:val="single"/>
        </w:rPr>
        <w:t xml:space="preserve"> roku.</w:t>
      </w:r>
    </w:p>
    <w:p w:rsidR="00A20455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 xml:space="preserve">Oferty należy składać osobiście w Sekretariacie Starostwa Powiatowego w Mławie,                     ul. </w:t>
      </w:r>
      <w:r w:rsidR="00BD3F5F" w:rsidRPr="00872D66">
        <w:t>Władysława Stanisława Reymonta</w:t>
      </w:r>
      <w:r w:rsidRPr="00872D66">
        <w:t xml:space="preserve"> 6 lub </w:t>
      </w:r>
      <w:r w:rsidR="00BD3F5F" w:rsidRPr="00872D66">
        <w:t xml:space="preserve">drogą </w:t>
      </w:r>
      <w:r w:rsidRPr="00872D66">
        <w:t>poczt</w:t>
      </w:r>
      <w:r w:rsidR="00BD3F5F" w:rsidRPr="00872D66">
        <w:t>ową</w:t>
      </w:r>
      <w:r w:rsidRPr="00872D66">
        <w:t xml:space="preserve"> w wyznaczonym terminie.</w:t>
      </w:r>
      <w:r w:rsidRPr="00872D66">
        <w:rPr>
          <w:b/>
        </w:rPr>
        <w:t xml:space="preserve"> </w:t>
      </w:r>
      <w:r w:rsidRPr="00872D66">
        <w:t xml:space="preserve">Nie będą przyjmowane wnioski przesłane drogą elektroniczną. </w:t>
      </w:r>
      <w:r w:rsidRPr="00872D66">
        <w:rPr>
          <w:b/>
        </w:rPr>
        <w:t>O zachowaniu terminu decyduje data wpływu oferty do urzędu</w:t>
      </w:r>
      <w:r w:rsidR="00EA0E53" w:rsidRPr="00872D66">
        <w:rPr>
          <w:b/>
        </w:rPr>
        <w:t>, a nie data stempla pocztowego.</w:t>
      </w:r>
      <w:r w:rsidRPr="00872D66">
        <w:t xml:space="preserve"> Oferty należy składać w zamkniętych, opisanych kopertach. </w:t>
      </w:r>
      <w:r w:rsidRPr="00EE38A3">
        <w:rPr>
          <w:u w:val="single"/>
        </w:rPr>
        <w:t>Na koperci</w:t>
      </w:r>
      <w:r w:rsidR="00EE38A3" w:rsidRPr="00EE38A3">
        <w:rPr>
          <w:u w:val="single"/>
        </w:rPr>
        <w:t>e należy wpisać: „Oferta na zadanie z zakresu kultury i sztuki” oraz</w:t>
      </w:r>
      <w:r w:rsidR="008403A4" w:rsidRPr="00EE38A3">
        <w:rPr>
          <w:u w:val="single"/>
        </w:rPr>
        <w:t xml:space="preserve"> </w:t>
      </w:r>
      <w:r w:rsidR="00EE38A3" w:rsidRPr="00EE38A3">
        <w:rPr>
          <w:u w:val="single"/>
        </w:rPr>
        <w:t xml:space="preserve"> odpowiednio </w:t>
      </w:r>
      <w:r w:rsidR="00781EFF" w:rsidRPr="00EE38A3">
        <w:rPr>
          <w:u w:val="single"/>
        </w:rPr>
        <w:t>„</w:t>
      </w:r>
      <w:r w:rsidR="008403A4" w:rsidRPr="00EE38A3">
        <w:rPr>
          <w:i/>
          <w:u w:val="single"/>
        </w:rPr>
        <w:t xml:space="preserve">Zadanie 1 </w:t>
      </w:r>
      <w:r w:rsidR="008403A4" w:rsidRPr="00EE38A3">
        <w:rPr>
          <w:b/>
          <w:u w:val="single"/>
        </w:rPr>
        <w:t xml:space="preserve">lub </w:t>
      </w:r>
      <w:r w:rsidR="00C635EF" w:rsidRPr="00EE38A3">
        <w:rPr>
          <w:b/>
          <w:u w:val="single"/>
        </w:rPr>
        <w:t>„</w:t>
      </w:r>
      <w:r w:rsidR="008403A4" w:rsidRPr="00EE38A3">
        <w:rPr>
          <w:i/>
          <w:u w:val="single"/>
        </w:rPr>
        <w:t>Zadanie 2</w:t>
      </w:r>
      <w:r w:rsidR="00C635EF" w:rsidRPr="00EE38A3">
        <w:rPr>
          <w:i/>
          <w:u w:val="single"/>
        </w:rPr>
        <w:t>”</w:t>
      </w:r>
      <w:r w:rsidR="00EE38A3" w:rsidRPr="00EE38A3">
        <w:rPr>
          <w:i/>
          <w:u w:val="single"/>
        </w:rPr>
        <w:t xml:space="preserve"> </w:t>
      </w:r>
      <w:r w:rsidR="00EE38A3" w:rsidRPr="00EE38A3">
        <w:rPr>
          <w:b/>
          <w:u w:val="single"/>
        </w:rPr>
        <w:t>lub</w:t>
      </w:r>
      <w:r w:rsidR="00EE38A3" w:rsidRPr="00EE38A3">
        <w:rPr>
          <w:b/>
          <w:i/>
          <w:u w:val="single"/>
        </w:rPr>
        <w:t xml:space="preserve"> </w:t>
      </w:r>
      <w:r w:rsidR="00EE38A3" w:rsidRPr="00EE38A3">
        <w:rPr>
          <w:i/>
          <w:u w:val="single"/>
        </w:rPr>
        <w:t xml:space="preserve">„Zadanie 3”, </w:t>
      </w:r>
      <w:r w:rsidR="00EE38A3" w:rsidRPr="00EE38A3">
        <w:rPr>
          <w:u w:val="single"/>
        </w:rPr>
        <w:t>a także</w:t>
      </w:r>
      <w:r w:rsidRPr="00EE38A3">
        <w:rPr>
          <w:u w:val="single"/>
        </w:rPr>
        <w:t xml:space="preserve"> nazw</w:t>
      </w:r>
      <w:r w:rsidR="00B97135" w:rsidRPr="00EE38A3">
        <w:rPr>
          <w:u w:val="single"/>
        </w:rPr>
        <w:t xml:space="preserve">ę organizacji starającej się  </w:t>
      </w:r>
      <w:r w:rsidR="003F1F20" w:rsidRPr="00EE38A3">
        <w:rPr>
          <w:u w:val="single"/>
        </w:rPr>
        <w:t>o </w:t>
      </w:r>
      <w:r w:rsidRPr="00EE38A3">
        <w:rPr>
          <w:u w:val="single"/>
        </w:rPr>
        <w:t>dotację.</w:t>
      </w:r>
    </w:p>
    <w:p w:rsidR="00086FEE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>Oferty należy składać zgodnie ze wzorem określonym w Rozporządzeniu Ministra</w:t>
      </w:r>
      <w:r w:rsidR="00566400" w:rsidRPr="00872D66">
        <w:t xml:space="preserve"> Rodziny, Pracy </w:t>
      </w:r>
      <w:r w:rsidRPr="00872D66">
        <w:t xml:space="preserve">i Polityki Społecznej z dnia </w:t>
      </w:r>
      <w:r w:rsidR="00566400" w:rsidRPr="00872D66">
        <w:t>17 sierpnia</w:t>
      </w:r>
      <w:r w:rsidR="00C635EF">
        <w:t xml:space="preserve"> </w:t>
      </w:r>
      <w:r w:rsidR="00566400" w:rsidRPr="00872D66">
        <w:t>2016</w:t>
      </w:r>
      <w:r w:rsidRPr="00872D66">
        <w:t xml:space="preserve"> roku w sprawie wzor</w:t>
      </w:r>
      <w:r w:rsidR="00335977" w:rsidRPr="00872D66">
        <w:t>ów</w:t>
      </w:r>
      <w:r w:rsidRPr="00872D66">
        <w:t xml:space="preserve"> ofert</w:t>
      </w:r>
      <w:r w:rsidR="00335977" w:rsidRPr="00872D66">
        <w:t xml:space="preserve"> i ramowych</w:t>
      </w:r>
      <w:r w:rsidRPr="00872D66">
        <w:t xml:space="preserve"> wzor</w:t>
      </w:r>
      <w:r w:rsidR="00335977" w:rsidRPr="00872D66">
        <w:t>ów</w:t>
      </w:r>
      <w:r w:rsidRPr="00872D66">
        <w:t xml:space="preserve"> um</w:t>
      </w:r>
      <w:r w:rsidR="00335977" w:rsidRPr="00872D66">
        <w:t>ów</w:t>
      </w:r>
      <w:r w:rsidRPr="00872D66">
        <w:t xml:space="preserve"> dotyczących realizacji zada</w:t>
      </w:r>
      <w:r w:rsidR="00335977" w:rsidRPr="00872D66">
        <w:t>ń</w:t>
      </w:r>
      <w:r w:rsidRPr="00872D66">
        <w:t xml:space="preserve"> publiczn</w:t>
      </w:r>
      <w:r w:rsidR="00335977" w:rsidRPr="00872D66">
        <w:t>ych</w:t>
      </w:r>
      <w:r w:rsidRPr="00872D66">
        <w:t xml:space="preserve"> oraz wzor</w:t>
      </w:r>
      <w:r w:rsidR="00335977" w:rsidRPr="00872D66">
        <w:t>ów</w:t>
      </w:r>
      <w:r w:rsidRPr="00872D66">
        <w:t xml:space="preserve"> sprawozd</w:t>
      </w:r>
      <w:r w:rsidR="00335977" w:rsidRPr="00872D66">
        <w:t>ań z wykonania tych zadań</w:t>
      </w:r>
      <w:r w:rsidR="00566400" w:rsidRPr="00872D66">
        <w:t xml:space="preserve"> (Dz. U z 2016</w:t>
      </w:r>
      <w:r w:rsidRPr="00872D66">
        <w:t xml:space="preserve"> r. </w:t>
      </w:r>
      <w:r w:rsidR="00CB4478" w:rsidRPr="00872D66">
        <w:t>poz. 1300</w:t>
      </w:r>
      <w:r w:rsidRPr="00872D66">
        <w:t>).</w:t>
      </w:r>
    </w:p>
    <w:p w:rsidR="00086FEE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 xml:space="preserve">Druki można pobierać także w Wydziale Edukacji i Zdrowia Starostwa Powiatowego                     w Mławie (pok. Nr 7) oraz ze  strony </w:t>
      </w:r>
      <w:hyperlink r:id="rId8" w:history="1">
        <w:r w:rsidR="00566400" w:rsidRPr="00872D66">
          <w:rPr>
            <w:rStyle w:val="Hipercze"/>
          </w:rPr>
          <w:t>https://www.bip.powiatmlawski.pl/1709,formularze-do-konkursow-na-realizacje-zadan-publicznych.html</w:t>
        </w:r>
      </w:hyperlink>
      <w:r w:rsidR="00566400" w:rsidRPr="00872D66">
        <w:t xml:space="preserve"> </w:t>
      </w:r>
    </w:p>
    <w:p w:rsidR="008D3EDF" w:rsidRPr="00872D66" w:rsidRDefault="008D3EDF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>Oferta powinna zostać złożona w języku polskim.</w:t>
      </w:r>
    </w:p>
    <w:p w:rsidR="00086FEE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>Do oferty należy dołączyć następujące załączniki:</w:t>
      </w:r>
    </w:p>
    <w:p w:rsidR="00086FEE" w:rsidRPr="00872D66" w:rsidRDefault="00086FEE" w:rsidP="00CD7B46">
      <w:pPr>
        <w:pStyle w:val="Akapitzlist"/>
        <w:numPr>
          <w:ilvl w:val="0"/>
          <w:numId w:val="24"/>
        </w:numPr>
        <w:spacing w:line="360" w:lineRule="auto"/>
        <w:jc w:val="both"/>
      </w:pPr>
      <w:r w:rsidRPr="00872D66">
        <w:t>w przypadku, gdy organizacja nie podlega</w:t>
      </w:r>
      <w:r w:rsidR="00B06293" w:rsidRPr="00872D66">
        <w:t xml:space="preserve"> wpisowi w Krajowym Rejestrze Są</w:t>
      </w:r>
      <w:r w:rsidRPr="00872D66">
        <w:t>dowym – statut</w:t>
      </w:r>
      <w:r w:rsidR="00B06293" w:rsidRPr="00872D66">
        <w:t>, ze wskazaniem sposobu reprezentacji podmiotu</w:t>
      </w:r>
      <w:r w:rsidRPr="00872D66">
        <w:t>, sprawozdania za rok ubiegły: merytorycz</w:t>
      </w:r>
      <w:r w:rsidR="00B06293" w:rsidRPr="00872D66">
        <w:t xml:space="preserve">ne z prowadzonej działalności  </w:t>
      </w:r>
      <w:r w:rsidR="002941FC" w:rsidRPr="00872D66">
        <w:t>i finansowe;</w:t>
      </w:r>
    </w:p>
    <w:p w:rsidR="00086FEE" w:rsidRPr="00872D66" w:rsidRDefault="00086FEE" w:rsidP="00CD7B46">
      <w:pPr>
        <w:pStyle w:val="Akapitzlist"/>
        <w:numPr>
          <w:ilvl w:val="0"/>
          <w:numId w:val="24"/>
        </w:numPr>
        <w:spacing w:line="360" w:lineRule="auto"/>
        <w:jc w:val="both"/>
      </w:pPr>
      <w:r w:rsidRPr="00872D66">
        <w:t xml:space="preserve"> w przypadku wyboru innego sposobu reprezentacji podmiotów składających ofertę niż wynikający z Krajowego Rejestru Sądowego lub innego właściwego rejestru - dokument potwierdzający upoważnienie do działania w imieniu oferenta  (-ów).</w:t>
      </w:r>
    </w:p>
    <w:p w:rsidR="008D3EDF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 xml:space="preserve">Kopie wymaganych załączników powinny być potwierdzone przez oferenta za zgodność  </w:t>
      </w:r>
      <w:r w:rsidR="009572C8" w:rsidRPr="00872D66">
        <w:t xml:space="preserve">                  z oryginałem. </w:t>
      </w:r>
      <w:r w:rsidR="00566400" w:rsidRPr="00872D66">
        <w:t xml:space="preserve">W przypadku złożenia przez oferenta więcej niż jednej oferty dopuszcza się </w:t>
      </w:r>
      <w:r w:rsidR="00566400" w:rsidRPr="00872D66">
        <w:lastRenderedPageBreak/>
        <w:t>załączenie jednego kompletu załączników ze wskazaniem na pierwszej stronie (dopisek), przy której ofercie się znajdują.</w:t>
      </w:r>
    </w:p>
    <w:p w:rsidR="008D3EDF" w:rsidRPr="00872D66" w:rsidRDefault="008D3EDF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 xml:space="preserve">Oferta powinna być podpisana przez osobę lub osoby upoważnione do składania oświadczeń woli, zgodnie ze statutem lub innym dokumentem, lub rejestrem określającym sposób reprezentacji wraz z pieczątkami imiennymi, a w przypadku </w:t>
      </w:r>
      <w:r w:rsidR="00A12E6F">
        <w:t>braku pieczęci imiennych</w:t>
      </w:r>
      <w:r w:rsidR="00566400" w:rsidRPr="00872D66">
        <w:t xml:space="preserve"> wymagane są czytelne podpisy.</w:t>
      </w:r>
    </w:p>
    <w:p w:rsidR="008D3EDF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>Rozpatrywane będą wyłącznie oferty kompletne i prawidłowe, złożone według obowiązującego wzoru, w terminie określonym w ogłoszeniu konkursowym.</w:t>
      </w:r>
      <w:r w:rsidR="008D3EDF" w:rsidRPr="00872D66">
        <w:t xml:space="preserve"> </w:t>
      </w:r>
    </w:p>
    <w:p w:rsidR="008D3EDF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>Podmioty, których oferta zostanie wybrana w postępowaniu konkursowym zostaną powiadomione o otrzymaniu dotacji.</w:t>
      </w:r>
    </w:p>
    <w:p w:rsidR="008D3EDF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>Wysokość środków do wybranej oferty określona będzie każdorazowo w odpowiedniej umowie.</w:t>
      </w:r>
    </w:p>
    <w:p w:rsidR="00086FEE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>Nie będą rozpatrywane z powodów formalnych oferty:</w:t>
      </w:r>
    </w:p>
    <w:p w:rsidR="00C73B75" w:rsidRPr="00872D66" w:rsidRDefault="00C635EF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>
        <w:t>złożone po terminie;</w:t>
      </w:r>
    </w:p>
    <w:p w:rsidR="00086FEE" w:rsidRPr="00872D66" w:rsidRDefault="00086FEE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 w:rsidRPr="00872D66">
        <w:t>złożone przez podmioty nieuprawnione,</w:t>
      </w:r>
    </w:p>
    <w:p w:rsidR="00086FEE" w:rsidRPr="00872D66" w:rsidRDefault="00086FEE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 w:rsidRPr="00872D66">
        <w:t xml:space="preserve">złożone na innym druku niż określony </w:t>
      </w:r>
      <w:r w:rsidR="002B477B" w:rsidRPr="00872D66">
        <w:t>w Rozporządzeniu Ministra Rodziny, Pracy i Polityki Społecznej z dnia 17 sierpnia2016 roku w sprawie wzorów ofert i ramowych wzorów umów dotyczących realizacji zadań publicznych oraz wzorów sprawozdań z wykonania tych zadań (Dz. U z 2016 r. poz. 1300)</w:t>
      </w:r>
      <w:r w:rsidRPr="00872D66">
        <w:t>,</w:t>
      </w:r>
    </w:p>
    <w:p w:rsidR="00086FEE" w:rsidRPr="00872D66" w:rsidRDefault="00086FEE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 w:rsidRPr="00872D66">
        <w:t>nie spełniające kryteriów określonych w art. 14 ustawy z dnia 24 kwietnia 2003 r.                           o działalności pożytku publicznego</w:t>
      </w:r>
      <w:r w:rsidR="00C73B75" w:rsidRPr="00872D66">
        <w:t xml:space="preserve"> i o wolontariacie;</w:t>
      </w:r>
      <w:r w:rsidRPr="00872D66">
        <w:t xml:space="preserve"> </w:t>
      </w:r>
    </w:p>
    <w:p w:rsidR="00C73B75" w:rsidRPr="00872D66" w:rsidRDefault="00C73B75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 w:rsidRPr="00872D66">
        <w:t>oferty nieczytelne;</w:t>
      </w:r>
    </w:p>
    <w:p w:rsidR="00086FEE" w:rsidRPr="00872D66" w:rsidRDefault="00086FEE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 w:rsidRPr="00872D66">
        <w:t>niekompletne,</w:t>
      </w:r>
    </w:p>
    <w:p w:rsidR="00C73B75" w:rsidRPr="00872D66" w:rsidRDefault="00C73B75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 w:rsidRPr="00872D66">
        <w:t xml:space="preserve">podpisane przez osoby nieupoważnione; </w:t>
      </w:r>
    </w:p>
    <w:p w:rsidR="00086FEE" w:rsidRPr="00872D66" w:rsidRDefault="00086FEE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 w:rsidRPr="00872D66">
        <w:t xml:space="preserve">dotyczące zadania , które nie </w:t>
      </w:r>
      <w:r w:rsidR="004B62DA">
        <w:t xml:space="preserve">mieści się w celach statutowych </w:t>
      </w:r>
      <w:r w:rsidRPr="00872D66">
        <w:t>organizacji składającej ofertę,</w:t>
      </w:r>
    </w:p>
    <w:p w:rsidR="00086FEE" w:rsidRPr="00872D66" w:rsidRDefault="00086FEE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 w:rsidRPr="00872D66">
        <w:t>dotyczące zadań nieujętych w niniejszym ogłoszeniu konkursowym.</w:t>
      </w:r>
    </w:p>
    <w:p w:rsidR="00086FEE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>Istnieje możliwość złożenia ofert</w:t>
      </w:r>
      <w:r w:rsidR="0076027C" w:rsidRPr="00872D66">
        <w:t>y</w:t>
      </w:r>
      <w:r w:rsidR="000E1E4E" w:rsidRPr="00872D66">
        <w:t xml:space="preserve"> </w:t>
      </w:r>
      <w:r w:rsidRPr="00872D66">
        <w:t>wspólnej, w której będzie wskazane jakie działania</w:t>
      </w:r>
      <w:r w:rsidR="00D139DC" w:rsidRPr="00872D66">
        <w:t xml:space="preserve"> </w:t>
      </w:r>
      <w:r w:rsidRPr="00872D66">
        <w:t>w</w:t>
      </w:r>
      <w:r w:rsidR="00D139DC" w:rsidRPr="00872D66">
        <w:t> </w:t>
      </w:r>
      <w:r w:rsidRPr="00872D66">
        <w:t>ramach realizacji zadania publicznego będą wykonywać poszczególne organizacje pozarządowe lub podmioty uprawnione oraz sposób reprezentacji podmiotów.</w:t>
      </w:r>
    </w:p>
    <w:p w:rsidR="00086FEE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>Złożenie oferty nie jest równoznaczne z przyznaniem dotacji. Dotację na realizację zadania publicznego otrzyma podmiot, którego oferta zostanie wybrana w postępowaniu konkursowym.</w:t>
      </w:r>
    </w:p>
    <w:p w:rsidR="00975177" w:rsidRDefault="00975177" w:rsidP="00975177">
      <w:pPr>
        <w:spacing w:line="360" w:lineRule="auto"/>
        <w:jc w:val="both"/>
      </w:pPr>
    </w:p>
    <w:p w:rsidR="00086FEE" w:rsidRPr="00872D66" w:rsidRDefault="00086FEE" w:rsidP="004C5ECB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 w:rsidRPr="00872D66">
        <w:rPr>
          <w:b/>
        </w:rPr>
        <w:t>Terminy, kryteria i tryb wyboru oferty</w:t>
      </w:r>
      <w:r w:rsidRPr="004C5ECB">
        <w:rPr>
          <w:b/>
        </w:rPr>
        <w:t xml:space="preserve"> </w:t>
      </w:r>
    </w:p>
    <w:p w:rsidR="005E317F" w:rsidRPr="00872D66" w:rsidRDefault="00086FEE" w:rsidP="004C5ECB">
      <w:pPr>
        <w:pStyle w:val="Akapitzlist"/>
        <w:numPr>
          <w:ilvl w:val="0"/>
          <w:numId w:val="27"/>
        </w:numPr>
        <w:spacing w:line="360" w:lineRule="auto"/>
        <w:ind w:left="360"/>
        <w:jc w:val="both"/>
      </w:pPr>
      <w:r w:rsidRPr="00872D66">
        <w:lastRenderedPageBreak/>
        <w:t>Konkurs rozstrzyga Zarząd Powiatu Mławskiego po zapoznaniu się z opinią Komisji Konkursowej, dokonując wyboru ofert najlepiej służących realizacji zadania. Rozstrzygnięcie konkursu podaje się do publicznej wiadomości na ta</w:t>
      </w:r>
      <w:r w:rsidR="00CE5C0E">
        <w:t>blicy ogłoszeń</w:t>
      </w:r>
      <w:r w:rsidR="00D139DC" w:rsidRPr="00872D66">
        <w:t xml:space="preserve"> urzędu, </w:t>
      </w:r>
      <w:r w:rsidRPr="00872D66">
        <w:t>na stronie internetowej</w:t>
      </w:r>
      <w:r w:rsidR="00D139DC" w:rsidRPr="00872D66">
        <w:t xml:space="preserve"> Starostwa Powiatowego w Mławie oraz w Biuletynie Informacji Publicznej Starostwa Powiatowego w Mławie.</w:t>
      </w:r>
    </w:p>
    <w:p w:rsidR="005E317F" w:rsidRPr="00872D66" w:rsidRDefault="00086FEE" w:rsidP="004C5ECB">
      <w:pPr>
        <w:pStyle w:val="Akapitzlist"/>
        <w:numPr>
          <w:ilvl w:val="0"/>
          <w:numId w:val="27"/>
        </w:numPr>
        <w:spacing w:line="360" w:lineRule="auto"/>
        <w:ind w:left="360"/>
        <w:jc w:val="both"/>
      </w:pPr>
      <w:r w:rsidRPr="00872D66">
        <w:t>Skład komisji oraz zasady jej pracy każdorazowo określa odrębna Uchwała Zarządu Powiatu Mławskiego.</w:t>
      </w:r>
      <w:r w:rsidR="005E317F" w:rsidRPr="00872D66">
        <w:t xml:space="preserve"> </w:t>
      </w:r>
    </w:p>
    <w:p w:rsidR="00485DA7" w:rsidRPr="00872D66" w:rsidRDefault="00485DA7" w:rsidP="004C5ECB">
      <w:pPr>
        <w:pStyle w:val="Akapitzlist"/>
        <w:numPr>
          <w:ilvl w:val="0"/>
          <w:numId w:val="27"/>
        </w:numPr>
        <w:spacing w:line="360" w:lineRule="auto"/>
        <w:ind w:left="360"/>
        <w:jc w:val="both"/>
      </w:pPr>
      <w:r w:rsidRPr="00872D66">
        <w:t>W przypadku wyboru oferty, zlecenie realizacji zadania nastąpi w trybie:</w:t>
      </w:r>
    </w:p>
    <w:p w:rsidR="00485DA7" w:rsidRPr="00872D66" w:rsidRDefault="00485DA7" w:rsidP="004C5ECB">
      <w:pPr>
        <w:pStyle w:val="Akapitzlist"/>
        <w:numPr>
          <w:ilvl w:val="0"/>
          <w:numId w:val="28"/>
        </w:numPr>
        <w:spacing w:line="360" w:lineRule="auto"/>
        <w:jc w:val="both"/>
      </w:pPr>
      <w:r w:rsidRPr="00872D66">
        <w:t>wsparcia zadania,</w:t>
      </w:r>
    </w:p>
    <w:p w:rsidR="00485DA7" w:rsidRPr="00872D66" w:rsidRDefault="00485DA7" w:rsidP="004C5ECB">
      <w:pPr>
        <w:pStyle w:val="Akapitzlist"/>
        <w:numPr>
          <w:ilvl w:val="0"/>
          <w:numId w:val="28"/>
        </w:numPr>
        <w:spacing w:line="360" w:lineRule="auto"/>
        <w:jc w:val="both"/>
      </w:pPr>
      <w:r w:rsidRPr="00872D66">
        <w:t>powierzenia wykonania zadania.</w:t>
      </w:r>
    </w:p>
    <w:p w:rsidR="005E317F" w:rsidRPr="00872D66" w:rsidRDefault="00086FEE" w:rsidP="004C5ECB">
      <w:pPr>
        <w:pStyle w:val="Akapitzlist"/>
        <w:numPr>
          <w:ilvl w:val="0"/>
          <w:numId w:val="27"/>
        </w:numPr>
        <w:spacing w:line="360" w:lineRule="auto"/>
        <w:ind w:left="360"/>
        <w:jc w:val="both"/>
      </w:pPr>
      <w:r w:rsidRPr="00872D66">
        <w:t xml:space="preserve">Ostateczne rozstrzygnięcie konkursu nastąpi nie później niż w ciągu miesiąca od ostatniego dnia przyjmowania ofert. </w:t>
      </w:r>
    </w:p>
    <w:p w:rsidR="00086FEE" w:rsidRPr="00872D66" w:rsidRDefault="00086FEE" w:rsidP="004C5ECB">
      <w:pPr>
        <w:pStyle w:val="Akapitzlist"/>
        <w:numPr>
          <w:ilvl w:val="0"/>
          <w:numId w:val="27"/>
        </w:numPr>
        <w:spacing w:line="360" w:lineRule="auto"/>
        <w:ind w:left="360"/>
        <w:jc w:val="both"/>
      </w:pPr>
      <w:r w:rsidRPr="00872D66">
        <w:t>Wybór ofert stanowiących formę realizacji zadania nastąpi w oparciu o następujące kryteria: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zgodność przedstawionego w ofercie zadania z zadaniami i celami szczegółowymi zadań określonymi w ogłoszeniu o konkursie,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jakość przygotowanego projektu, przejrzystość, jasny opis działań, rzetelny budżet, przemyślany plan działania, realne i mierzalne produkty, ocena możliwości realizacji zadania publicznego przez organizację pozarządową lub podmioty wymienione w art. 3 ust. 3 ustawy z dnia 24 kwietnia 2003 roku o dział</w:t>
      </w:r>
      <w:r w:rsidR="00DD0E89" w:rsidRPr="004C5ECB">
        <w:t xml:space="preserve">alności pożytku publicznego i o wolontariacie </w:t>
      </w:r>
      <w:r w:rsidRPr="004C5ECB">
        <w:t>(Dz. U. z 201</w:t>
      </w:r>
      <w:r w:rsidR="00E340A7">
        <w:t>8</w:t>
      </w:r>
      <w:r w:rsidRPr="004C5ECB">
        <w:t xml:space="preserve"> r. poz. </w:t>
      </w:r>
      <w:r w:rsidR="00E340A7">
        <w:t>450</w:t>
      </w:r>
      <w:r w:rsidR="00DD0E89" w:rsidRPr="004C5ECB">
        <w:t xml:space="preserve"> ze zm.</w:t>
      </w:r>
      <w:r w:rsidRPr="004C5ECB">
        <w:t>),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ocena przedstawionej kalkulacji kosztów realizacji zadania publicznego, w tym                          w odniesieniu do zakresu rzeczowego zadania,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ocena wkładu rzeczowego, osobowego, w t</w:t>
      </w:r>
      <w:r w:rsidR="008C28E8">
        <w:t>ym pracy społecznej członków  i </w:t>
      </w:r>
      <w:r w:rsidRPr="004C5ECB">
        <w:t>świadczeń wolontariuszy oraz kwalifikacji osób</w:t>
      </w:r>
      <w:r w:rsidR="00CE5C0E">
        <w:t>,</w:t>
      </w:r>
      <w:r w:rsidRPr="004C5ECB">
        <w:t xml:space="preserve"> przy udziale których zadanie będzie realizowane,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 xml:space="preserve">w przypadku, o którym mowa w art. 5 ust. 4 </w:t>
      </w:r>
      <w:proofErr w:type="spellStart"/>
      <w:r w:rsidRPr="004C5ECB">
        <w:t>pkt</w:t>
      </w:r>
      <w:proofErr w:type="spellEnd"/>
      <w:r w:rsidRPr="004C5ECB">
        <w:t xml:space="preserve"> 2 ustawy, uwzględnia planowany przez organizacje pozarządowe lub podmioty wymienione w art. 3 ust. 3 udział środków finansowych własnych lub środków pochodzących z innych źródeł na realizację zadania publicznego,</w:t>
      </w:r>
    </w:p>
    <w:p w:rsidR="00086FEE" w:rsidRPr="004C5ECB" w:rsidRDefault="00EF19CC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 xml:space="preserve">rzetelność i </w:t>
      </w:r>
      <w:r w:rsidR="00086FEE" w:rsidRPr="004C5ECB">
        <w:t>terminowość wykonywania i rozlicz</w:t>
      </w:r>
      <w:r w:rsidRPr="004C5ECB">
        <w:t>ania zadań finansowanych z </w:t>
      </w:r>
      <w:r w:rsidR="00CE5C0E">
        <w:t>budżetu P</w:t>
      </w:r>
      <w:r w:rsidR="00086FEE" w:rsidRPr="004C5ECB">
        <w:t xml:space="preserve">owiatu </w:t>
      </w:r>
      <w:r w:rsidR="00CE5C0E">
        <w:t>M</w:t>
      </w:r>
      <w:r w:rsidR="00086FEE" w:rsidRPr="004C5ECB">
        <w:t>ławskiego</w:t>
      </w:r>
      <w:r w:rsidR="00485DA7" w:rsidRPr="004C5ECB">
        <w:t xml:space="preserve"> w przypadku organizacji pozarządowej lub podmiotów wymienionych w art. 3 ust.</w:t>
      </w:r>
      <w:r w:rsidRPr="004C5ECB">
        <w:t xml:space="preserve"> </w:t>
      </w:r>
      <w:r w:rsidR="00485DA7" w:rsidRPr="004C5ECB">
        <w:t>3 ustawy o dział</w:t>
      </w:r>
      <w:r w:rsidRPr="004C5ECB">
        <w:t>alności pożytku publicznego i o </w:t>
      </w:r>
      <w:r w:rsidR="00485DA7" w:rsidRPr="004C5ECB">
        <w:t>wolontariac</w:t>
      </w:r>
      <w:r w:rsidR="006D1F1C">
        <w:t>ie (Dz. U. z 2018 r. poz. 995</w:t>
      </w:r>
      <w:r w:rsidRPr="004C5ECB">
        <w:t xml:space="preserve"> ze zm.</w:t>
      </w:r>
      <w:r w:rsidR="00050543" w:rsidRPr="004C5ECB">
        <w:t>)</w:t>
      </w:r>
      <w:r w:rsidR="00086FEE" w:rsidRPr="004C5ECB">
        <w:t>,</w:t>
      </w:r>
      <w:r w:rsidRPr="004C5ECB">
        <w:t xml:space="preserve"> które w latach poprzednich realizowały zlecone zadania publiczne;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lastRenderedPageBreak/>
        <w:t>stopień zaangażowania w realizację oferenta, sponsorów czy innych jednostek organizacyjnych,</w:t>
      </w:r>
    </w:p>
    <w:p w:rsidR="00086FEE" w:rsidRPr="004C5ECB" w:rsidRDefault="003C4F66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charakter, cel i</w:t>
      </w:r>
      <w:r w:rsidR="00360FBC">
        <w:t xml:space="preserve"> zasięg oddziaływania zadania, </w:t>
      </w:r>
      <w:r w:rsidRPr="004C5ECB">
        <w:t>ilość osób korzystających z jego efektów;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wysokość środków budżetowych przeznaczonych przez Zarząd Powiatu Mławskiego                    w 201</w:t>
      </w:r>
      <w:r w:rsidR="00E340A7">
        <w:t>9</w:t>
      </w:r>
      <w:r w:rsidRPr="004C5ECB">
        <w:t xml:space="preserve"> roku na realizację zadań publicznych </w:t>
      </w:r>
      <w:r w:rsidR="000121F2" w:rsidRPr="004C5ECB">
        <w:t xml:space="preserve">z zakresu </w:t>
      </w:r>
      <w:r w:rsidR="00980314">
        <w:t>działań na rzecz kultury i sztuki</w:t>
      </w:r>
      <w:r w:rsidRPr="004C5ECB">
        <w:t>, co skutkować może udzieleniem dotacji w kwocie innej niż w ofercie.</w:t>
      </w:r>
    </w:p>
    <w:p w:rsidR="00086FEE" w:rsidRPr="00872D66" w:rsidRDefault="00086FEE" w:rsidP="004C5ECB">
      <w:pPr>
        <w:pStyle w:val="Akapitzlist"/>
        <w:numPr>
          <w:ilvl w:val="0"/>
          <w:numId w:val="27"/>
        </w:numPr>
        <w:spacing w:line="360" w:lineRule="auto"/>
        <w:ind w:left="360"/>
        <w:jc w:val="both"/>
      </w:pPr>
      <w:r w:rsidRPr="00872D66">
        <w:t>Preferowane będą oferty dotyczące zadań, projektów i programów:</w:t>
      </w:r>
    </w:p>
    <w:p w:rsidR="00086FEE" w:rsidRPr="00872D66" w:rsidRDefault="00086FEE" w:rsidP="004C5ECB">
      <w:pPr>
        <w:pStyle w:val="Akapitzlist"/>
        <w:numPr>
          <w:ilvl w:val="0"/>
          <w:numId w:val="31"/>
        </w:numPr>
        <w:spacing w:line="360" w:lineRule="auto"/>
        <w:jc w:val="both"/>
      </w:pPr>
      <w:r w:rsidRPr="00872D66">
        <w:t>z tradycjami</w:t>
      </w:r>
      <w:r w:rsidR="000121F2" w:rsidRPr="00872D66">
        <w:t>;</w:t>
      </w:r>
    </w:p>
    <w:p w:rsidR="00086FEE" w:rsidRPr="00872D66" w:rsidRDefault="00086FEE" w:rsidP="004C5ECB">
      <w:pPr>
        <w:pStyle w:val="Akapitzlist"/>
        <w:numPr>
          <w:ilvl w:val="0"/>
          <w:numId w:val="31"/>
        </w:numPr>
        <w:spacing w:line="360" w:lineRule="auto"/>
        <w:jc w:val="both"/>
      </w:pPr>
      <w:r w:rsidRPr="00872D66">
        <w:t>mające duże znaczenie promocyjne powiatu</w:t>
      </w:r>
      <w:r w:rsidR="000121F2" w:rsidRPr="00872D66">
        <w:t>;</w:t>
      </w:r>
    </w:p>
    <w:p w:rsidR="005E317F" w:rsidRPr="00872D66" w:rsidRDefault="00086FEE" w:rsidP="004C5ECB">
      <w:pPr>
        <w:pStyle w:val="Akapitzlist"/>
        <w:numPr>
          <w:ilvl w:val="0"/>
          <w:numId w:val="31"/>
        </w:numPr>
        <w:spacing w:line="360" w:lineRule="auto"/>
        <w:jc w:val="both"/>
      </w:pPr>
      <w:r w:rsidRPr="00872D66">
        <w:t>których uczestnikami będą dzieci i młodzież</w:t>
      </w:r>
      <w:r w:rsidR="000121F2" w:rsidRPr="00872D66">
        <w:t>.</w:t>
      </w:r>
    </w:p>
    <w:p w:rsidR="00086FEE" w:rsidRPr="00872D66" w:rsidRDefault="00086FEE" w:rsidP="004C5ECB">
      <w:pPr>
        <w:pStyle w:val="Akapitzlist"/>
        <w:numPr>
          <w:ilvl w:val="0"/>
          <w:numId w:val="27"/>
        </w:numPr>
        <w:spacing w:line="360" w:lineRule="auto"/>
        <w:ind w:left="360"/>
        <w:jc w:val="both"/>
      </w:pPr>
      <w:r w:rsidRPr="00872D66">
        <w:t>Zarząd Powiatu Mławskiego może odmówić podmiotowi wyłonionemu w konkursie przyznania dotacji i podpisania umowy w przypadku, gdy okaże się, iż rzeczywisty zakres realizowanego zadania znacząco odbiega od opisanego w ofercie, podmiot lub jego reprezentanci utracą zdolności do czynności prawnych, zostaną ujawnione nieznane wcześniej okoliczności podważające wiarygodność merytoryczną lub finansową oferenta.</w:t>
      </w:r>
    </w:p>
    <w:p w:rsidR="00975177" w:rsidRPr="00975177" w:rsidRDefault="00975177" w:rsidP="004C5ECB">
      <w:pPr>
        <w:spacing w:line="360" w:lineRule="auto"/>
        <w:jc w:val="both"/>
        <w:rPr>
          <w:b/>
          <w:sz w:val="16"/>
          <w:szCs w:val="16"/>
        </w:rPr>
      </w:pPr>
    </w:p>
    <w:p w:rsidR="00086FEE" w:rsidRPr="00872D66" w:rsidRDefault="004C5ECB" w:rsidP="004C5ECB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>
        <w:rPr>
          <w:b/>
        </w:rPr>
        <w:t xml:space="preserve"> </w:t>
      </w:r>
      <w:r w:rsidR="00086FEE" w:rsidRPr="00872D66">
        <w:rPr>
          <w:b/>
        </w:rPr>
        <w:t>Warunki realizacji zadania</w:t>
      </w:r>
    </w:p>
    <w:p w:rsidR="00086FEE" w:rsidRPr="00872D66" w:rsidRDefault="00086FEE" w:rsidP="004C5ECB">
      <w:pPr>
        <w:pStyle w:val="Akapitzlist"/>
        <w:numPr>
          <w:ilvl w:val="0"/>
          <w:numId w:val="32"/>
        </w:numPr>
        <w:spacing w:line="360" w:lineRule="auto"/>
        <w:jc w:val="both"/>
      </w:pPr>
      <w:r w:rsidRPr="00872D66">
        <w:t xml:space="preserve">Uchwała Zarządu Powiatu Mławskiego w sprawie wyboru i dofinansowania oferty będzie podstawą do zawarcia pisemnej umowy ze zleceniobiorcą (oferentem). Wzór umowy określa </w:t>
      </w:r>
      <w:r w:rsidR="00E00061" w:rsidRPr="00872D66">
        <w:t>Rozporządzenie Ministra Rodziny, Pracy i Polityki Społecznej z dnia 17</w:t>
      </w:r>
      <w:r w:rsidR="002F10C9">
        <w:t> </w:t>
      </w:r>
      <w:r w:rsidR="00E00061" w:rsidRPr="00872D66">
        <w:t>sierpnia</w:t>
      </w:r>
      <w:r w:rsidR="002F10C9">
        <w:t xml:space="preserve"> </w:t>
      </w:r>
      <w:r w:rsidR="00E00061" w:rsidRPr="00872D66">
        <w:t>2016 roku w sprawie wzorów ofert i ramowych wzorów umów dotyczących realizacji zadań publicznych oraz wzorów sprawozdań z wykonania tych zadań</w:t>
      </w:r>
      <w:r w:rsidR="002F10C9">
        <w:t xml:space="preserve"> (Dz. U z </w:t>
      </w:r>
      <w:r w:rsidR="00E00061" w:rsidRPr="00872D66">
        <w:t>2016 r. poz. 1300).</w:t>
      </w:r>
    </w:p>
    <w:p w:rsidR="00074EAC" w:rsidRPr="00872D66" w:rsidRDefault="00086FEE" w:rsidP="004C5ECB">
      <w:pPr>
        <w:pStyle w:val="Akapitzlist"/>
        <w:numPr>
          <w:ilvl w:val="0"/>
          <w:numId w:val="32"/>
        </w:numPr>
        <w:spacing w:line="360" w:lineRule="auto"/>
        <w:jc w:val="both"/>
      </w:pPr>
      <w:r w:rsidRPr="00872D66">
        <w:t>Terminy i warunki realizacji zadań każdorazowo określane będą w odpowiednich umowach. Umowy o powierzenie lub wsparcie realizacji zadania podpisane zostaną bez zbędnej zwłoki po ogłoszeniu wyników otwartego konkursu ofert.</w:t>
      </w:r>
    </w:p>
    <w:p w:rsidR="00086FEE" w:rsidRPr="00872D66" w:rsidRDefault="00086FEE" w:rsidP="004C5ECB">
      <w:pPr>
        <w:pStyle w:val="Akapitzlist"/>
        <w:numPr>
          <w:ilvl w:val="0"/>
          <w:numId w:val="32"/>
        </w:numPr>
        <w:spacing w:line="360" w:lineRule="auto"/>
        <w:jc w:val="both"/>
      </w:pPr>
      <w:r w:rsidRPr="00872D66">
        <w:t>Zleceniobiorca zobowiązany jest do:</w:t>
      </w:r>
    </w:p>
    <w:p w:rsidR="00086FEE" w:rsidRPr="00872D66" w:rsidRDefault="00086FEE" w:rsidP="004C5ECB">
      <w:pPr>
        <w:pStyle w:val="Akapitzlist"/>
        <w:numPr>
          <w:ilvl w:val="0"/>
          <w:numId w:val="35"/>
        </w:numPr>
        <w:spacing w:line="360" w:lineRule="auto"/>
        <w:jc w:val="both"/>
      </w:pPr>
      <w:r w:rsidRPr="00872D66">
        <w:t>korekty kosztorysu projektu w przypadku przyznania dotacji w innej wysokości niż wnioskowana,</w:t>
      </w:r>
    </w:p>
    <w:p w:rsidR="00086FEE" w:rsidRPr="00872D66" w:rsidRDefault="00086FEE" w:rsidP="004C5ECB">
      <w:pPr>
        <w:pStyle w:val="Akapitzlist"/>
        <w:numPr>
          <w:ilvl w:val="0"/>
          <w:numId w:val="35"/>
        </w:numPr>
        <w:spacing w:line="360" w:lineRule="auto"/>
        <w:jc w:val="both"/>
      </w:pPr>
      <w:r w:rsidRPr="00872D66">
        <w:t>wyodrębnienia ewidencji księgowej środków publicznych otrzymanych na podstawie umowy,</w:t>
      </w:r>
    </w:p>
    <w:p w:rsidR="00086FEE" w:rsidRPr="00872D66" w:rsidRDefault="00CE5C0E" w:rsidP="004C5ECB">
      <w:pPr>
        <w:pStyle w:val="Akapitzlist"/>
        <w:numPr>
          <w:ilvl w:val="0"/>
          <w:numId w:val="35"/>
        </w:numPr>
        <w:spacing w:line="360" w:lineRule="auto"/>
        <w:jc w:val="both"/>
      </w:pPr>
      <w:r>
        <w:t xml:space="preserve">złożenia </w:t>
      </w:r>
      <w:r w:rsidR="00086FEE" w:rsidRPr="00872D66">
        <w:t xml:space="preserve">sprawozdania z wykonania zadania publicznego według wzoru określonego                                w </w:t>
      </w:r>
      <w:r w:rsidR="000E5135" w:rsidRPr="00872D66">
        <w:t>Rozporządzeniu Ministra Rodziny, Pracy i Polityki Społecznej z dnia 17 sierpnia</w:t>
      </w:r>
      <w:r w:rsidR="002F10C9">
        <w:t xml:space="preserve"> </w:t>
      </w:r>
      <w:r w:rsidR="000E5135" w:rsidRPr="00872D66">
        <w:t xml:space="preserve">2016 roku w sprawie wzorów ofert i ramowych wzorów umów dotyczących realizacji </w:t>
      </w:r>
      <w:r w:rsidR="000E5135" w:rsidRPr="00872D66">
        <w:lastRenderedPageBreak/>
        <w:t>zadań publicznych oraz wzorów sprawozdań z wykonania tych zadań (Dz. U z 2016 r. poz. 1300).</w:t>
      </w:r>
    </w:p>
    <w:p w:rsidR="002F10C9" w:rsidRPr="00975177" w:rsidRDefault="002F10C9" w:rsidP="004C5ECB">
      <w:pPr>
        <w:spacing w:line="360" w:lineRule="auto"/>
        <w:jc w:val="both"/>
        <w:rPr>
          <w:sz w:val="16"/>
          <w:szCs w:val="16"/>
        </w:rPr>
      </w:pPr>
    </w:p>
    <w:p w:rsidR="00086FEE" w:rsidRPr="00872D66" w:rsidRDefault="00086FEE" w:rsidP="00975177">
      <w:pPr>
        <w:numPr>
          <w:ilvl w:val="0"/>
          <w:numId w:val="2"/>
        </w:numPr>
        <w:tabs>
          <w:tab w:val="clear" w:pos="1080"/>
          <w:tab w:val="num" w:pos="360"/>
        </w:tabs>
        <w:spacing w:after="240" w:line="360" w:lineRule="auto"/>
        <w:ind w:left="540" w:hanging="540"/>
        <w:jc w:val="both"/>
        <w:rPr>
          <w:b/>
        </w:rPr>
      </w:pPr>
      <w:r w:rsidRPr="00872D66">
        <w:rPr>
          <w:b/>
        </w:rPr>
        <w:t xml:space="preserve"> Informacja o wspieraniu przez Zarząd Powiatu Mławskiego zadań publicznych                      z zakresu realizowanych zadań objętych niniejszym ogłoszeniem w roku 201</w:t>
      </w:r>
      <w:r w:rsidR="00E340A7">
        <w:rPr>
          <w:b/>
        </w:rPr>
        <w:t>8</w:t>
      </w:r>
      <w:r w:rsidRPr="00872D66">
        <w:rPr>
          <w:b/>
        </w:rPr>
        <w:t>:</w:t>
      </w:r>
    </w:p>
    <w:p w:rsidR="00086FEE" w:rsidRPr="00872D66" w:rsidRDefault="00980314" w:rsidP="004C5ECB">
      <w:pPr>
        <w:spacing w:line="360" w:lineRule="auto"/>
        <w:jc w:val="both"/>
        <w:rPr>
          <w:b/>
        </w:rPr>
      </w:pPr>
      <w:r>
        <w:rPr>
          <w:b/>
        </w:rPr>
        <w:t>Kultura i sztuka</w:t>
      </w:r>
    </w:p>
    <w:p w:rsidR="004C5ECB" w:rsidRPr="00FA53C2" w:rsidRDefault="004C5ECB" w:rsidP="00872D66">
      <w:pPr>
        <w:spacing w:line="360" w:lineRule="auto"/>
        <w:jc w:val="both"/>
        <w:rPr>
          <w:b/>
          <w:sz w:val="16"/>
          <w:szCs w:val="16"/>
        </w:rPr>
      </w:pPr>
    </w:p>
    <w:p w:rsidR="00086FEE" w:rsidRPr="00872D66" w:rsidRDefault="00086FEE" w:rsidP="00872D66">
      <w:pPr>
        <w:spacing w:line="360" w:lineRule="auto"/>
        <w:jc w:val="both"/>
        <w:rPr>
          <w:b/>
        </w:rPr>
      </w:pPr>
      <w:r w:rsidRPr="00872D66">
        <w:rPr>
          <w:b/>
        </w:rPr>
        <w:t>Zadania 1</w:t>
      </w:r>
    </w:p>
    <w:p w:rsidR="00086FEE" w:rsidRDefault="00063245" w:rsidP="00872D66">
      <w:pPr>
        <w:spacing w:line="360" w:lineRule="auto"/>
        <w:jc w:val="both"/>
      </w:pPr>
      <w:r>
        <w:t>Organizacja wydarzeń kulturalnych i edukacyjnych a w szczególności: festiwali, przeglądów, występów artystycznych i konkursów</w:t>
      </w:r>
      <w:r w:rsidR="00086FEE" w:rsidRPr="00872D66">
        <w:t>.</w:t>
      </w:r>
    </w:p>
    <w:tbl>
      <w:tblPr>
        <w:tblStyle w:val="Tabela-Siatka"/>
        <w:tblW w:w="0" w:type="auto"/>
        <w:tblLook w:val="01E0"/>
      </w:tblPr>
      <w:tblGrid>
        <w:gridCol w:w="4606"/>
        <w:gridCol w:w="4606"/>
      </w:tblGrid>
      <w:tr w:rsidR="00086FEE" w:rsidRPr="00872D66" w:rsidTr="006F23E4">
        <w:tc>
          <w:tcPr>
            <w:tcW w:w="4606" w:type="dxa"/>
          </w:tcPr>
          <w:p w:rsidR="00086FEE" w:rsidRPr="00872D66" w:rsidRDefault="00086FEE" w:rsidP="00872D66">
            <w:pPr>
              <w:spacing w:line="360" w:lineRule="auto"/>
              <w:jc w:val="both"/>
            </w:pPr>
            <w:r w:rsidRPr="00872D66">
              <w:t>Liczba udzielonych dotacji</w:t>
            </w:r>
          </w:p>
        </w:tc>
        <w:tc>
          <w:tcPr>
            <w:tcW w:w="4606" w:type="dxa"/>
          </w:tcPr>
          <w:p w:rsidR="00086FEE" w:rsidRPr="00872D66" w:rsidRDefault="00E340A7" w:rsidP="00872D66">
            <w:pPr>
              <w:spacing w:line="360" w:lineRule="auto"/>
              <w:jc w:val="both"/>
            </w:pPr>
            <w:r>
              <w:t>3</w:t>
            </w:r>
          </w:p>
        </w:tc>
      </w:tr>
      <w:tr w:rsidR="00086FEE" w:rsidRPr="00872D66" w:rsidTr="006F23E4">
        <w:tc>
          <w:tcPr>
            <w:tcW w:w="4606" w:type="dxa"/>
          </w:tcPr>
          <w:p w:rsidR="00086FEE" w:rsidRPr="00872D66" w:rsidRDefault="00086FEE" w:rsidP="00872D66">
            <w:pPr>
              <w:spacing w:line="360" w:lineRule="auto"/>
              <w:jc w:val="both"/>
            </w:pPr>
            <w:r w:rsidRPr="00872D66">
              <w:t>Kwota udzielonej dotacji</w:t>
            </w:r>
          </w:p>
        </w:tc>
        <w:tc>
          <w:tcPr>
            <w:tcW w:w="4606" w:type="dxa"/>
          </w:tcPr>
          <w:p w:rsidR="00086FEE" w:rsidRPr="00872D66" w:rsidRDefault="00E340A7" w:rsidP="00872D66">
            <w:pPr>
              <w:spacing w:line="360" w:lineRule="auto"/>
              <w:jc w:val="both"/>
            </w:pPr>
            <w:r>
              <w:t>11 500</w:t>
            </w:r>
            <w:r w:rsidR="00C30490" w:rsidRPr="00872D66">
              <w:t>,00 zł</w:t>
            </w:r>
          </w:p>
        </w:tc>
      </w:tr>
    </w:tbl>
    <w:p w:rsidR="00086FEE" w:rsidRPr="00FA53C2" w:rsidRDefault="00086FEE" w:rsidP="00872D66">
      <w:pPr>
        <w:spacing w:line="360" w:lineRule="auto"/>
        <w:jc w:val="both"/>
        <w:rPr>
          <w:sz w:val="16"/>
          <w:szCs w:val="16"/>
        </w:rPr>
      </w:pPr>
    </w:p>
    <w:p w:rsidR="00086FEE" w:rsidRPr="00872D66" w:rsidRDefault="00086FEE" w:rsidP="00872D66">
      <w:pPr>
        <w:spacing w:line="360" w:lineRule="auto"/>
        <w:jc w:val="both"/>
        <w:rPr>
          <w:b/>
        </w:rPr>
      </w:pPr>
      <w:r w:rsidRPr="00872D66">
        <w:rPr>
          <w:b/>
        </w:rPr>
        <w:t>Zadanie 2</w:t>
      </w:r>
    </w:p>
    <w:p w:rsidR="00C6084A" w:rsidRDefault="00C6084A" w:rsidP="00C6084A">
      <w:pPr>
        <w:spacing w:line="360" w:lineRule="auto"/>
        <w:jc w:val="both"/>
      </w:pPr>
      <w:r>
        <w:t>Organizowanie lub uczestnictwo w przedsięwzięciach podtrzymujących tradycję narodową, pielęgnowanie polskości oraz rozwój świadomości narodowej, obywatelskiej i kulturowej, wspieranie przedsięwzięć jubileuszowych organizacji, w tym wydawanie publikacji służących upowszechnianiu historii, tradycji i kultury powiatu mławskiego.</w:t>
      </w:r>
    </w:p>
    <w:tbl>
      <w:tblPr>
        <w:tblStyle w:val="Tabela-Siatka"/>
        <w:tblW w:w="0" w:type="auto"/>
        <w:tblLook w:val="01E0"/>
      </w:tblPr>
      <w:tblGrid>
        <w:gridCol w:w="4606"/>
        <w:gridCol w:w="4606"/>
      </w:tblGrid>
      <w:tr w:rsidR="00086FEE" w:rsidRPr="00872D66" w:rsidTr="006F23E4">
        <w:tc>
          <w:tcPr>
            <w:tcW w:w="4606" w:type="dxa"/>
          </w:tcPr>
          <w:p w:rsidR="00086FEE" w:rsidRPr="00872D66" w:rsidRDefault="00086FEE" w:rsidP="00872D66">
            <w:pPr>
              <w:spacing w:line="360" w:lineRule="auto"/>
              <w:jc w:val="both"/>
            </w:pPr>
            <w:r w:rsidRPr="00872D66">
              <w:t>Liczba udzielonych dotacji</w:t>
            </w:r>
          </w:p>
        </w:tc>
        <w:tc>
          <w:tcPr>
            <w:tcW w:w="4606" w:type="dxa"/>
          </w:tcPr>
          <w:p w:rsidR="00086FEE" w:rsidRPr="00872D66" w:rsidRDefault="00E340A7" w:rsidP="00872D66">
            <w:pPr>
              <w:spacing w:line="360" w:lineRule="auto"/>
              <w:jc w:val="both"/>
            </w:pPr>
            <w:r>
              <w:t>4</w:t>
            </w:r>
          </w:p>
        </w:tc>
      </w:tr>
      <w:tr w:rsidR="00086FEE" w:rsidRPr="00872D66" w:rsidTr="006F23E4">
        <w:tc>
          <w:tcPr>
            <w:tcW w:w="4606" w:type="dxa"/>
          </w:tcPr>
          <w:p w:rsidR="00086FEE" w:rsidRPr="00872D66" w:rsidRDefault="00086FEE" w:rsidP="00872D66">
            <w:pPr>
              <w:spacing w:line="360" w:lineRule="auto"/>
              <w:jc w:val="both"/>
            </w:pPr>
            <w:r w:rsidRPr="00872D66">
              <w:t>Kwota udzielonej dotacji</w:t>
            </w:r>
          </w:p>
        </w:tc>
        <w:tc>
          <w:tcPr>
            <w:tcW w:w="4606" w:type="dxa"/>
          </w:tcPr>
          <w:p w:rsidR="00086FEE" w:rsidRPr="00872D66" w:rsidRDefault="00E340A7" w:rsidP="00872D66">
            <w:pPr>
              <w:spacing w:line="360" w:lineRule="auto"/>
              <w:jc w:val="both"/>
            </w:pPr>
            <w:r>
              <w:t>5 100</w:t>
            </w:r>
            <w:r w:rsidR="00C30490" w:rsidRPr="00872D66">
              <w:t>,00 zł</w:t>
            </w:r>
          </w:p>
        </w:tc>
      </w:tr>
    </w:tbl>
    <w:p w:rsidR="00086FEE" w:rsidRDefault="00086FEE" w:rsidP="00872D66">
      <w:pPr>
        <w:spacing w:line="360" w:lineRule="auto"/>
        <w:jc w:val="both"/>
      </w:pPr>
    </w:p>
    <w:p w:rsidR="00C6084A" w:rsidRPr="00C6084A" w:rsidRDefault="00C6084A" w:rsidP="00872D66">
      <w:pPr>
        <w:spacing w:line="360" w:lineRule="auto"/>
        <w:jc w:val="both"/>
        <w:rPr>
          <w:b/>
        </w:rPr>
      </w:pPr>
      <w:r w:rsidRPr="00C6084A">
        <w:rPr>
          <w:b/>
        </w:rPr>
        <w:t>Zadanie 3</w:t>
      </w:r>
    </w:p>
    <w:p w:rsidR="00C6084A" w:rsidRPr="00872D66" w:rsidRDefault="00C6084A" w:rsidP="00C6084A">
      <w:pPr>
        <w:spacing w:line="360" w:lineRule="auto"/>
        <w:jc w:val="both"/>
      </w:pPr>
      <w:r>
        <w:t>Aktywizacja dzieci i młodzieży w zakresie kultury i sztuki.</w:t>
      </w:r>
    </w:p>
    <w:tbl>
      <w:tblPr>
        <w:tblStyle w:val="Tabela-Siatka"/>
        <w:tblW w:w="0" w:type="auto"/>
        <w:tblLook w:val="01E0"/>
      </w:tblPr>
      <w:tblGrid>
        <w:gridCol w:w="4606"/>
        <w:gridCol w:w="4606"/>
      </w:tblGrid>
      <w:tr w:rsidR="00C6084A" w:rsidRPr="00872D66" w:rsidTr="00B802AE">
        <w:tc>
          <w:tcPr>
            <w:tcW w:w="4606" w:type="dxa"/>
          </w:tcPr>
          <w:p w:rsidR="00C6084A" w:rsidRPr="00872D66" w:rsidRDefault="00C6084A" w:rsidP="00B802AE">
            <w:pPr>
              <w:spacing w:line="360" w:lineRule="auto"/>
              <w:jc w:val="both"/>
            </w:pPr>
            <w:r w:rsidRPr="00872D66">
              <w:t>Liczba udzielonych dotacji</w:t>
            </w:r>
          </w:p>
        </w:tc>
        <w:tc>
          <w:tcPr>
            <w:tcW w:w="4606" w:type="dxa"/>
          </w:tcPr>
          <w:p w:rsidR="00C6084A" w:rsidRPr="00872D66" w:rsidRDefault="00E340A7" w:rsidP="00B802AE">
            <w:pPr>
              <w:spacing w:line="360" w:lineRule="auto"/>
              <w:jc w:val="both"/>
            </w:pPr>
            <w:r>
              <w:t>3</w:t>
            </w:r>
          </w:p>
        </w:tc>
      </w:tr>
      <w:tr w:rsidR="00C6084A" w:rsidRPr="00872D66" w:rsidTr="00B802AE">
        <w:tc>
          <w:tcPr>
            <w:tcW w:w="4606" w:type="dxa"/>
          </w:tcPr>
          <w:p w:rsidR="00C6084A" w:rsidRPr="00872D66" w:rsidRDefault="00C6084A" w:rsidP="00B802AE">
            <w:pPr>
              <w:spacing w:line="360" w:lineRule="auto"/>
              <w:jc w:val="both"/>
            </w:pPr>
            <w:r w:rsidRPr="00872D66">
              <w:t>Kwota udzielonej dotacji</w:t>
            </w:r>
          </w:p>
        </w:tc>
        <w:tc>
          <w:tcPr>
            <w:tcW w:w="4606" w:type="dxa"/>
          </w:tcPr>
          <w:p w:rsidR="00C6084A" w:rsidRPr="00872D66" w:rsidRDefault="00E340A7" w:rsidP="00B802AE">
            <w:pPr>
              <w:spacing w:line="360" w:lineRule="auto"/>
              <w:jc w:val="both"/>
            </w:pPr>
            <w:r>
              <w:t>2 85</w:t>
            </w:r>
            <w:r w:rsidR="00C6084A">
              <w:t>0,00</w:t>
            </w:r>
            <w:r w:rsidR="00C6084A" w:rsidRPr="00872D66">
              <w:t xml:space="preserve"> zł</w:t>
            </w:r>
          </w:p>
        </w:tc>
      </w:tr>
    </w:tbl>
    <w:p w:rsidR="00C6084A" w:rsidRDefault="00C6084A" w:rsidP="00872D66">
      <w:pPr>
        <w:spacing w:line="360" w:lineRule="auto"/>
        <w:jc w:val="both"/>
      </w:pPr>
    </w:p>
    <w:p w:rsidR="0061481D" w:rsidRPr="00872D66" w:rsidRDefault="0061481D" w:rsidP="00872D66">
      <w:pPr>
        <w:spacing w:line="360" w:lineRule="auto"/>
        <w:jc w:val="both"/>
        <w:rPr>
          <w:b/>
        </w:rPr>
      </w:pPr>
      <w:r w:rsidRPr="00872D66">
        <w:rPr>
          <w:b/>
        </w:rPr>
        <w:t xml:space="preserve">Zadanie na wniosek organizacji z zakresu </w:t>
      </w:r>
      <w:r w:rsidR="00C6084A">
        <w:rPr>
          <w:b/>
        </w:rPr>
        <w:t>kultury i sztuki</w:t>
      </w:r>
      <w:r w:rsidRPr="00872D66">
        <w:rPr>
          <w:b/>
        </w:rPr>
        <w:t>:</w:t>
      </w:r>
    </w:p>
    <w:tbl>
      <w:tblPr>
        <w:tblStyle w:val="Tabela-Siatka"/>
        <w:tblW w:w="0" w:type="auto"/>
        <w:tblLook w:val="01E0"/>
      </w:tblPr>
      <w:tblGrid>
        <w:gridCol w:w="4606"/>
        <w:gridCol w:w="4606"/>
      </w:tblGrid>
      <w:tr w:rsidR="0061481D" w:rsidRPr="00872D66" w:rsidTr="00E32A1E">
        <w:tc>
          <w:tcPr>
            <w:tcW w:w="4606" w:type="dxa"/>
          </w:tcPr>
          <w:p w:rsidR="0061481D" w:rsidRPr="00872D66" w:rsidRDefault="0061481D" w:rsidP="00872D66">
            <w:pPr>
              <w:spacing w:line="360" w:lineRule="auto"/>
              <w:jc w:val="both"/>
            </w:pPr>
            <w:r w:rsidRPr="00872D66">
              <w:t>Liczba udzielonych dotacji</w:t>
            </w:r>
          </w:p>
        </w:tc>
        <w:tc>
          <w:tcPr>
            <w:tcW w:w="4606" w:type="dxa"/>
          </w:tcPr>
          <w:p w:rsidR="0061481D" w:rsidRPr="00872D66" w:rsidRDefault="00E340A7" w:rsidP="00872D66">
            <w:pPr>
              <w:spacing w:line="360" w:lineRule="auto"/>
              <w:jc w:val="both"/>
            </w:pPr>
            <w:r>
              <w:t>2</w:t>
            </w:r>
          </w:p>
        </w:tc>
      </w:tr>
      <w:tr w:rsidR="0061481D" w:rsidRPr="00872D66" w:rsidTr="00E32A1E">
        <w:tc>
          <w:tcPr>
            <w:tcW w:w="4606" w:type="dxa"/>
          </w:tcPr>
          <w:p w:rsidR="0061481D" w:rsidRPr="00872D66" w:rsidRDefault="0061481D" w:rsidP="00872D66">
            <w:pPr>
              <w:spacing w:line="360" w:lineRule="auto"/>
              <w:jc w:val="both"/>
            </w:pPr>
            <w:r w:rsidRPr="00872D66">
              <w:t>Kwota udzielonej dotacji</w:t>
            </w:r>
          </w:p>
        </w:tc>
        <w:tc>
          <w:tcPr>
            <w:tcW w:w="4606" w:type="dxa"/>
          </w:tcPr>
          <w:p w:rsidR="0061481D" w:rsidRPr="00872D66" w:rsidRDefault="00E340A7" w:rsidP="00872D66">
            <w:pPr>
              <w:spacing w:line="360" w:lineRule="auto"/>
              <w:jc w:val="both"/>
            </w:pPr>
            <w:r>
              <w:t>4 4</w:t>
            </w:r>
            <w:r w:rsidR="0061481D" w:rsidRPr="00872D66">
              <w:t>00,00 zł</w:t>
            </w:r>
          </w:p>
        </w:tc>
      </w:tr>
    </w:tbl>
    <w:p w:rsidR="00086FEE" w:rsidRPr="00872D66" w:rsidRDefault="00086FEE" w:rsidP="00872D66">
      <w:pPr>
        <w:spacing w:line="360" w:lineRule="auto"/>
        <w:jc w:val="both"/>
      </w:pPr>
    </w:p>
    <w:p w:rsidR="00086FEE" w:rsidRPr="00872D66" w:rsidRDefault="00086FEE" w:rsidP="00872D66">
      <w:pPr>
        <w:spacing w:line="360" w:lineRule="auto"/>
        <w:ind w:left="3540" w:firstLine="708"/>
        <w:jc w:val="both"/>
        <w:rPr>
          <w:b/>
        </w:rPr>
      </w:pPr>
      <w:r w:rsidRPr="00872D66">
        <w:rPr>
          <w:b/>
        </w:rPr>
        <w:t>Podpisy Członków Zarządu:</w:t>
      </w:r>
    </w:p>
    <w:p w:rsidR="00086FEE" w:rsidRPr="00872D66" w:rsidRDefault="00E340A7" w:rsidP="00872D66">
      <w:pPr>
        <w:numPr>
          <w:ilvl w:val="0"/>
          <w:numId w:val="1"/>
        </w:numPr>
        <w:spacing w:line="360" w:lineRule="auto"/>
        <w:jc w:val="both"/>
      </w:pPr>
      <w:r>
        <w:t>Jerzy Rakowski</w:t>
      </w:r>
      <w:r w:rsidR="00086FEE" w:rsidRPr="00872D66">
        <w:t xml:space="preserve"> ……………</w:t>
      </w:r>
      <w:r w:rsidR="006D1F1C">
        <w:t>……………….</w:t>
      </w:r>
    </w:p>
    <w:p w:rsidR="00086FEE" w:rsidRPr="00872D66" w:rsidRDefault="00FB3933" w:rsidP="00872D66">
      <w:pPr>
        <w:numPr>
          <w:ilvl w:val="0"/>
          <w:numId w:val="1"/>
        </w:numPr>
        <w:spacing w:line="360" w:lineRule="auto"/>
        <w:jc w:val="both"/>
      </w:pPr>
      <w:r>
        <w:t>Zbigniew Markiewicz ……………………..</w:t>
      </w:r>
    </w:p>
    <w:p w:rsidR="00086FEE" w:rsidRPr="00872D66" w:rsidRDefault="00FB3933" w:rsidP="00872D66">
      <w:pPr>
        <w:numPr>
          <w:ilvl w:val="0"/>
          <w:numId w:val="1"/>
        </w:numPr>
        <w:spacing w:line="360" w:lineRule="auto"/>
        <w:jc w:val="both"/>
      </w:pPr>
      <w:r>
        <w:t>Jolanta Karpińska</w:t>
      </w:r>
      <w:r w:rsidR="00086FEE" w:rsidRPr="00872D66">
        <w:t xml:space="preserve"> …………………………..</w:t>
      </w:r>
    </w:p>
    <w:p w:rsidR="00086FEE" w:rsidRPr="00872D66" w:rsidRDefault="00FB3933" w:rsidP="00872D66">
      <w:pPr>
        <w:numPr>
          <w:ilvl w:val="0"/>
          <w:numId w:val="1"/>
        </w:numPr>
        <w:spacing w:line="360" w:lineRule="auto"/>
        <w:jc w:val="both"/>
      </w:pPr>
      <w:r>
        <w:t xml:space="preserve">Witold </w:t>
      </w:r>
      <w:proofErr w:type="spellStart"/>
      <w:r>
        <w:t>Okumski</w:t>
      </w:r>
      <w:proofErr w:type="spellEnd"/>
      <w:r w:rsidR="00086FEE" w:rsidRPr="00872D66">
        <w:t xml:space="preserve"> ……………………….</w:t>
      </w:r>
    </w:p>
    <w:p w:rsidR="009F1E21" w:rsidRPr="00872D66" w:rsidRDefault="00FB3933" w:rsidP="00872D66">
      <w:pPr>
        <w:numPr>
          <w:ilvl w:val="0"/>
          <w:numId w:val="1"/>
        </w:numPr>
        <w:spacing w:line="360" w:lineRule="auto"/>
        <w:jc w:val="both"/>
      </w:pPr>
      <w:r>
        <w:t>Krystyna Zając</w:t>
      </w:r>
      <w:r w:rsidR="00086FEE" w:rsidRPr="00872D66">
        <w:t xml:space="preserve"> …………………………..</w:t>
      </w:r>
    </w:p>
    <w:sectPr w:rsidR="009F1E21" w:rsidRPr="00872D66" w:rsidSect="00975177">
      <w:footerReference w:type="default" r:id="rId9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5B0" w:rsidRDefault="00E275B0" w:rsidP="00FC502B">
      <w:r>
        <w:separator/>
      </w:r>
    </w:p>
  </w:endnote>
  <w:endnote w:type="continuationSeparator" w:id="0">
    <w:p w:rsidR="00E275B0" w:rsidRDefault="00E275B0" w:rsidP="00FC5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19032"/>
      <w:docPartObj>
        <w:docPartGallery w:val="Page Numbers (Bottom of Page)"/>
        <w:docPartUnique/>
      </w:docPartObj>
    </w:sdtPr>
    <w:sdtContent>
      <w:p w:rsidR="001908C6" w:rsidRDefault="003C6438">
        <w:pPr>
          <w:pStyle w:val="Stopka"/>
          <w:jc w:val="right"/>
        </w:pPr>
        <w:r>
          <w:fldChar w:fldCharType="begin"/>
        </w:r>
        <w:r w:rsidR="00DD098B">
          <w:instrText xml:space="preserve"> PAGE   \* MERGEFORMAT </w:instrText>
        </w:r>
        <w:r>
          <w:fldChar w:fldCharType="separate"/>
        </w:r>
        <w:r w:rsidR="00271F8C">
          <w:rPr>
            <w:noProof/>
          </w:rPr>
          <w:t>2</w:t>
        </w:r>
        <w:r>
          <w:fldChar w:fldCharType="end"/>
        </w:r>
      </w:p>
    </w:sdtContent>
  </w:sdt>
  <w:p w:rsidR="001908C6" w:rsidRDefault="00E275B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5B0" w:rsidRDefault="00E275B0" w:rsidP="00FC502B">
      <w:r>
        <w:separator/>
      </w:r>
    </w:p>
  </w:footnote>
  <w:footnote w:type="continuationSeparator" w:id="0">
    <w:p w:rsidR="00E275B0" w:rsidRDefault="00E275B0" w:rsidP="00FC50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623F"/>
    <w:multiLevelType w:val="hybridMultilevel"/>
    <w:tmpl w:val="B26EB38C"/>
    <w:lvl w:ilvl="0" w:tplc="FC806082"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">
    <w:nsid w:val="05FF270D"/>
    <w:multiLevelType w:val="hybridMultilevel"/>
    <w:tmpl w:val="93500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C74C7"/>
    <w:multiLevelType w:val="hybridMultilevel"/>
    <w:tmpl w:val="72AA5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0B69B5E">
      <w:start w:val="1"/>
      <w:numFmt w:val="lowerLetter"/>
      <w:lvlText w:val="%2.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15FEE"/>
    <w:multiLevelType w:val="hybridMultilevel"/>
    <w:tmpl w:val="09FC8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D0AB1"/>
    <w:multiLevelType w:val="hybridMultilevel"/>
    <w:tmpl w:val="6C627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0B69B5E">
      <w:start w:val="1"/>
      <w:numFmt w:val="lowerLetter"/>
      <w:lvlText w:val="%2.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A376E"/>
    <w:multiLevelType w:val="hybridMultilevel"/>
    <w:tmpl w:val="1E249F9A"/>
    <w:lvl w:ilvl="0" w:tplc="4558D4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A41DED"/>
    <w:multiLevelType w:val="hybridMultilevel"/>
    <w:tmpl w:val="86E69BB6"/>
    <w:lvl w:ilvl="0" w:tplc="975C46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B1491C"/>
    <w:multiLevelType w:val="hybridMultilevel"/>
    <w:tmpl w:val="07525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04A9E"/>
    <w:multiLevelType w:val="hybridMultilevel"/>
    <w:tmpl w:val="AE7A0418"/>
    <w:lvl w:ilvl="0" w:tplc="975C46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54719C"/>
    <w:multiLevelType w:val="hybridMultilevel"/>
    <w:tmpl w:val="63A40998"/>
    <w:lvl w:ilvl="0" w:tplc="854059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61476"/>
    <w:multiLevelType w:val="hybridMultilevel"/>
    <w:tmpl w:val="B41AD5B0"/>
    <w:lvl w:ilvl="0" w:tplc="09DA6A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01C1D"/>
    <w:multiLevelType w:val="hybridMultilevel"/>
    <w:tmpl w:val="6F72C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21066"/>
    <w:multiLevelType w:val="hybridMultilevel"/>
    <w:tmpl w:val="A1CCB1FE"/>
    <w:lvl w:ilvl="0" w:tplc="975C46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39765B2"/>
    <w:multiLevelType w:val="hybridMultilevel"/>
    <w:tmpl w:val="5DF0196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3D35878"/>
    <w:multiLevelType w:val="hybridMultilevel"/>
    <w:tmpl w:val="A38E1E48"/>
    <w:lvl w:ilvl="0" w:tplc="F968AF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408465F"/>
    <w:multiLevelType w:val="hybridMultilevel"/>
    <w:tmpl w:val="01184B16"/>
    <w:lvl w:ilvl="0" w:tplc="975C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D378DC"/>
    <w:multiLevelType w:val="hybridMultilevel"/>
    <w:tmpl w:val="4FEC6A52"/>
    <w:lvl w:ilvl="0" w:tplc="5970B75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B84EC2"/>
    <w:multiLevelType w:val="hybridMultilevel"/>
    <w:tmpl w:val="AC086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F67B96"/>
    <w:multiLevelType w:val="hybridMultilevel"/>
    <w:tmpl w:val="F2C29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F0B5E"/>
    <w:multiLevelType w:val="hybridMultilevel"/>
    <w:tmpl w:val="89B208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1B354B"/>
    <w:multiLevelType w:val="hybridMultilevel"/>
    <w:tmpl w:val="9712F4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FF26BD"/>
    <w:multiLevelType w:val="hybridMultilevel"/>
    <w:tmpl w:val="BF98B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93158"/>
    <w:multiLevelType w:val="hybridMultilevel"/>
    <w:tmpl w:val="65444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5775B7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5D5968"/>
    <w:multiLevelType w:val="hybridMultilevel"/>
    <w:tmpl w:val="E0F81B42"/>
    <w:lvl w:ilvl="0" w:tplc="82882D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0364DAC"/>
    <w:multiLevelType w:val="hybridMultilevel"/>
    <w:tmpl w:val="09DA4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F146CB"/>
    <w:multiLevelType w:val="hybridMultilevel"/>
    <w:tmpl w:val="1AE8AE9E"/>
    <w:lvl w:ilvl="0" w:tplc="ACB092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263218"/>
    <w:multiLevelType w:val="hybridMultilevel"/>
    <w:tmpl w:val="1ED8ABF0"/>
    <w:lvl w:ilvl="0" w:tplc="975C46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57E6E4E"/>
    <w:multiLevelType w:val="hybridMultilevel"/>
    <w:tmpl w:val="F7A61C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E26F7"/>
    <w:multiLevelType w:val="hybridMultilevel"/>
    <w:tmpl w:val="280A83D8"/>
    <w:lvl w:ilvl="0" w:tplc="1116DE56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</w:lvl>
  </w:abstractNum>
  <w:abstractNum w:abstractNumId="30">
    <w:nsid w:val="6FCE72F3"/>
    <w:multiLevelType w:val="hybridMultilevel"/>
    <w:tmpl w:val="562418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3FB3ACD"/>
    <w:multiLevelType w:val="hybridMultilevel"/>
    <w:tmpl w:val="32E84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EB18DD"/>
    <w:multiLevelType w:val="hybridMultilevel"/>
    <w:tmpl w:val="801407EE"/>
    <w:lvl w:ilvl="0" w:tplc="3D7404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A920B1"/>
    <w:multiLevelType w:val="hybridMultilevel"/>
    <w:tmpl w:val="DDB40368"/>
    <w:lvl w:ilvl="0" w:tplc="975C46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FE54A5"/>
    <w:multiLevelType w:val="hybridMultilevel"/>
    <w:tmpl w:val="F43435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E6E0ED2"/>
    <w:multiLevelType w:val="hybridMultilevel"/>
    <w:tmpl w:val="0A9E9A70"/>
    <w:lvl w:ilvl="0" w:tplc="F5B837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BC25E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C80608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35"/>
  </w:num>
  <w:num w:numId="3">
    <w:abstractNumId w:val="0"/>
  </w:num>
  <w:num w:numId="4">
    <w:abstractNumId w:val="10"/>
  </w:num>
  <w:num w:numId="5">
    <w:abstractNumId w:val="14"/>
  </w:num>
  <w:num w:numId="6">
    <w:abstractNumId w:val="16"/>
  </w:num>
  <w:num w:numId="7">
    <w:abstractNumId w:val="17"/>
  </w:num>
  <w:num w:numId="8">
    <w:abstractNumId w:val="24"/>
  </w:num>
  <w:num w:numId="9">
    <w:abstractNumId w:val="26"/>
  </w:num>
  <w:num w:numId="10">
    <w:abstractNumId w:val="15"/>
  </w:num>
  <w:num w:numId="11">
    <w:abstractNumId w:val="12"/>
  </w:num>
  <w:num w:numId="12">
    <w:abstractNumId w:val="23"/>
  </w:num>
  <w:num w:numId="13">
    <w:abstractNumId w:val="32"/>
  </w:num>
  <w:num w:numId="14">
    <w:abstractNumId w:val="33"/>
  </w:num>
  <w:num w:numId="15">
    <w:abstractNumId w:val="9"/>
  </w:num>
  <w:num w:numId="16">
    <w:abstractNumId w:val="8"/>
  </w:num>
  <w:num w:numId="17">
    <w:abstractNumId w:val="5"/>
  </w:num>
  <w:num w:numId="18">
    <w:abstractNumId w:val="27"/>
  </w:num>
  <w:num w:numId="19">
    <w:abstractNumId w:val="34"/>
  </w:num>
  <w:num w:numId="20">
    <w:abstractNumId w:val="6"/>
  </w:num>
  <w:num w:numId="21">
    <w:abstractNumId w:val="21"/>
  </w:num>
  <w:num w:numId="22">
    <w:abstractNumId w:val="3"/>
  </w:num>
  <w:num w:numId="23">
    <w:abstractNumId w:val="28"/>
  </w:num>
  <w:num w:numId="24">
    <w:abstractNumId w:val="7"/>
  </w:num>
  <w:num w:numId="25">
    <w:abstractNumId w:val="13"/>
  </w:num>
  <w:num w:numId="26">
    <w:abstractNumId w:val="19"/>
  </w:num>
  <w:num w:numId="27">
    <w:abstractNumId w:val="4"/>
  </w:num>
  <w:num w:numId="28">
    <w:abstractNumId w:val="2"/>
  </w:num>
  <w:num w:numId="29">
    <w:abstractNumId w:val="31"/>
  </w:num>
  <w:num w:numId="30">
    <w:abstractNumId w:val="25"/>
  </w:num>
  <w:num w:numId="31">
    <w:abstractNumId w:val="11"/>
  </w:num>
  <w:num w:numId="32">
    <w:abstractNumId w:val="30"/>
  </w:num>
  <w:num w:numId="33">
    <w:abstractNumId w:val="20"/>
  </w:num>
  <w:num w:numId="34">
    <w:abstractNumId w:val="22"/>
  </w:num>
  <w:num w:numId="35">
    <w:abstractNumId w:val="1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FEE"/>
    <w:rsid w:val="000108E2"/>
    <w:rsid w:val="000121F2"/>
    <w:rsid w:val="00050543"/>
    <w:rsid w:val="000517A3"/>
    <w:rsid w:val="00063245"/>
    <w:rsid w:val="000636E3"/>
    <w:rsid w:val="00074EAC"/>
    <w:rsid w:val="00075D51"/>
    <w:rsid w:val="00086858"/>
    <w:rsid w:val="00086FEE"/>
    <w:rsid w:val="000968B9"/>
    <w:rsid w:val="000A70FC"/>
    <w:rsid w:val="000C4506"/>
    <w:rsid w:val="000D2977"/>
    <w:rsid w:val="000E1E4E"/>
    <w:rsid w:val="000E5135"/>
    <w:rsid w:val="00116A30"/>
    <w:rsid w:val="001662B4"/>
    <w:rsid w:val="001768CD"/>
    <w:rsid w:val="00180694"/>
    <w:rsid w:val="001D237C"/>
    <w:rsid w:val="001D4279"/>
    <w:rsid w:val="001E1A38"/>
    <w:rsid w:val="00271F8C"/>
    <w:rsid w:val="002938F0"/>
    <w:rsid w:val="002941FC"/>
    <w:rsid w:val="00297EF5"/>
    <w:rsid w:val="002A382F"/>
    <w:rsid w:val="002A6A39"/>
    <w:rsid w:val="002B477B"/>
    <w:rsid w:val="002F10C9"/>
    <w:rsid w:val="003045FC"/>
    <w:rsid w:val="00305A42"/>
    <w:rsid w:val="00316137"/>
    <w:rsid w:val="00333C19"/>
    <w:rsid w:val="00335977"/>
    <w:rsid w:val="00360FBC"/>
    <w:rsid w:val="00376AEE"/>
    <w:rsid w:val="003B6B3C"/>
    <w:rsid w:val="003C4F66"/>
    <w:rsid w:val="003C6438"/>
    <w:rsid w:val="003F1F20"/>
    <w:rsid w:val="003F2EAD"/>
    <w:rsid w:val="00424AEF"/>
    <w:rsid w:val="00443124"/>
    <w:rsid w:val="00471C6D"/>
    <w:rsid w:val="004847B8"/>
    <w:rsid w:val="00485DA7"/>
    <w:rsid w:val="004B62DA"/>
    <w:rsid w:val="004C5ECB"/>
    <w:rsid w:val="004F57A2"/>
    <w:rsid w:val="0051490B"/>
    <w:rsid w:val="00523D61"/>
    <w:rsid w:val="00563940"/>
    <w:rsid w:val="00566400"/>
    <w:rsid w:val="00577501"/>
    <w:rsid w:val="005E317F"/>
    <w:rsid w:val="005E4452"/>
    <w:rsid w:val="0061481D"/>
    <w:rsid w:val="00633AE4"/>
    <w:rsid w:val="00633F4B"/>
    <w:rsid w:val="00644681"/>
    <w:rsid w:val="00652C6E"/>
    <w:rsid w:val="00670878"/>
    <w:rsid w:val="00670DE3"/>
    <w:rsid w:val="00687B58"/>
    <w:rsid w:val="006B092E"/>
    <w:rsid w:val="006B4B7F"/>
    <w:rsid w:val="006D1F1C"/>
    <w:rsid w:val="006E1877"/>
    <w:rsid w:val="006E3BF2"/>
    <w:rsid w:val="00707824"/>
    <w:rsid w:val="00717EEE"/>
    <w:rsid w:val="00725BBA"/>
    <w:rsid w:val="0076027C"/>
    <w:rsid w:val="007748F9"/>
    <w:rsid w:val="00780CEF"/>
    <w:rsid w:val="00781EFF"/>
    <w:rsid w:val="00793916"/>
    <w:rsid w:val="007B533E"/>
    <w:rsid w:val="007D1661"/>
    <w:rsid w:val="008059F9"/>
    <w:rsid w:val="0080658D"/>
    <w:rsid w:val="00830A34"/>
    <w:rsid w:val="008403A4"/>
    <w:rsid w:val="00872D66"/>
    <w:rsid w:val="008A3751"/>
    <w:rsid w:val="008C14C5"/>
    <w:rsid w:val="008C28E8"/>
    <w:rsid w:val="008D3EDF"/>
    <w:rsid w:val="0090479A"/>
    <w:rsid w:val="009135D4"/>
    <w:rsid w:val="009572C8"/>
    <w:rsid w:val="0096652B"/>
    <w:rsid w:val="00972844"/>
    <w:rsid w:val="00975177"/>
    <w:rsid w:val="00980314"/>
    <w:rsid w:val="009A79BF"/>
    <w:rsid w:val="009C7780"/>
    <w:rsid w:val="009C781B"/>
    <w:rsid w:val="009D229C"/>
    <w:rsid w:val="009D53B7"/>
    <w:rsid w:val="009F1E21"/>
    <w:rsid w:val="00A079A8"/>
    <w:rsid w:val="00A12E6F"/>
    <w:rsid w:val="00A17AA1"/>
    <w:rsid w:val="00A20455"/>
    <w:rsid w:val="00A234E0"/>
    <w:rsid w:val="00A602D1"/>
    <w:rsid w:val="00A71CEF"/>
    <w:rsid w:val="00A97CCA"/>
    <w:rsid w:val="00AA169E"/>
    <w:rsid w:val="00AE2AF3"/>
    <w:rsid w:val="00AE3537"/>
    <w:rsid w:val="00AE7390"/>
    <w:rsid w:val="00B06293"/>
    <w:rsid w:val="00B44C87"/>
    <w:rsid w:val="00B84A86"/>
    <w:rsid w:val="00B940BE"/>
    <w:rsid w:val="00B97135"/>
    <w:rsid w:val="00BB3861"/>
    <w:rsid w:val="00BC3B4B"/>
    <w:rsid w:val="00BD3F5F"/>
    <w:rsid w:val="00BD5609"/>
    <w:rsid w:val="00C059E6"/>
    <w:rsid w:val="00C27667"/>
    <w:rsid w:val="00C30490"/>
    <w:rsid w:val="00C476D5"/>
    <w:rsid w:val="00C55FFA"/>
    <w:rsid w:val="00C56C69"/>
    <w:rsid w:val="00C6084A"/>
    <w:rsid w:val="00C635EF"/>
    <w:rsid w:val="00C73B75"/>
    <w:rsid w:val="00CB4478"/>
    <w:rsid w:val="00CB7FEF"/>
    <w:rsid w:val="00CC7386"/>
    <w:rsid w:val="00CC7FD4"/>
    <w:rsid w:val="00CD7B46"/>
    <w:rsid w:val="00CE5C0E"/>
    <w:rsid w:val="00D139DC"/>
    <w:rsid w:val="00D4408D"/>
    <w:rsid w:val="00D54909"/>
    <w:rsid w:val="00D67B07"/>
    <w:rsid w:val="00D95732"/>
    <w:rsid w:val="00DC6767"/>
    <w:rsid w:val="00DD098B"/>
    <w:rsid w:val="00DD0E89"/>
    <w:rsid w:val="00DE378C"/>
    <w:rsid w:val="00DF531A"/>
    <w:rsid w:val="00DF70C1"/>
    <w:rsid w:val="00E00061"/>
    <w:rsid w:val="00E203D4"/>
    <w:rsid w:val="00E26982"/>
    <w:rsid w:val="00E2754C"/>
    <w:rsid w:val="00E275B0"/>
    <w:rsid w:val="00E332E0"/>
    <w:rsid w:val="00E340A7"/>
    <w:rsid w:val="00E511D1"/>
    <w:rsid w:val="00E55778"/>
    <w:rsid w:val="00E737B1"/>
    <w:rsid w:val="00E85225"/>
    <w:rsid w:val="00E9310B"/>
    <w:rsid w:val="00EA0E53"/>
    <w:rsid w:val="00EC6566"/>
    <w:rsid w:val="00EE132A"/>
    <w:rsid w:val="00EE38A3"/>
    <w:rsid w:val="00EF19CC"/>
    <w:rsid w:val="00F257A2"/>
    <w:rsid w:val="00F25DAF"/>
    <w:rsid w:val="00F7338F"/>
    <w:rsid w:val="00F84889"/>
    <w:rsid w:val="00F84ECF"/>
    <w:rsid w:val="00FA53C2"/>
    <w:rsid w:val="00FB3933"/>
    <w:rsid w:val="00FB4BD5"/>
    <w:rsid w:val="00FC5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86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86FE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86FE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86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FE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23D6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.powiatmlawski.pl/1709,formularze-do-konkursow-na-realizacje-zadan-publicznych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35DA8-576B-4906-B4E4-350ED3CB4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1992</Words>
  <Characters>11955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agatag</dc:creator>
  <cp:keywords/>
  <dc:description/>
  <cp:lastModifiedBy>Beachocholska</cp:lastModifiedBy>
  <cp:revision>142</cp:revision>
  <cp:lastPrinted>2019-02-06T11:02:00Z</cp:lastPrinted>
  <dcterms:created xsi:type="dcterms:W3CDTF">2016-01-13T11:58:00Z</dcterms:created>
  <dcterms:modified xsi:type="dcterms:W3CDTF">2019-02-11T06:57:00Z</dcterms:modified>
</cp:coreProperties>
</file>