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C97D55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125/2019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C97D55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28.03.2019 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6E6918" w:rsidRPr="006E6918">
        <w:rPr>
          <w:rFonts w:ascii="Times New Roman" w:hAnsi="Times New Roman"/>
          <w:b/>
          <w:sz w:val="24"/>
          <w:szCs w:val="24"/>
        </w:rPr>
        <w:t>z</w:t>
      </w:r>
      <w:r w:rsidR="006E6918">
        <w:rPr>
          <w:b/>
        </w:rPr>
        <w:t xml:space="preserve"> </w:t>
      </w:r>
      <w:r w:rsidR="006E6918" w:rsidRPr="006E6918">
        <w:rPr>
          <w:rFonts w:ascii="Times New Roman" w:hAnsi="Times New Roman"/>
          <w:b/>
          <w:sz w:val="24"/>
          <w:szCs w:val="24"/>
        </w:rPr>
        <w:t>zakresu działalności na rze</w:t>
      </w:r>
      <w:r w:rsidR="00E520AB">
        <w:rPr>
          <w:rFonts w:ascii="Times New Roman" w:hAnsi="Times New Roman"/>
          <w:b/>
          <w:sz w:val="24"/>
          <w:szCs w:val="24"/>
        </w:rPr>
        <w:t xml:space="preserve">cz osób niepełnosprawnych </w:t>
      </w:r>
      <w:r w:rsidR="00E520AB">
        <w:rPr>
          <w:rFonts w:ascii="Times New Roman" w:hAnsi="Times New Roman"/>
          <w:b/>
          <w:sz w:val="24"/>
          <w:szCs w:val="24"/>
        </w:rPr>
        <w:br/>
        <w:t>w 2019</w:t>
      </w:r>
      <w:r w:rsidR="006E6918" w:rsidRPr="006E6918">
        <w:rPr>
          <w:rFonts w:ascii="Times New Roman" w:hAnsi="Times New Roman"/>
          <w:b/>
          <w:sz w:val="24"/>
          <w:szCs w:val="24"/>
        </w:rPr>
        <w:t xml:space="preserve"> 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C1B27">
        <w:rPr>
          <w:rFonts w:ascii="Times New Roman" w:hAnsi="Times New Roman"/>
          <w:sz w:val="24"/>
          <w:szCs w:val="24"/>
        </w:rPr>
        <w:t>2019 r., poz. 511</w:t>
      </w:r>
      <w:r>
        <w:rPr>
          <w:rFonts w:ascii="Times New Roman" w:hAnsi="Times New Roman"/>
          <w:sz w:val="24"/>
          <w:szCs w:val="24"/>
        </w:rPr>
        <w:t>)</w:t>
      </w:r>
      <w:r w:rsidR="002D1792">
        <w:rPr>
          <w:rFonts w:ascii="Times New Roman" w:hAnsi="Times New Roman"/>
          <w:sz w:val="24"/>
          <w:szCs w:val="24"/>
        </w:rPr>
        <w:t xml:space="preserve">, art. 15 ust. 2a </w:t>
      </w:r>
      <w:r w:rsidR="00E520AB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E520AB">
        <w:rPr>
          <w:rFonts w:ascii="Times New Roman" w:hAnsi="Times New Roman"/>
          <w:sz w:val="24"/>
          <w:szCs w:val="24"/>
        </w:rPr>
        <w:t>2018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 xml:space="preserve">r., poz. </w:t>
      </w:r>
      <w:r w:rsidR="00E520AB">
        <w:rPr>
          <w:rFonts w:ascii="Times New Roman" w:hAnsi="Times New Roman"/>
          <w:sz w:val="24"/>
          <w:szCs w:val="24"/>
        </w:rPr>
        <w:t>450</w:t>
      </w:r>
      <w:r w:rsidR="002D1792">
        <w:rPr>
          <w:rFonts w:ascii="Times New Roman" w:hAnsi="Times New Roman"/>
          <w:sz w:val="24"/>
          <w:szCs w:val="24"/>
        </w:rPr>
        <w:t xml:space="preserve"> ze </w:t>
      </w:r>
      <w:r w:rsidR="006524FA">
        <w:rPr>
          <w:rFonts w:ascii="Times New Roman" w:hAnsi="Times New Roman"/>
          <w:sz w:val="24"/>
          <w:szCs w:val="24"/>
        </w:rPr>
        <w:t>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772F96" w:rsidRPr="002A0077">
        <w:rPr>
          <w:rFonts w:ascii="Times New Roman" w:hAnsi="Times New Roman"/>
          <w:sz w:val="24"/>
          <w:szCs w:val="24"/>
        </w:rPr>
        <w:t xml:space="preserve"> na realizacje zadań publicznych </w:t>
      </w:r>
      <w:r w:rsidR="006E6918" w:rsidRPr="006E6918">
        <w:rPr>
          <w:rFonts w:ascii="Times New Roman" w:hAnsi="Times New Roman"/>
          <w:sz w:val="24"/>
          <w:szCs w:val="24"/>
        </w:rPr>
        <w:t>z zakresu działalności na rze</w:t>
      </w:r>
      <w:r w:rsidR="00E520AB">
        <w:rPr>
          <w:rFonts w:ascii="Times New Roman" w:hAnsi="Times New Roman"/>
          <w:sz w:val="24"/>
          <w:szCs w:val="24"/>
        </w:rPr>
        <w:t>cz osób niepełnosprawnych w 2019</w:t>
      </w:r>
      <w:r w:rsidR="006E6918" w:rsidRPr="006E6918">
        <w:rPr>
          <w:rFonts w:ascii="Times New Roman" w:hAnsi="Times New Roman"/>
          <w:sz w:val="24"/>
          <w:szCs w:val="24"/>
        </w:rPr>
        <w:t xml:space="preserve"> 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BB3D01" w:rsidRPr="00E520AB" w:rsidRDefault="00E520AB" w:rsidP="00E520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</w:t>
      </w:r>
      <w:r w:rsidR="00BB3D01">
        <w:rPr>
          <w:rFonts w:ascii="Times New Roman" w:hAnsi="Times New Roman"/>
          <w:sz w:val="24"/>
          <w:szCs w:val="24"/>
        </w:rPr>
        <w:t xml:space="preserve"> – Wicestarosta; </w:t>
      </w:r>
    </w:p>
    <w:p w:rsidR="00BB3D01" w:rsidRDefault="00BB3D01" w:rsidP="00BB3D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Miłobędzka – Zastępca Dyrektora Wydziału Edukacji i Zdrowia;</w:t>
      </w:r>
    </w:p>
    <w:p w:rsidR="00BB3D01" w:rsidRDefault="00E520AB" w:rsidP="00BB3D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</w:t>
      </w:r>
      <w:r w:rsidR="00BB3D01">
        <w:rPr>
          <w:rFonts w:ascii="Times New Roman" w:hAnsi="Times New Roman"/>
          <w:sz w:val="24"/>
          <w:szCs w:val="24"/>
        </w:rPr>
        <w:t xml:space="preserve"> – Podinspektor w Wydziale Edukacji i Zdrowia.</w:t>
      </w:r>
    </w:p>
    <w:p w:rsidR="002A0077" w:rsidRDefault="002A0077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C4220D" w:rsidRDefault="00E520AB" w:rsidP="00C422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Przewodniczącego</w:t>
      </w:r>
      <w:r w:rsidR="00C4220D">
        <w:rPr>
          <w:rFonts w:ascii="Times New Roman" w:hAnsi="Times New Roman"/>
          <w:sz w:val="24"/>
          <w:szCs w:val="24"/>
        </w:rPr>
        <w:t xml:space="preserve"> Komisji Konkursow</w:t>
      </w:r>
      <w:r>
        <w:rPr>
          <w:rFonts w:ascii="Times New Roman" w:hAnsi="Times New Roman"/>
          <w:sz w:val="24"/>
          <w:szCs w:val="24"/>
        </w:rPr>
        <w:t>ej powołuje się Zbigniewa Markiewicza</w:t>
      </w:r>
      <w:r w:rsidR="00C4220D">
        <w:rPr>
          <w:rFonts w:ascii="Times New Roman" w:hAnsi="Times New Roman"/>
          <w:sz w:val="24"/>
          <w:szCs w:val="24"/>
        </w:rPr>
        <w:t xml:space="preserve"> –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E6F" w:rsidRDefault="005D1E6F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1.</w:t>
      </w:r>
      <w:r w:rsidRPr="007F6AD5">
        <w:rPr>
          <w:rFonts w:ascii="Times New Roman" w:hAnsi="Times New Roman"/>
          <w:sz w:val="24"/>
          <w:szCs w:val="24"/>
        </w:rPr>
        <w:t xml:space="preserve"> </w:t>
      </w:r>
      <w:r w:rsidR="00E520AB">
        <w:rPr>
          <w:rFonts w:ascii="Times New Roman" w:hAnsi="Times New Roman"/>
          <w:sz w:val="24"/>
          <w:szCs w:val="24"/>
        </w:rPr>
        <w:t>Jerzy Rakowski</w:t>
      </w:r>
      <w:r w:rsidRPr="007F6AD5">
        <w:rPr>
          <w:rFonts w:ascii="Times New Roman" w:hAnsi="Times New Roman"/>
          <w:sz w:val="24"/>
          <w:szCs w:val="24"/>
        </w:rPr>
        <w:t>........................</w:t>
      </w:r>
      <w:r w:rsidR="00E520AB">
        <w:rPr>
          <w:rFonts w:ascii="Times New Roman" w:hAnsi="Times New Roman"/>
          <w:sz w:val="24"/>
          <w:szCs w:val="24"/>
        </w:rPr>
        <w:t>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E520AB">
        <w:rPr>
          <w:rFonts w:ascii="Times New Roman" w:hAnsi="Times New Roman"/>
          <w:sz w:val="24"/>
          <w:szCs w:val="24"/>
        </w:rPr>
        <w:t>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E520AB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E520AB">
        <w:rPr>
          <w:rFonts w:ascii="Times New Roman" w:hAnsi="Times New Roman"/>
          <w:sz w:val="24"/>
          <w:szCs w:val="24"/>
        </w:rPr>
        <w:t>......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  <w:r w:rsidR="00E520AB">
        <w:rPr>
          <w:rFonts w:ascii="Times New Roman" w:hAnsi="Times New Roman"/>
          <w:sz w:val="24"/>
          <w:szCs w:val="24"/>
        </w:rPr>
        <w:t>.....</w:t>
      </w:r>
    </w:p>
    <w:p w:rsidR="004F220C" w:rsidRDefault="004F220C" w:rsidP="00772F96">
      <w:pPr>
        <w:spacing w:line="360" w:lineRule="auto"/>
      </w:pPr>
    </w:p>
    <w:sectPr w:rsidR="004F220C" w:rsidSect="004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76771"/>
    <w:multiLevelType w:val="hybridMultilevel"/>
    <w:tmpl w:val="65584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7E9E"/>
    <w:multiLevelType w:val="hybridMultilevel"/>
    <w:tmpl w:val="9E54A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171B9"/>
    <w:multiLevelType w:val="hybridMultilevel"/>
    <w:tmpl w:val="388C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8C2"/>
    <w:rsid w:val="00026531"/>
    <w:rsid w:val="000843EC"/>
    <w:rsid w:val="001413C9"/>
    <w:rsid w:val="00156402"/>
    <w:rsid w:val="00215712"/>
    <w:rsid w:val="002215D3"/>
    <w:rsid w:val="002309B1"/>
    <w:rsid w:val="002A0077"/>
    <w:rsid w:val="002A5B85"/>
    <w:rsid w:val="002B3769"/>
    <w:rsid w:val="002D1792"/>
    <w:rsid w:val="002D28B2"/>
    <w:rsid w:val="003519E1"/>
    <w:rsid w:val="004C1B27"/>
    <w:rsid w:val="004F220C"/>
    <w:rsid w:val="005336AC"/>
    <w:rsid w:val="005D1E6F"/>
    <w:rsid w:val="006524FA"/>
    <w:rsid w:val="0065334C"/>
    <w:rsid w:val="006A2E92"/>
    <w:rsid w:val="006D1B52"/>
    <w:rsid w:val="006E6918"/>
    <w:rsid w:val="0072250B"/>
    <w:rsid w:val="007520C5"/>
    <w:rsid w:val="00772F96"/>
    <w:rsid w:val="007A09D7"/>
    <w:rsid w:val="007B24D7"/>
    <w:rsid w:val="008A597C"/>
    <w:rsid w:val="008B3006"/>
    <w:rsid w:val="008C7372"/>
    <w:rsid w:val="0099795D"/>
    <w:rsid w:val="009B6735"/>
    <w:rsid w:val="009E406D"/>
    <w:rsid w:val="009F2FBA"/>
    <w:rsid w:val="00B3373E"/>
    <w:rsid w:val="00BA18DF"/>
    <w:rsid w:val="00BB3D01"/>
    <w:rsid w:val="00C4220D"/>
    <w:rsid w:val="00C97D55"/>
    <w:rsid w:val="00CC5140"/>
    <w:rsid w:val="00CE2D4D"/>
    <w:rsid w:val="00CE346A"/>
    <w:rsid w:val="00CE4785"/>
    <w:rsid w:val="00CF241A"/>
    <w:rsid w:val="00D20303"/>
    <w:rsid w:val="00DD3B82"/>
    <w:rsid w:val="00DE38C2"/>
    <w:rsid w:val="00E520AB"/>
    <w:rsid w:val="00E54654"/>
    <w:rsid w:val="00E601D1"/>
    <w:rsid w:val="00EE2E7E"/>
    <w:rsid w:val="00F1401C"/>
    <w:rsid w:val="00F30B84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43</cp:revision>
  <cp:lastPrinted>2019-03-26T10:45:00Z</cp:lastPrinted>
  <dcterms:created xsi:type="dcterms:W3CDTF">2016-10-21T07:54:00Z</dcterms:created>
  <dcterms:modified xsi:type="dcterms:W3CDTF">2019-03-29T12:51:00Z</dcterms:modified>
</cp:coreProperties>
</file>