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1" w:rsidRDefault="004E3A11" w:rsidP="00427767">
      <w:pPr>
        <w:spacing w:line="360" w:lineRule="auto"/>
        <w:jc w:val="center"/>
        <w:rPr>
          <w:b/>
        </w:rPr>
      </w:pPr>
    </w:p>
    <w:p w:rsidR="00997774" w:rsidRDefault="00997774" w:rsidP="00427767">
      <w:pPr>
        <w:spacing w:line="360" w:lineRule="auto"/>
        <w:jc w:val="center"/>
        <w:rPr>
          <w:b/>
        </w:rPr>
      </w:pPr>
    </w:p>
    <w:p w:rsidR="00DA7097" w:rsidRDefault="00DA7097" w:rsidP="00427767">
      <w:pPr>
        <w:spacing w:line="360" w:lineRule="auto"/>
        <w:jc w:val="center"/>
        <w:rPr>
          <w:b/>
        </w:rPr>
      </w:pPr>
    </w:p>
    <w:p w:rsidR="009D7126" w:rsidRPr="00F94EB0" w:rsidRDefault="00C36FDD" w:rsidP="00427767">
      <w:pPr>
        <w:spacing w:line="360" w:lineRule="auto"/>
        <w:jc w:val="center"/>
        <w:rPr>
          <w:b/>
        </w:rPr>
      </w:pPr>
      <w:r>
        <w:rPr>
          <w:b/>
        </w:rPr>
        <w:t>Uchwała Nr 133/2019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9C2EA7" w:rsidP="009C2EA7">
      <w:pPr>
        <w:spacing w:line="360" w:lineRule="auto"/>
        <w:rPr>
          <w:b/>
        </w:rPr>
      </w:pPr>
      <w:r>
        <w:rPr>
          <w:b/>
        </w:rPr>
        <w:t xml:space="preserve">                                             </w:t>
      </w:r>
      <w:r w:rsidR="00C36FDD">
        <w:rPr>
          <w:b/>
        </w:rPr>
        <w:t xml:space="preserve">                     z dnia 18.04.2019 r.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9C2EA7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304C6C">
        <w:rPr>
          <w:b/>
        </w:rPr>
        <w:t xml:space="preserve">ochrony i promocji zdrowia </w:t>
      </w:r>
      <w:r w:rsidR="00F7393D" w:rsidRPr="00F94EB0">
        <w:rPr>
          <w:b/>
        </w:rPr>
        <w:t>w 201</w:t>
      </w:r>
      <w:r w:rsidR="00900031">
        <w:rPr>
          <w:b/>
        </w:rPr>
        <w:t>9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6E52C6" w:rsidRDefault="009D7126" w:rsidP="006E52C6">
      <w:pPr>
        <w:spacing w:line="360" w:lineRule="auto"/>
        <w:ind w:firstLine="567"/>
        <w:jc w:val="both"/>
      </w:pPr>
      <w:r w:rsidRPr="00F94EB0">
        <w:tab/>
      </w:r>
      <w:r w:rsidR="00297BBD" w:rsidRPr="00F94EB0">
        <w:rPr>
          <w:bCs/>
        </w:rPr>
        <w:t xml:space="preserve"> </w:t>
      </w:r>
      <w:r w:rsidR="00900031">
        <w:t>Na podstawie art. 32 ust. 1 ustawy z dnia 5 czerwca 1998 roku o samor</w:t>
      </w:r>
      <w:r w:rsidR="006E52C6">
        <w:t>ządzie powiatowym (Dz. U. z 2019 poz. 511</w:t>
      </w:r>
      <w:r w:rsidR="00900031">
        <w:t>)</w:t>
      </w:r>
      <w:r w:rsidR="006E52C6">
        <w:t>,</w:t>
      </w:r>
      <w:r w:rsidR="006E52C6" w:rsidRPr="006E52C6">
        <w:t xml:space="preserve"> </w:t>
      </w:r>
      <w:r w:rsidR="006E52C6">
        <w:t>art. 1</w:t>
      </w:r>
      <w:r w:rsidR="009C2EA7">
        <w:t>5 ustawy z dnia 24 kwietnia 2003</w:t>
      </w:r>
      <w:r w:rsidR="006E52C6">
        <w:t xml:space="preserve"> r. o pożytku publiczny</w:t>
      </w:r>
      <w:r w:rsidR="009C2EA7">
        <w:t xml:space="preserve">m </w:t>
      </w:r>
      <w:r w:rsidR="009C2EA7">
        <w:br/>
        <w:t>i wolontariacie (Dz.U. z 2019 r. poz. 688</w:t>
      </w:r>
      <w:r w:rsidR="006E52C6">
        <w:t xml:space="preserve">.), art. 221 ust. 1 i 2 ustawy z dnia 27 sierpnia 2009 r. </w:t>
      </w:r>
      <w:r w:rsidR="009C2EA7">
        <w:br/>
      </w:r>
      <w:r w:rsidR="006E52C6">
        <w:t>o finansach publicznych (Dz.U. z 2017 r. poz. 2077 z późn. zm.)</w:t>
      </w:r>
      <w:r w:rsidR="00900031">
        <w:t xml:space="preserve">, </w:t>
      </w:r>
      <w:r w:rsidR="006E52C6">
        <w:t xml:space="preserve">Uchwały Rady Powiatu Mławskiego Nr XXXVI/268/2018 </w:t>
      </w:r>
      <w:r w:rsidR="009C7619">
        <w:t xml:space="preserve">z dnia </w:t>
      </w:r>
      <w:r w:rsidR="006E52C6">
        <w:t xml:space="preserve">5 października 2018 roku został przyjęty Program Współpracy Powiatu Mławskiego z organizacjami pozarządowymi oraz podmiotami wymienionymi w art. 3 ust. 3 ustawy o działalności pożytku publicznego i o wolontariacie na 2019 rok, w związku </w:t>
      </w:r>
      <w:r w:rsidR="006E52C6">
        <w:br/>
        <w:t>z postanowieniem rozdziału VII ust. 1 i 4 załącznika do Uchwały Z</w:t>
      </w:r>
      <w:r w:rsidR="00304C6C">
        <w:t xml:space="preserve">arządu Powiatu Mławskiego </w:t>
      </w:r>
      <w:r w:rsidR="00304C6C">
        <w:br/>
        <w:t>Nr 73</w:t>
      </w:r>
      <w:r w:rsidR="009C2EA7">
        <w:t>/2019 z dnia 22</w:t>
      </w:r>
      <w:r w:rsidR="006E52C6">
        <w:t xml:space="preserve"> lutego 2019 roku w sprawie ogłoszenia otwartego konkursu ofert na realizację zada</w:t>
      </w:r>
      <w:r w:rsidR="009C2EA7">
        <w:t xml:space="preserve">ń publicznych z </w:t>
      </w:r>
      <w:r w:rsidR="00304C6C">
        <w:t xml:space="preserve">ochrony i promocji zdrowia </w:t>
      </w:r>
      <w:r w:rsidR="006E52C6">
        <w:t>w 2019 roku,  Zarząd Powiatu Mławskiego uchwala, co następuje:</w:t>
      </w:r>
    </w:p>
    <w:p w:rsidR="009D7126" w:rsidRPr="00F94EB0" w:rsidRDefault="009D7126" w:rsidP="00F94EB0">
      <w:pPr>
        <w:spacing w:line="360" w:lineRule="auto"/>
        <w:jc w:val="both"/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Pr="00F94EB0" w:rsidRDefault="009D7126" w:rsidP="005A054D">
      <w:pPr>
        <w:spacing w:after="240" w:line="360" w:lineRule="auto"/>
        <w:jc w:val="both"/>
      </w:pPr>
      <w:r w:rsidRPr="00F94EB0">
        <w:t xml:space="preserve">W związku z rozpatrzeniem przez Komisję Konkursową wniosków dotyczących realizacji zadań </w:t>
      </w:r>
      <w:r w:rsidR="006E52C6">
        <w:br/>
      </w:r>
      <w:r w:rsidRPr="00F94EB0">
        <w:t xml:space="preserve">z zakresu </w:t>
      </w:r>
      <w:r w:rsidR="00304C6C">
        <w:t xml:space="preserve">ochrony i promocji zdrowia </w:t>
      </w:r>
      <w:r w:rsidR="00900031">
        <w:t>w 2019</w:t>
      </w:r>
      <w:r w:rsidR="00365740">
        <w:t xml:space="preserve"> </w:t>
      </w:r>
      <w:r w:rsidR="004249F9">
        <w:t>roku</w:t>
      </w:r>
      <w:r w:rsidR="006E52C6">
        <w:t xml:space="preserve"> rozstrzyga się otwarty konkurs na te zadania </w:t>
      </w:r>
      <w:r w:rsidR="00304C6C">
        <w:br/>
      </w:r>
      <w:r w:rsidR="006E52C6">
        <w:t xml:space="preserve">i </w:t>
      </w:r>
      <w:r w:rsidR="00025840" w:rsidRPr="00F94EB0">
        <w:t>udziela się dotacji</w:t>
      </w:r>
      <w:r w:rsidRPr="00F94EB0">
        <w:t>:</w:t>
      </w: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Default="00304C6C" w:rsidP="003D351A">
      <w:pPr>
        <w:spacing w:after="240" w:line="360" w:lineRule="auto"/>
        <w:jc w:val="both"/>
      </w:pPr>
      <w:r>
        <w:rPr>
          <w:b/>
        </w:rPr>
        <w:t xml:space="preserve">Zadanie 1 </w:t>
      </w:r>
      <w:r w:rsidR="009D7126" w:rsidRPr="00F94EB0">
        <w:rPr>
          <w:b/>
        </w:rPr>
        <w:t xml:space="preserve">: </w:t>
      </w:r>
      <w:r w:rsidR="009D7126" w:rsidRPr="00F94EB0">
        <w:t>„</w:t>
      </w:r>
      <w:r>
        <w:t xml:space="preserve">Wspieranie programów edukacyjno  zdrowotnych ukierunkowanych na promocję zdrowego stylu życia, programów profilaktycznych służących poprawie stanu zdrowia fizycznego </w:t>
      </w:r>
      <w:r w:rsidR="0014691D">
        <w:br/>
      </w:r>
      <w:r>
        <w:t>i psychicznego mieszkańców Powiatu Mławskiego</w:t>
      </w:r>
      <w:r w:rsidR="009C2EA7">
        <w:t>”.</w:t>
      </w:r>
    </w:p>
    <w:p w:rsidR="00A3183A" w:rsidRDefault="00A3183A" w:rsidP="00A3183A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Stowarzyszeniu Rodzin Abstynenckich „Droga” w Mławie, ul. Kościuszki 33A, 06-500 Mława – </w:t>
      </w:r>
      <w:r>
        <w:rPr>
          <w:i/>
        </w:rPr>
        <w:t xml:space="preserve">XXV Międzynarodowy Festiwal Muzyczny i Zlot Rodzin Abstynenckich Szklarska Poręba 2019 – </w:t>
      </w:r>
      <w:r>
        <w:t>2 000,00 zł (słownie: dwa tysiące złotych);</w:t>
      </w:r>
    </w:p>
    <w:p w:rsidR="00A3183A" w:rsidRDefault="00A3183A" w:rsidP="00A3183A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Mławskiemu Stowarzyszeniu Kobiet po Mastektomii i Innych Chorób Onkologicznych „Amazonki”, ul. Narutowicza 6, 06-500 Mława – </w:t>
      </w:r>
      <w:r w:rsidRPr="004369ED">
        <w:rPr>
          <w:i/>
        </w:rPr>
        <w:t>Profilaktyka raka piersi</w:t>
      </w:r>
      <w:r w:rsidR="00471801">
        <w:t xml:space="preserve"> – </w:t>
      </w:r>
      <w:r>
        <w:t> </w:t>
      </w:r>
      <w:r w:rsidR="00471801">
        <w:t>850,00 zł (słownie: osiemset pięćdziesiąt</w:t>
      </w:r>
      <w:r>
        <w:t xml:space="preserve"> złotych).</w:t>
      </w:r>
    </w:p>
    <w:p w:rsidR="00DA7097" w:rsidRPr="003900F5" w:rsidRDefault="00DA7097" w:rsidP="003900F5">
      <w:pPr>
        <w:spacing w:line="360" w:lineRule="auto"/>
        <w:rPr>
          <w:b/>
        </w:rPr>
      </w:pPr>
    </w:p>
    <w:p w:rsidR="00A3183A" w:rsidRDefault="00A3183A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A3183A" w:rsidRDefault="00A3183A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A3183A" w:rsidRDefault="00A3183A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A3183A" w:rsidRDefault="00A3183A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A3183A" w:rsidRDefault="00A3183A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A3183A" w:rsidRDefault="00A3183A" w:rsidP="00900031">
      <w:pPr>
        <w:pStyle w:val="Akapitzlist"/>
        <w:spacing w:line="360" w:lineRule="auto"/>
        <w:ind w:left="360"/>
        <w:jc w:val="center"/>
        <w:rPr>
          <w:b/>
        </w:rPr>
      </w:pPr>
    </w:p>
    <w:p w:rsidR="00900031" w:rsidRPr="00900031" w:rsidRDefault="009D7126" w:rsidP="00900031">
      <w:pPr>
        <w:pStyle w:val="Akapitzlist"/>
        <w:spacing w:line="360" w:lineRule="auto"/>
        <w:ind w:left="360"/>
        <w:jc w:val="center"/>
      </w:pPr>
      <w:r w:rsidRPr="00900031">
        <w:rPr>
          <w:b/>
        </w:rPr>
        <w:t>§ 2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Niniejsza uchwała stanowi podstawę do zawarcia umów cywilno – prawnych z wyżej wymienionymi organizacjami.</w:t>
      </w:r>
    </w:p>
    <w:p w:rsidR="004E3A11" w:rsidRDefault="004E3A11" w:rsidP="004E3A11">
      <w:pPr>
        <w:tabs>
          <w:tab w:val="left" w:pos="4620"/>
          <w:tab w:val="center" w:pos="4876"/>
        </w:tabs>
        <w:spacing w:line="360" w:lineRule="auto"/>
        <w:rPr>
          <w:b/>
        </w:rPr>
      </w:pPr>
      <w:r>
        <w:rPr>
          <w:b/>
        </w:rPr>
        <w:tab/>
      </w:r>
    </w:p>
    <w:p w:rsidR="004E3A11" w:rsidRPr="004E3A11" w:rsidRDefault="004E3A11" w:rsidP="004E3A11">
      <w:pPr>
        <w:tabs>
          <w:tab w:val="left" w:pos="4620"/>
          <w:tab w:val="center" w:pos="4876"/>
        </w:tabs>
        <w:spacing w:line="360" w:lineRule="auto"/>
        <w:rPr>
          <w:b/>
        </w:rPr>
      </w:pPr>
      <w:r>
        <w:rPr>
          <w:b/>
        </w:rPr>
        <w:tab/>
      </w:r>
      <w:r w:rsidR="009D7126" w:rsidRPr="00F94EB0">
        <w:rPr>
          <w:b/>
        </w:rPr>
        <w:t>§ 3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Wykonanie uchwały powierza się Dyrektorowi Wydziału Edukacji i Zdrowia.</w:t>
      </w:r>
    </w:p>
    <w:p w:rsidR="009D7126" w:rsidRPr="00F94EB0" w:rsidRDefault="009D7126" w:rsidP="00F94EB0">
      <w:pPr>
        <w:spacing w:line="360" w:lineRule="auto"/>
        <w:jc w:val="both"/>
      </w:pPr>
    </w:p>
    <w:p w:rsidR="003D351A" w:rsidRDefault="009D7126" w:rsidP="003D351A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9D7126" w:rsidRPr="00F94EB0" w:rsidRDefault="009D7126" w:rsidP="003D351A">
      <w:pPr>
        <w:spacing w:line="360" w:lineRule="auto"/>
      </w:pPr>
      <w:r w:rsidRPr="00F94EB0">
        <w:t>Uchwała wchodzi w życie z dniem podjęcia.</w:t>
      </w:r>
    </w:p>
    <w:p w:rsidR="00900031" w:rsidRDefault="00900031" w:rsidP="003D351A">
      <w:pPr>
        <w:spacing w:after="240" w:line="360" w:lineRule="auto"/>
        <w:jc w:val="both"/>
      </w:pPr>
    </w:p>
    <w:p w:rsidR="009D7126" w:rsidRPr="00F94EB0" w:rsidRDefault="00900031" w:rsidP="00900031">
      <w:pPr>
        <w:spacing w:after="240" w:line="360" w:lineRule="auto"/>
        <w:jc w:val="center"/>
        <w:rPr>
          <w:b/>
        </w:rPr>
      </w:pPr>
      <w:r>
        <w:t xml:space="preserve">                             </w:t>
      </w:r>
      <w:r w:rsidR="009D7126" w:rsidRPr="00F94EB0">
        <w:rPr>
          <w:b/>
        </w:rPr>
        <w:t>Zarząd Powiatu Mławskiego:</w:t>
      </w:r>
    </w:p>
    <w:p w:rsidR="009D7126" w:rsidRPr="00F94EB0" w:rsidRDefault="00900031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...................</w:t>
      </w:r>
    </w:p>
    <w:p w:rsidR="009D7126" w:rsidRPr="00F94EB0" w:rsidRDefault="00900031" w:rsidP="00F94EB0">
      <w:pPr>
        <w:numPr>
          <w:ilvl w:val="0"/>
          <w:numId w:val="1"/>
        </w:numPr>
        <w:spacing w:line="360" w:lineRule="auto"/>
      </w:pPr>
      <w:r>
        <w:t>Zbigniew Markiewicz ………………….</w:t>
      </w:r>
    </w:p>
    <w:p w:rsidR="009D7126" w:rsidRPr="00F94EB0" w:rsidRDefault="00A33A64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33A64" w:rsidP="00F94EB0">
      <w:pPr>
        <w:numPr>
          <w:ilvl w:val="0"/>
          <w:numId w:val="1"/>
        </w:numPr>
        <w:spacing w:line="360" w:lineRule="auto"/>
      </w:pPr>
      <w:r>
        <w:t>Witold Okumski</w:t>
      </w:r>
      <w:r w:rsidR="00680D2D" w:rsidRPr="00F94EB0">
        <w:t>..</w:t>
      </w:r>
      <w:r w:rsidR="009D7126" w:rsidRPr="00F94EB0">
        <w:t>……………………</w:t>
      </w:r>
      <w:r>
        <w:t>….</w:t>
      </w:r>
    </w:p>
    <w:p w:rsidR="00ED3A2B" w:rsidRPr="00F94EB0" w:rsidRDefault="00A33A64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sectPr w:rsidR="00ED3A2B" w:rsidRPr="00F94EB0" w:rsidSect="00365740">
      <w:pgSz w:w="11906" w:h="16838"/>
      <w:pgMar w:top="284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8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B03F8"/>
    <w:multiLevelType w:val="hybridMultilevel"/>
    <w:tmpl w:val="FD541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F95827"/>
    <w:multiLevelType w:val="hybridMultilevel"/>
    <w:tmpl w:val="62F48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85E9E"/>
    <w:multiLevelType w:val="hybridMultilevel"/>
    <w:tmpl w:val="1C3EB66E"/>
    <w:lvl w:ilvl="0" w:tplc="24E831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D7126"/>
    <w:rsid w:val="00005BC9"/>
    <w:rsid w:val="00015017"/>
    <w:rsid w:val="00025840"/>
    <w:rsid w:val="00037407"/>
    <w:rsid w:val="00055B00"/>
    <w:rsid w:val="000577C7"/>
    <w:rsid w:val="00060EA2"/>
    <w:rsid w:val="00062F1B"/>
    <w:rsid w:val="00093261"/>
    <w:rsid w:val="000B1E2A"/>
    <w:rsid w:val="000D4B40"/>
    <w:rsid w:val="000E533B"/>
    <w:rsid w:val="001065E6"/>
    <w:rsid w:val="0012358A"/>
    <w:rsid w:val="0014691D"/>
    <w:rsid w:val="00170DB8"/>
    <w:rsid w:val="00170DC5"/>
    <w:rsid w:val="001A52D7"/>
    <w:rsid w:val="001A7B71"/>
    <w:rsid w:val="001C2B41"/>
    <w:rsid w:val="001D7DB4"/>
    <w:rsid w:val="00237D80"/>
    <w:rsid w:val="00257C69"/>
    <w:rsid w:val="00264657"/>
    <w:rsid w:val="00271E6E"/>
    <w:rsid w:val="00292A54"/>
    <w:rsid w:val="00297BBD"/>
    <w:rsid w:val="002D4793"/>
    <w:rsid w:val="002F15EE"/>
    <w:rsid w:val="003021A8"/>
    <w:rsid w:val="00304C6C"/>
    <w:rsid w:val="003200FC"/>
    <w:rsid w:val="00346177"/>
    <w:rsid w:val="00346DDB"/>
    <w:rsid w:val="003531BF"/>
    <w:rsid w:val="00365740"/>
    <w:rsid w:val="0036598F"/>
    <w:rsid w:val="003900F5"/>
    <w:rsid w:val="00390403"/>
    <w:rsid w:val="003931B0"/>
    <w:rsid w:val="0039408E"/>
    <w:rsid w:val="003A7B7E"/>
    <w:rsid w:val="003C2236"/>
    <w:rsid w:val="003D351A"/>
    <w:rsid w:val="003E25F1"/>
    <w:rsid w:val="004024C2"/>
    <w:rsid w:val="0041441E"/>
    <w:rsid w:val="004177E3"/>
    <w:rsid w:val="004249F9"/>
    <w:rsid w:val="00427767"/>
    <w:rsid w:val="00464964"/>
    <w:rsid w:val="00471801"/>
    <w:rsid w:val="004A1F24"/>
    <w:rsid w:val="004E3A11"/>
    <w:rsid w:val="005205C3"/>
    <w:rsid w:val="00554B40"/>
    <w:rsid w:val="0057499E"/>
    <w:rsid w:val="005749BB"/>
    <w:rsid w:val="00584E0F"/>
    <w:rsid w:val="005901E9"/>
    <w:rsid w:val="005A054D"/>
    <w:rsid w:val="005A27C0"/>
    <w:rsid w:val="005A3D95"/>
    <w:rsid w:val="005A69E6"/>
    <w:rsid w:val="005D73ED"/>
    <w:rsid w:val="005E2404"/>
    <w:rsid w:val="005E7B64"/>
    <w:rsid w:val="00605219"/>
    <w:rsid w:val="00605DD1"/>
    <w:rsid w:val="00632D08"/>
    <w:rsid w:val="00670EA3"/>
    <w:rsid w:val="00680D2D"/>
    <w:rsid w:val="006820EB"/>
    <w:rsid w:val="00693BC4"/>
    <w:rsid w:val="006A7A75"/>
    <w:rsid w:val="006E1027"/>
    <w:rsid w:val="006E52C6"/>
    <w:rsid w:val="006F50CD"/>
    <w:rsid w:val="00721CD4"/>
    <w:rsid w:val="00743C6D"/>
    <w:rsid w:val="007566CB"/>
    <w:rsid w:val="00793BC0"/>
    <w:rsid w:val="007947F2"/>
    <w:rsid w:val="007B0BC7"/>
    <w:rsid w:val="007F334C"/>
    <w:rsid w:val="008141AA"/>
    <w:rsid w:val="00814CF6"/>
    <w:rsid w:val="0082082E"/>
    <w:rsid w:val="00840480"/>
    <w:rsid w:val="00841808"/>
    <w:rsid w:val="00853FC2"/>
    <w:rsid w:val="00854F4C"/>
    <w:rsid w:val="00875DCA"/>
    <w:rsid w:val="008A06A2"/>
    <w:rsid w:val="008B2E78"/>
    <w:rsid w:val="008B5D01"/>
    <w:rsid w:val="008D1129"/>
    <w:rsid w:val="008E7315"/>
    <w:rsid w:val="008F3C02"/>
    <w:rsid w:val="008F5616"/>
    <w:rsid w:val="00900031"/>
    <w:rsid w:val="00914061"/>
    <w:rsid w:val="0095327A"/>
    <w:rsid w:val="0096301D"/>
    <w:rsid w:val="00997774"/>
    <w:rsid w:val="009C2EA7"/>
    <w:rsid w:val="009C7619"/>
    <w:rsid w:val="009D7126"/>
    <w:rsid w:val="009F7B38"/>
    <w:rsid w:val="00A249EA"/>
    <w:rsid w:val="00A3183A"/>
    <w:rsid w:val="00A33A64"/>
    <w:rsid w:val="00A57A92"/>
    <w:rsid w:val="00AA07A8"/>
    <w:rsid w:val="00AA24DC"/>
    <w:rsid w:val="00AB71AF"/>
    <w:rsid w:val="00AD209F"/>
    <w:rsid w:val="00AD6749"/>
    <w:rsid w:val="00AF58AB"/>
    <w:rsid w:val="00B20E9C"/>
    <w:rsid w:val="00B35024"/>
    <w:rsid w:val="00BA6FC1"/>
    <w:rsid w:val="00BD68FA"/>
    <w:rsid w:val="00BE5FBE"/>
    <w:rsid w:val="00C20803"/>
    <w:rsid w:val="00C36FDD"/>
    <w:rsid w:val="00C4339D"/>
    <w:rsid w:val="00C60E04"/>
    <w:rsid w:val="00C61394"/>
    <w:rsid w:val="00C76FE5"/>
    <w:rsid w:val="00C805DC"/>
    <w:rsid w:val="00CB57E5"/>
    <w:rsid w:val="00CD2D9D"/>
    <w:rsid w:val="00CD7F58"/>
    <w:rsid w:val="00CF0F4E"/>
    <w:rsid w:val="00D307E6"/>
    <w:rsid w:val="00D30ABD"/>
    <w:rsid w:val="00D548A7"/>
    <w:rsid w:val="00D73384"/>
    <w:rsid w:val="00DA011C"/>
    <w:rsid w:val="00DA7097"/>
    <w:rsid w:val="00DB601A"/>
    <w:rsid w:val="00E36177"/>
    <w:rsid w:val="00E4764B"/>
    <w:rsid w:val="00E612C4"/>
    <w:rsid w:val="00E70C58"/>
    <w:rsid w:val="00EB688A"/>
    <w:rsid w:val="00EC5034"/>
    <w:rsid w:val="00ED3A2B"/>
    <w:rsid w:val="00EE6F99"/>
    <w:rsid w:val="00EF557E"/>
    <w:rsid w:val="00F008F0"/>
    <w:rsid w:val="00F115A4"/>
    <w:rsid w:val="00F43E58"/>
    <w:rsid w:val="00F50338"/>
    <w:rsid w:val="00F63380"/>
    <w:rsid w:val="00F7393D"/>
    <w:rsid w:val="00F94EB0"/>
    <w:rsid w:val="00FA3B85"/>
    <w:rsid w:val="00FA6E89"/>
    <w:rsid w:val="00FD2627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9C6E1-A860-4838-B2FA-09ABE2B2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Beachocholska</cp:lastModifiedBy>
  <cp:revision>10</cp:revision>
  <cp:lastPrinted>2019-04-15T08:40:00Z</cp:lastPrinted>
  <dcterms:created xsi:type="dcterms:W3CDTF">2019-04-15T08:35:00Z</dcterms:created>
  <dcterms:modified xsi:type="dcterms:W3CDTF">2019-04-23T12:04:00Z</dcterms:modified>
</cp:coreProperties>
</file>