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F50" w:rsidRDefault="001B7C6C" w:rsidP="00407F50">
      <w:pPr>
        <w:rPr>
          <w:sz w:val="22"/>
          <w:szCs w:val="22"/>
        </w:rPr>
      </w:pPr>
      <w:r>
        <w:rPr>
          <w:sz w:val="22"/>
          <w:szCs w:val="22"/>
        </w:rPr>
        <w:t>Br.0012.</w:t>
      </w:r>
      <w:r w:rsidR="001B55DE">
        <w:rPr>
          <w:sz w:val="22"/>
          <w:szCs w:val="22"/>
        </w:rPr>
        <w:t>8</w:t>
      </w:r>
      <w:r w:rsidR="00407F50">
        <w:rPr>
          <w:sz w:val="22"/>
          <w:szCs w:val="22"/>
        </w:rPr>
        <w:t>.2019</w:t>
      </w:r>
    </w:p>
    <w:p w:rsidR="00407F50" w:rsidRDefault="00407F50" w:rsidP="00407F50">
      <w:pPr>
        <w:rPr>
          <w:b/>
          <w:bCs/>
        </w:rPr>
      </w:pPr>
    </w:p>
    <w:p w:rsidR="00407F50" w:rsidRDefault="001B7C6C" w:rsidP="00407F50">
      <w:pPr>
        <w:jc w:val="center"/>
        <w:rPr>
          <w:b/>
          <w:bCs/>
        </w:rPr>
      </w:pPr>
      <w:r>
        <w:rPr>
          <w:b/>
          <w:bCs/>
        </w:rPr>
        <w:t>Protokół Nr</w:t>
      </w:r>
      <w:r w:rsidR="00BA72AD">
        <w:rPr>
          <w:b/>
          <w:bCs/>
        </w:rPr>
        <w:t xml:space="preserve"> </w:t>
      </w:r>
      <w:r w:rsidR="001B55DE">
        <w:rPr>
          <w:b/>
          <w:bCs/>
        </w:rPr>
        <w:t>10</w:t>
      </w:r>
      <w:r w:rsidR="00407F50">
        <w:rPr>
          <w:b/>
          <w:bCs/>
        </w:rPr>
        <w:t>/2019</w:t>
      </w:r>
    </w:p>
    <w:p w:rsidR="00407F50" w:rsidRDefault="00407F50" w:rsidP="00407F50">
      <w:pPr>
        <w:jc w:val="center"/>
        <w:rPr>
          <w:b/>
          <w:bCs/>
        </w:rPr>
      </w:pPr>
      <w:r>
        <w:rPr>
          <w:b/>
          <w:bCs/>
        </w:rPr>
        <w:t>z posiedzenia Komisji Oświaty, Kultury, Sportu i Turystyki</w:t>
      </w:r>
    </w:p>
    <w:p w:rsidR="00407F50" w:rsidRDefault="00407F50" w:rsidP="00407F50">
      <w:pPr>
        <w:jc w:val="center"/>
        <w:rPr>
          <w:b/>
          <w:bCs/>
        </w:rPr>
      </w:pPr>
      <w:r>
        <w:rPr>
          <w:b/>
          <w:bCs/>
        </w:rPr>
        <w:t xml:space="preserve"> Rady Powiatu Mławskiego</w:t>
      </w:r>
    </w:p>
    <w:p w:rsidR="00407F50" w:rsidRDefault="001B7C6C" w:rsidP="00407F50">
      <w:pPr>
        <w:jc w:val="center"/>
        <w:rPr>
          <w:b/>
          <w:bCs/>
        </w:rPr>
      </w:pPr>
      <w:r>
        <w:rPr>
          <w:b/>
          <w:bCs/>
        </w:rPr>
        <w:t>odbytego w dniu</w:t>
      </w:r>
      <w:r w:rsidR="001B55DE">
        <w:rPr>
          <w:b/>
          <w:bCs/>
        </w:rPr>
        <w:t xml:space="preserve"> 13 września</w:t>
      </w:r>
      <w:r>
        <w:rPr>
          <w:b/>
          <w:bCs/>
        </w:rPr>
        <w:t xml:space="preserve"> </w:t>
      </w:r>
      <w:r w:rsidR="00407F50">
        <w:rPr>
          <w:b/>
          <w:bCs/>
        </w:rPr>
        <w:t>2019 roku,</w:t>
      </w:r>
    </w:p>
    <w:p w:rsidR="00407F50" w:rsidRDefault="00407F50" w:rsidP="00407F50">
      <w:pPr>
        <w:jc w:val="center"/>
        <w:rPr>
          <w:b/>
          <w:bCs/>
        </w:rPr>
      </w:pPr>
      <w:r>
        <w:rPr>
          <w:b/>
          <w:bCs/>
        </w:rPr>
        <w:t>pod przewodnictwem</w:t>
      </w:r>
    </w:p>
    <w:p w:rsidR="00407F50" w:rsidRDefault="009C3049" w:rsidP="00407F50">
      <w:pPr>
        <w:jc w:val="center"/>
        <w:rPr>
          <w:b/>
          <w:bCs/>
        </w:rPr>
      </w:pPr>
      <w:r>
        <w:rPr>
          <w:b/>
          <w:bCs/>
        </w:rPr>
        <w:t>Pani Krystyny</w:t>
      </w:r>
      <w:r w:rsidR="00BA72AD">
        <w:rPr>
          <w:b/>
          <w:bCs/>
        </w:rPr>
        <w:t xml:space="preserve"> Zając – Wiceprzewodniczącej</w:t>
      </w:r>
      <w:r w:rsidR="00407F50">
        <w:rPr>
          <w:b/>
          <w:bCs/>
        </w:rPr>
        <w:t xml:space="preserve"> Komisji.</w:t>
      </w:r>
    </w:p>
    <w:p w:rsidR="00407F50" w:rsidRDefault="00407F50" w:rsidP="00407F50">
      <w:pPr>
        <w:jc w:val="both"/>
        <w:rPr>
          <w:b/>
          <w:bCs/>
        </w:rPr>
      </w:pPr>
    </w:p>
    <w:p w:rsidR="00407F50" w:rsidRDefault="00407F50" w:rsidP="00407F50">
      <w:pPr>
        <w:jc w:val="both"/>
      </w:pPr>
    </w:p>
    <w:p w:rsidR="00407F50" w:rsidRDefault="00407F50" w:rsidP="00407F50">
      <w:pPr>
        <w:jc w:val="both"/>
        <w:rPr>
          <w:b/>
          <w:bCs/>
        </w:rPr>
      </w:pPr>
      <w:r>
        <w:t xml:space="preserve">W posiedzeniu udział wzięli członkowie Komisji wg załączonych list obecności oraz zaproszeni goście. </w:t>
      </w:r>
    </w:p>
    <w:p w:rsidR="00407F50" w:rsidRDefault="00407F50" w:rsidP="00407F50">
      <w:pPr>
        <w:rPr>
          <w:b/>
          <w:bCs/>
        </w:rPr>
      </w:pPr>
    </w:p>
    <w:p w:rsidR="00407F50" w:rsidRDefault="00407F50" w:rsidP="00407F50">
      <w:pPr>
        <w:rPr>
          <w:b/>
          <w:bCs/>
        </w:rPr>
      </w:pPr>
      <w:r>
        <w:rPr>
          <w:b/>
          <w:bCs/>
        </w:rPr>
        <w:t>Punkt 1</w:t>
      </w:r>
    </w:p>
    <w:p w:rsidR="00407F50" w:rsidRDefault="00407F50" w:rsidP="00407F50">
      <w:pPr>
        <w:rPr>
          <w:b/>
          <w:bCs/>
        </w:rPr>
      </w:pPr>
      <w:r>
        <w:rPr>
          <w:b/>
          <w:bCs/>
        </w:rPr>
        <w:t>Otwarcie posiedzenia.</w:t>
      </w:r>
    </w:p>
    <w:p w:rsidR="00407F50" w:rsidRDefault="00407F50" w:rsidP="00407F50">
      <w:pPr>
        <w:ind w:left="720"/>
        <w:rPr>
          <w:b/>
          <w:bCs/>
        </w:rPr>
      </w:pPr>
    </w:p>
    <w:p w:rsidR="00407F50" w:rsidRDefault="009C3049" w:rsidP="00407F50">
      <w:pPr>
        <w:rPr>
          <w:b/>
          <w:bCs/>
        </w:rPr>
      </w:pPr>
      <w:r>
        <w:rPr>
          <w:u w:val="single"/>
        </w:rPr>
        <w:t>Pani Krystyna Zając</w:t>
      </w:r>
      <w:r w:rsidR="00407F50">
        <w:rPr>
          <w:u w:val="single"/>
        </w:rPr>
        <w:t xml:space="preserve"> </w:t>
      </w:r>
      <w:r>
        <w:t>– Wiceprzewodnicząca</w:t>
      </w:r>
      <w:r w:rsidR="00407F50">
        <w:t xml:space="preserve"> Komisji</w:t>
      </w:r>
    </w:p>
    <w:p w:rsidR="00407F50" w:rsidRDefault="00407F50" w:rsidP="00407F50">
      <w:pPr>
        <w:pStyle w:val="Bezodstpw"/>
        <w:jc w:val="both"/>
      </w:pPr>
      <w:r>
        <w:t>Otworzył</w:t>
      </w:r>
      <w:r w:rsidR="009C3049">
        <w:t xml:space="preserve">a dziesiąte </w:t>
      </w:r>
      <w:r>
        <w:t xml:space="preserve"> posiedzenie Komisji, powitał</w:t>
      </w:r>
      <w:r w:rsidR="009C3049">
        <w:t>a</w:t>
      </w:r>
      <w:r>
        <w:t xml:space="preserve"> członków Komisji.</w:t>
      </w:r>
    </w:p>
    <w:p w:rsidR="00407F50" w:rsidRDefault="00407F50" w:rsidP="00407F50">
      <w:pPr>
        <w:pStyle w:val="Bezodstpw"/>
        <w:jc w:val="both"/>
      </w:pPr>
    </w:p>
    <w:p w:rsidR="00407F50" w:rsidRDefault="00407F50" w:rsidP="00407F50">
      <w:pPr>
        <w:pStyle w:val="Tekstpodstawowy"/>
        <w:spacing w:after="0"/>
        <w:rPr>
          <w:b/>
        </w:rPr>
      </w:pPr>
      <w:r>
        <w:rPr>
          <w:b/>
        </w:rPr>
        <w:t>Punkt 2</w:t>
      </w:r>
    </w:p>
    <w:p w:rsidR="00407F50" w:rsidRDefault="00407F50" w:rsidP="00407F50">
      <w:pPr>
        <w:pStyle w:val="Tekstpodstawowy"/>
        <w:spacing w:after="0"/>
        <w:rPr>
          <w:b/>
        </w:rPr>
      </w:pPr>
      <w:r>
        <w:rPr>
          <w:b/>
        </w:rPr>
        <w:t>Stwierdzenie prawomocności obrad.</w:t>
      </w:r>
    </w:p>
    <w:p w:rsidR="00407F50" w:rsidRDefault="00407F50" w:rsidP="00407F50">
      <w:pPr>
        <w:rPr>
          <w:u w:val="single"/>
        </w:rPr>
      </w:pPr>
    </w:p>
    <w:p w:rsidR="00407F50" w:rsidRDefault="00407F50" w:rsidP="00407F50">
      <w:pPr>
        <w:rPr>
          <w:b/>
          <w:u w:val="single"/>
        </w:rPr>
      </w:pPr>
      <w:r>
        <w:rPr>
          <w:u w:val="single"/>
        </w:rPr>
        <w:t>Pan</w:t>
      </w:r>
      <w:r w:rsidR="009C3049">
        <w:rPr>
          <w:u w:val="single"/>
        </w:rPr>
        <w:t xml:space="preserve">i Krystyna Zając </w:t>
      </w:r>
      <w:r w:rsidR="009C3049">
        <w:t xml:space="preserve"> – Wiceprzewodnicząca</w:t>
      </w:r>
      <w:r>
        <w:t xml:space="preserve"> Komisji</w:t>
      </w:r>
    </w:p>
    <w:p w:rsidR="00407F50" w:rsidRDefault="00407F50" w:rsidP="00407F50">
      <w:pPr>
        <w:pStyle w:val="Lista"/>
        <w:ind w:left="0" w:firstLine="0"/>
        <w:jc w:val="both"/>
      </w:pPr>
      <w:r>
        <w:t>Stwierdził</w:t>
      </w:r>
      <w:r w:rsidR="00C04CEA">
        <w:t>a</w:t>
      </w:r>
      <w:r>
        <w:t xml:space="preserve">, że </w:t>
      </w:r>
      <w:r w:rsidR="009C3049">
        <w:t>stan liczbowy Komisji – wynosi 6</w:t>
      </w:r>
      <w:r>
        <w:t xml:space="preserve"> osób, w posiedzeniu bierze udział      </w:t>
      </w:r>
      <w:r w:rsidR="009C3049">
        <w:t xml:space="preserve">                              6 </w:t>
      </w:r>
      <w:r>
        <w:t>członków Komisji, wobec czego obrady są prawomocne.</w:t>
      </w:r>
    </w:p>
    <w:p w:rsidR="00407F50" w:rsidRDefault="00407F50" w:rsidP="00407F50">
      <w:pPr>
        <w:pStyle w:val="Lista"/>
        <w:ind w:left="0" w:firstLine="0"/>
        <w:jc w:val="both"/>
      </w:pPr>
    </w:p>
    <w:p w:rsidR="00407F50" w:rsidRPr="00407F50" w:rsidRDefault="00407F50" w:rsidP="00407F50">
      <w:pPr>
        <w:pStyle w:val="Lista"/>
        <w:ind w:left="0" w:firstLine="0"/>
        <w:jc w:val="both"/>
        <w:rPr>
          <w:b/>
        </w:rPr>
      </w:pPr>
      <w:r w:rsidRPr="00407F50">
        <w:rPr>
          <w:b/>
        </w:rPr>
        <w:t>Punkt 3</w:t>
      </w:r>
    </w:p>
    <w:p w:rsidR="00407F50" w:rsidRPr="00407F50" w:rsidRDefault="009C3049" w:rsidP="00407F50">
      <w:pPr>
        <w:pStyle w:val="Tekstpodstawowy"/>
        <w:spacing w:after="0"/>
        <w:rPr>
          <w:b/>
        </w:rPr>
      </w:pPr>
      <w:r>
        <w:rPr>
          <w:b/>
        </w:rPr>
        <w:t>Przyjęcie protokołu Nr 9</w:t>
      </w:r>
      <w:r w:rsidR="00407F50" w:rsidRPr="00407F50">
        <w:rPr>
          <w:b/>
        </w:rPr>
        <w:t>/2019 z posiedzenia Komisji.</w:t>
      </w:r>
    </w:p>
    <w:p w:rsidR="00407F50" w:rsidRDefault="00407F50" w:rsidP="00407F50">
      <w:pPr>
        <w:pStyle w:val="Lista"/>
        <w:ind w:left="0" w:firstLine="0"/>
        <w:jc w:val="both"/>
      </w:pPr>
    </w:p>
    <w:p w:rsidR="00407F50" w:rsidRDefault="00407F50" w:rsidP="00407F50">
      <w:pPr>
        <w:jc w:val="both"/>
        <w:rPr>
          <w:color w:val="000000" w:themeColor="text1"/>
        </w:rPr>
      </w:pPr>
      <w:r>
        <w:rPr>
          <w:color w:val="000000" w:themeColor="text1"/>
        </w:rPr>
        <w:t>Komisja je</w:t>
      </w:r>
      <w:r w:rsidR="001B7C6C">
        <w:rPr>
          <w:color w:val="000000" w:themeColor="text1"/>
        </w:rPr>
        <w:t xml:space="preserve">dnogłośnie przyjęła protokół Nr </w:t>
      </w:r>
      <w:r w:rsidR="009C3049">
        <w:rPr>
          <w:color w:val="000000" w:themeColor="text1"/>
        </w:rPr>
        <w:t>9</w:t>
      </w:r>
      <w:r>
        <w:rPr>
          <w:color w:val="000000" w:themeColor="text1"/>
        </w:rPr>
        <w:t>/2019.</w:t>
      </w:r>
    </w:p>
    <w:p w:rsidR="00407F50" w:rsidRDefault="00407F50" w:rsidP="00407F50">
      <w:pPr>
        <w:pStyle w:val="Lista"/>
        <w:ind w:left="0" w:firstLine="0"/>
        <w:jc w:val="both"/>
      </w:pPr>
    </w:p>
    <w:p w:rsidR="00407F50" w:rsidRDefault="00407F50" w:rsidP="00407F50">
      <w:pPr>
        <w:pStyle w:val="Lista"/>
        <w:ind w:left="0" w:firstLine="0"/>
        <w:jc w:val="both"/>
      </w:pPr>
    </w:p>
    <w:p w:rsidR="00407F50" w:rsidRPr="00273437" w:rsidRDefault="00407F50" w:rsidP="00407F50">
      <w:pPr>
        <w:pStyle w:val="Lista"/>
        <w:ind w:left="0" w:firstLine="0"/>
        <w:jc w:val="both"/>
        <w:rPr>
          <w:b/>
        </w:rPr>
      </w:pPr>
      <w:r w:rsidRPr="00273437">
        <w:rPr>
          <w:b/>
        </w:rPr>
        <w:t xml:space="preserve">Punkt </w:t>
      </w:r>
      <w:r>
        <w:rPr>
          <w:b/>
        </w:rPr>
        <w:t>4</w:t>
      </w:r>
    </w:p>
    <w:p w:rsidR="00407F50" w:rsidRPr="00273437" w:rsidRDefault="00407F50" w:rsidP="00407F50">
      <w:pPr>
        <w:pStyle w:val="Lista"/>
        <w:ind w:left="0" w:firstLine="0"/>
        <w:jc w:val="both"/>
        <w:rPr>
          <w:b/>
        </w:rPr>
      </w:pPr>
      <w:r w:rsidRPr="00273437">
        <w:rPr>
          <w:b/>
        </w:rPr>
        <w:t>Uchwalenie porządku obrad.</w:t>
      </w:r>
    </w:p>
    <w:p w:rsidR="00407F50" w:rsidRDefault="00407F50" w:rsidP="00407F50">
      <w:pPr>
        <w:pStyle w:val="Lista"/>
        <w:ind w:left="0" w:firstLine="0"/>
        <w:jc w:val="both"/>
      </w:pPr>
    </w:p>
    <w:p w:rsidR="00407F50" w:rsidRDefault="00407F50" w:rsidP="00407F50">
      <w:pPr>
        <w:pStyle w:val="Lista"/>
        <w:ind w:left="0" w:firstLine="0"/>
        <w:jc w:val="both"/>
      </w:pPr>
      <w:r w:rsidRPr="00273437">
        <w:rPr>
          <w:u w:val="single"/>
        </w:rPr>
        <w:t>Pan</w:t>
      </w:r>
      <w:r w:rsidR="009C3049">
        <w:rPr>
          <w:u w:val="single"/>
        </w:rPr>
        <w:t xml:space="preserve">i Krystyna Zając </w:t>
      </w:r>
      <w:r w:rsidR="009C3049">
        <w:t>– Wiceprzewodnicząca</w:t>
      </w:r>
      <w:r>
        <w:t xml:space="preserve"> Komisji</w:t>
      </w:r>
    </w:p>
    <w:p w:rsidR="00407F50" w:rsidRDefault="00407F50" w:rsidP="00407F50">
      <w:pPr>
        <w:pStyle w:val="Lista"/>
        <w:ind w:left="0" w:firstLine="0"/>
        <w:jc w:val="both"/>
      </w:pPr>
      <w:r>
        <w:t>Przedstawił</w:t>
      </w:r>
      <w:r w:rsidR="009C3049">
        <w:t>a</w:t>
      </w:r>
      <w:r>
        <w:t xml:space="preserve"> następujący porządek obrad:</w:t>
      </w:r>
    </w:p>
    <w:p w:rsidR="00407F50" w:rsidRDefault="00407F50" w:rsidP="00407F50">
      <w:pPr>
        <w:pStyle w:val="Lista"/>
        <w:numPr>
          <w:ilvl w:val="0"/>
          <w:numId w:val="1"/>
        </w:numPr>
        <w:jc w:val="both"/>
      </w:pPr>
      <w:r>
        <w:t>Otwarcie posiedzenia.</w:t>
      </w:r>
    </w:p>
    <w:p w:rsidR="00407F50" w:rsidRDefault="00407F50" w:rsidP="00407F50">
      <w:pPr>
        <w:pStyle w:val="Tekstpodstawowy"/>
        <w:numPr>
          <w:ilvl w:val="0"/>
          <w:numId w:val="1"/>
        </w:numPr>
        <w:spacing w:after="0"/>
      </w:pPr>
      <w:r w:rsidRPr="00273437">
        <w:t>Stwierdzenie prawomocności obrad.</w:t>
      </w:r>
    </w:p>
    <w:p w:rsidR="00407F50" w:rsidRPr="00273437" w:rsidRDefault="009C3049" w:rsidP="00407F50">
      <w:pPr>
        <w:pStyle w:val="Tekstpodstawowy"/>
        <w:numPr>
          <w:ilvl w:val="0"/>
          <w:numId w:val="1"/>
        </w:numPr>
        <w:spacing w:after="0"/>
      </w:pPr>
      <w:r>
        <w:t xml:space="preserve">Przyjęcie protokołu  poprzedniego </w:t>
      </w:r>
      <w:r w:rsidR="00407F50">
        <w:t>posiedzenia Komisji.</w:t>
      </w:r>
    </w:p>
    <w:p w:rsidR="00407F50" w:rsidRDefault="00407F50" w:rsidP="00407F50">
      <w:pPr>
        <w:pStyle w:val="Lista"/>
        <w:numPr>
          <w:ilvl w:val="0"/>
          <w:numId w:val="1"/>
        </w:numPr>
        <w:jc w:val="both"/>
      </w:pPr>
      <w:r w:rsidRPr="00273437">
        <w:t>Uchwalenie porządku obrad.</w:t>
      </w:r>
    </w:p>
    <w:p w:rsidR="00407F50" w:rsidRDefault="009C3049" w:rsidP="00407F50">
      <w:pPr>
        <w:pStyle w:val="Lista"/>
        <w:numPr>
          <w:ilvl w:val="0"/>
          <w:numId w:val="1"/>
        </w:numPr>
        <w:jc w:val="both"/>
      </w:pPr>
      <w:r>
        <w:t>Informacja na temat rekrutacji młodzieży do szkół ponadgimnazjalnych i ponadpodstawowych na rok szkolny 2019/2020</w:t>
      </w:r>
      <w:r w:rsidR="00407F50">
        <w:t xml:space="preserve"> </w:t>
      </w:r>
    </w:p>
    <w:p w:rsidR="009C3049" w:rsidRDefault="009C3049" w:rsidP="00407F50">
      <w:pPr>
        <w:pStyle w:val="Lista"/>
        <w:numPr>
          <w:ilvl w:val="0"/>
          <w:numId w:val="1"/>
        </w:numPr>
        <w:jc w:val="both"/>
      </w:pPr>
      <w:r>
        <w:t>Informacja na temat dojazdu uczniów do szkół, dla których organem prowadzącym jest Powiat Mławski.</w:t>
      </w:r>
    </w:p>
    <w:p w:rsidR="00407F50" w:rsidRDefault="00407F50" w:rsidP="00407F50">
      <w:pPr>
        <w:pStyle w:val="Lista"/>
        <w:numPr>
          <w:ilvl w:val="0"/>
          <w:numId w:val="1"/>
        </w:numPr>
        <w:jc w:val="both"/>
      </w:pPr>
      <w:r>
        <w:t>Zapytania i wolne wnioski.</w:t>
      </w:r>
    </w:p>
    <w:p w:rsidR="00407F50" w:rsidRDefault="00407F50" w:rsidP="00407F50">
      <w:pPr>
        <w:pStyle w:val="Lista"/>
        <w:numPr>
          <w:ilvl w:val="0"/>
          <w:numId w:val="1"/>
        </w:numPr>
        <w:jc w:val="both"/>
      </w:pPr>
      <w:r>
        <w:t xml:space="preserve">Zamknięcie posiedzenia. </w:t>
      </w:r>
    </w:p>
    <w:p w:rsidR="00407F50" w:rsidRDefault="00407F50" w:rsidP="00407F50">
      <w:pPr>
        <w:pStyle w:val="Lista"/>
        <w:ind w:left="0" w:firstLine="0"/>
        <w:jc w:val="both"/>
      </w:pPr>
    </w:p>
    <w:p w:rsidR="00407F50" w:rsidRDefault="00407F50" w:rsidP="00407F50">
      <w:pPr>
        <w:pStyle w:val="Tekstpodstawowy"/>
        <w:spacing w:after="0"/>
        <w:jc w:val="both"/>
        <w:rPr>
          <w:b/>
        </w:rPr>
      </w:pPr>
    </w:p>
    <w:p w:rsidR="00407F50" w:rsidRDefault="00407F50" w:rsidP="00407F50">
      <w:pPr>
        <w:pStyle w:val="Tekstpodstawowy"/>
        <w:spacing w:after="0"/>
        <w:jc w:val="both"/>
        <w:rPr>
          <w:b/>
        </w:rPr>
      </w:pPr>
    </w:p>
    <w:p w:rsidR="00407F50" w:rsidRDefault="00407F50" w:rsidP="00407F50">
      <w:pPr>
        <w:jc w:val="both"/>
      </w:pPr>
      <w:r>
        <w:lastRenderedPageBreak/>
        <w:t>Komisja jednogłośnie przyjęła porządek obrad zapro</w:t>
      </w:r>
      <w:r w:rsidR="00C04CEA">
        <w:t>ponowany przez Wicep</w:t>
      </w:r>
      <w:r w:rsidR="004A2C78">
        <w:t>rzewodniczącą</w:t>
      </w:r>
      <w:r>
        <w:t xml:space="preserve"> Komisji. </w:t>
      </w:r>
    </w:p>
    <w:p w:rsidR="00407F50" w:rsidRDefault="0030749A" w:rsidP="00407F50">
      <w:r>
        <w:t xml:space="preserve"> </w:t>
      </w:r>
    </w:p>
    <w:p w:rsidR="0030749A" w:rsidRDefault="0030749A" w:rsidP="00407F50"/>
    <w:p w:rsidR="0030749A" w:rsidRPr="0030749A" w:rsidRDefault="0030749A" w:rsidP="0030749A">
      <w:pPr>
        <w:jc w:val="both"/>
        <w:rPr>
          <w:b/>
        </w:rPr>
      </w:pPr>
      <w:r w:rsidRPr="0030749A">
        <w:rPr>
          <w:b/>
        </w:rPr>
        <w:t>Punkt 5</w:t>
      </w:r>
    </w:p>
    <w:p w:rsidR="0030749A" w:rsidRDefault="0030749A" w:rsidP="0030749A">
      <w:pPr>
        <w:jc w:val="both"/>
        <w:rPr>
          <w:b/>
        </w:rPr>
      </w:pPr>
      <w:r w:rsidRPr="0030749A">
        <w:rPr>
          <w:b/>
        </w:rPr>
        <w:t>Informacja na temat rekrutacji młodzieży do szkół ponadgimnazjalnych i ponadpodstawowych na rok szkolny 2019/2020</w:t>
      </w:r>
    </w:p>
    <w:p w:rsidR="0030749A" w:rsidRDefault="0030749A" w:rsidP="0030749A">
      <w:pPr>
        <w:jc w:val="both"/>
        <w:rPr>
          <w:b/>
        </w:rPr>
      </w:pPr>
    </w:p>
    <w:p w:rsidR="0030749A" w:rsidRPr="0030749A" w:rsidRDefault="0030749A" w:rsidP="0030749A">
      <w:pPr>
        <w:jc w:val="both"/>
      </w:pPr>
      <w:r w:rsidRPr="0030749A">
        <w:rPr>
          <w:u w:val="single"/>
        </w:rPr>
        <w:t>Pani Bożena Tomkiel</w:t>
      </w:r>
      <w:r>
        <w:t xml:space="preserve"> – Dyrektor Wydziału Edukacji i Zdrowia</w:t>
      </w:r>
    </w:p>
    <w:p w:rsidR="004A2C78" w:rsidRDefault="003A08C7" w:rsidP="00CA3F18">
      <w:pPr>
        <w:jc w:val="both"/>
      </w:pPr>
      <w:r w:rsidRPr="003A08C7">
        <w:t>Powiedziała – „</w:t>
      </w:r>
      <w:r w:rsidR="00537C72">
        <w:t>Rekrutacja uczniów</w:t>
      </w:r>
      <w:r w:rsidR="004A2C78">
        <w:t xml:space="preserve"> do klas pierwszych po ukończeniu gimnazjum przedstawia się nast</w:t>
      </w:r>
      <w:r w:rsidR="00A546DE">
        <w:t>ę</w:t>
      </w:r>
      <w:r w:rsidR="004A2C78">
        <w:t>pująco:</w:t>
      </w:r>
    </w:p>
    <w:p w:rsidR="004A2C78" w:rsidRDefault="004A2C78" w:rsidP="00CA3F18">
      <w:pPr>
        <w:jc w:val="both"/>
      </w:pPr>
      <w:r>
        <w:t xml:space="preserve">- </w:t>
      </w:r>
      <w:r w:rsidR="006E032D">
        <w:t xml:space="preserve"> </w:t>
      </w:r>
      <w:r>
        <w:t xml:space="preserve">I LO - </w:t>
      </w:r>
      <w:r w:rsidR="003418C9">
        <w:t>133</w:t>
      </w:r>
      <w:r w:rsidR="00537C72">
        <w:t xml:space="preserve"> uc</w:t>
      </w:r>
      <w:r w:rsidR="006E032D">
        <w:t>zniów, 6 oddziałów,</w:t>
      </w:r>
    </w:p>
    <w:p w:rsidR="004A2C78" w:rsidRDefault="004A2C78" w:rsidP="00CA3F18">
      <w:pPr>
        <w:jc w:val="both"/>
      </w:pPr>
      <w:r>
        <w:t>- ZS Nr 1 - 134 uczniów, 5 oddziałów</w:t>
      </w:r>
      <w:r w:rsidR="00537C72">
        <w:t>, w</w:t>
      </w:r>
      <w:r w:rsidR="00C04CEA">
        <w:t xml:space="preserve"> tym </w:t>
      </w:r>
      <w:r>
        <w:t>oddział</w:t>
      </w:r>
      <w:r w:rsidR="00537C72">
        <w:t xml:space="preserve"> technik elektryk z</w:t>
      </w:r>
      <w:r>
        <w:t>ostał połączony z</w:t>
      </w:r>
      <w:r w:rsidR="00537C72">
        <w:t xml:space="preserve"> technikiem rekla</w:t>
      </w:r>
      <w:r w:rsidR="003418C9">
        <w:t xml:space="preserve">my i w to miejsce powstał oddział </w:t>
      </w:r>
      <w:r w:rsidR="00537C72">
        <w:t>w zawodzie technik informatyk.</w:t>
      </w:r>
      <w:r w:rsidR="003418C9">
        <w:t xml:space="preserve"> Utworzenie dodatkowego o</w:t>
      </w:r>
      <w:r w:rsidR="00FE06FE">
        <w:t>d</w:t>
      </w:r>
      <w:r w:rsidR="003418C9">
        <w:t>działu wynikło</w:t>
      </w:r>
      <w:r w:rsidR="00537C72">
        <w:t xml:space="preserve"> z większego</w:t>
      </w:r>
      <w:r w:rsidR="003418C9">
        <w:t xml:space="preserve"> zainteresowania </w:t>
      </w:r>
      <w:r w:rsidR="00537C72">
        <w:t xml:space="preserve"> na ten kierunek. W związku z powyższym spełniając oczekiwania młodzieży zost</w:t>
      </w:r>
      <w:r w:rsidR="00FE06FE">
        <w:t>ała podjęta decyzja o utworzeniu dodatkowego oddziału o kierunku technik – informatyk.</w:t>
      </w:r>
      <w:r w:rsidR="003418C9">
        <w:t xml:space="preserve"> </w:t>
      </w:r>
    </w:p>
    <w:p w:rsidR="004A2C78" w:rsidRDefault="004A2C78" w:rsidP="00CA3F18">
      <w:pPr>
        <w:jc w:val="both"/>
      </w:pPr>
      <w:r>
        <w:t xml:space="preserve">- </w:t>
      </w:r>
      <w:r w:rsidR="003418C9">
        <w:t xml:space="preserve"> ZS N</w:t>
      </w:r>
      <w:r w:rsidR="00537C72">
        <w:t>r 2</w:t>
      </w:r>
      <w:r>
        <w:t xml:space="preserve"> - 91 uczniów,  4 oddziały, w tym 1</w:t>
      </w:r>
      <w:r w:rsidR="00537C72">
        <w:t xml:space="preserve"> oddział i</w:t>
      </w:r>
      <w:r>
        <w:t xml:space="preserve">ntegracyjny, </w:t>
      </w:r>
    </w:p>
    <w:p w:rsidR="004A2C78" w:rsidRDefault="004A2C78" w:rsidP="00CA3F18">
      <w:pPr>
        <w:jc w:val="both"/>
      </w:pPr>
      <w:r>
        <w:t>-  ZS Nr 3 - 118 uczniów, 5 oddziałów,</w:t>
      </w:r>
    </w:p>
    <w:p w:rsidR="004A2C78" w:rsidRDefault="004A2C78" w:rsidP="00CA3F18">
      <w:pPr>
        <w:jc w:val="both"/>
      </w:pPr>
      <w:r>
        <w:t>-  ZS Nr 4 - 142 uczniów, 6 oddziałów</w:t>
      </w:r>
      <w:r w:rsidR="00183C99">
        <w:t>.</w:t>
      </w:r>
    </w:p>
    <w:p w:rsidR="00407F50" w:rsidRDefault="003418C9" w:rsidP="00CA3F18">
      <w:pPr>
        <w:jc w:val="both"/>
      </w:pPr>
      <w:r>
        <w:t>Po gimnazjum do klas pierwszych zrekrutowano łącznie 618 uczniów do 26 oddziałów. Planowano przyjąć 680 uczniów do 28 oddziałów. Średnia wielkość jednego oddziału to prawie 24 osoby.</w:t>
      </w:r>
    </w:p>
    <w:p w:rsidR="009F31AC" w:rsidRDefault="003418C9" w:rsidP="00CA3F18">
      <w:pPr>
        <w:jc w:val="both"/>
      </w:pPr>
      <w:r>
        <w:t xml:space="preserve">Rekrutacja po szkole podstawowej </w:t>
      </w:r>
      <w:r w:rsidR="00FE06FE">
        <w:t xml:space="preserve">przedstawia się następująco: </w:t>
      </w:r>
    </w:p>
    <w:p w:rsidR="00676402" w:rsidRDefault="00676402" w:rsidP="00CA3F18">
      <w:pPr>
        <w:jc w:val="both"/>
      </w:pPr>
      <w:r>
        <w:t xml:space="preserve">- </w:t>
      </w:r>
      <w:r w:rsidR="006E032D">
        <w:t xml:space="preserve"> </w:t>
      </w:r>
      <w:r w:rsidR="00183C99">
        <w:t>I LO</w:t>
      </w:r>
      <w:r>
        <w:t xml:space="preserve"> - 115 uczniów, 5 oddziałów;</w:t>
      </w:r>
      <w:r w:rsidR="009F31AC">
        <w:t xml:space="preserve"> </w:t>
      </w:r>
    </w:p>
    <w:p w:rsidR="00676402" w:rsidRDefault="00676402" w:rsidP="00CA3F18">
      <w:pPr>
        <w:jc w:val="both"/>
      </w:pPr>
      <w:r>
        <w:t xml:space="preserve">- </w:t>
      </w:r>
      <w:r w:rsidR="003934F3">
        <w:t xml:space="preserve"> </w:t>
      </w:r>
      <w:r w:rsidR="009F31AC">
        <w:t>Z</w:t>
      </w:r>
      <w:r>
        <w:t>S Nr 1 -  92 uczniów, 4 oddziały</w:t>
      </w:r>
      <w:r w:rsidR="006E032D">
        <w:t>,</w:t>
      </w:r>
      <w:r w:rsidR="009F31AC">
        <w:t xml:space="preserve"> </w:t>
      </w:r>
    </w:p>
    <w:p w:rsidR="00676402" w:rsidRDefault="003934F3" w:rsidP="00CA3F18">
      <w:pPr>
        <w:jc w:val="both"/>
      </w:pPr>
      <w:r>
        <w:t xml:space="preserve">- ZS </w:t>
      </w:r>
      <w:r w:rsidR="009F31AC">
        <w:t>Nr</w:t>
      </w:r>
      <w:r w:rsidR="000075F5">
        <w:t xml:space="preserve"> 2 </w:t>
      </w:r>
      <w:r w:rsidR="006E032D">
        <w:t>-</w:t>
      </w:r>
      <w:r w:rsidR="00676402">
        <w:t xml:space="preserve"> 96 uczniów, 4 oddziały.  Jeden oddział </w:t>
      </w:r>
      <w:r w:rsidR="00E2259F">
        <w:t xml:space="preserve"> technik kelner </w:t>
      </w:r>
      <w:r w:rsidR="00676402">
        <w:t xml:space="preserve">połączono </w:t>
      </w:r>
      <w:r w:rsidR="00E2259F">
        <w:t xml:space="preserve">z technikiem hotelarstwa i w </w:t>
      </w:r>
      <w:r w:rsidR="00676402">
        <w:t>zamian za to utworzono  oddział</w:t>
      </w:r>
      <w:r w:rsidR="00183C99">
        <w:t xml:space="preserve"> </w:t>
      </w:r>
      <w:r w:rsidR="00676402">
        <w:t xml:space="preserve"> technik </w:t>
      </w:r>
      <w:r w:rsidR="00183C99">
        <w:t xml:space="preserve"> </w:t>
      </w:r>
      <w:r w:rsidR="00676402">
        <w:t xml:space="preserve">logistyk, </w:t>
      </w:r>
    </w:p>
    <w:p w:rsidR="00676402" w:rsidRDefault="003934F3" w:rsidP="00CA3F18">
      <w:pPr>
        <w:jc w:val="both"/>
      </w:pPr>
      <w:r>
        <w:t xml:space="preserve">-  </w:t>
      </w:r>
      <w:r w:rsidR="006E032D">
        <w:t xml:space="preserve">ZS Nr 3 - </w:t>
      </w:r>
      <w:r w:rsidR="00E2259F">
        <w:t>5 oddziałów, 131 uczniów;</w:t>
      </w:r>
    </w:p>
    <w:p w:rsidR="00183C99" w:rsidRDefault="00E2259F" w:rsidP="00CA3F18">
      <w:pPr>
        <w:jc w:val="both"/>
      </w:pPr>
      <w:r>
        <w:t xml:space="preserve"> </w:t>
      </w:r>
      <w:r w:rsidR="003934F3">
        <w:t xml:space="preserve">- </w:t>
      </w:r>
      <w:r w:rsidR="006E032D">
        <w:t>ZS Nr 4 -</w:t>
      </w:r>
      <w:r>
        <w:t xml:space="preserve"> 5 oddziałów, 120 uczniów.</w:t>
      </w:r>
    </w:p>
    <w:p w:rsidR="003418C9" w:rsidRDefault="00E2259F" w:rsidP="00CA3F18">
      <w:pPr>
        <w:jc w:val="both"/>
      </w:pPr>
      <w:r>
        <w:t xml:space="preserve"> Łącznie do pierwszych klas po szkole podstawowej przyjęto</w:t>
      </w:r>
      <w:r w:rsidR="00183C99">
        <w:t xml:space="preserve"> 554 uczniów do 23 oddziałów. P</w:t>
      </w:r>
      <w:r>
        <w:t xml:space="preserve">lanowano </w:t>
      </w:r>
      <w:r w:rsidR="00183C99">
        <w:t xml:space="preserve"> przyjąć </w:t>
      </w:r>
      <w:r>
        <w:t>584 uczniów do 24 oddziałów. Średnia wielkość oddziału to 24,1.</w:t>
      </w:r>
    </w:p>
    <w:p w:rsidR="001A02A9" w:rsidRDefault="00183C99" w:rsidP="00CA3F18">
      <w:pPr>
        <w:jc w:val="both"/>
      </w:pPr>
      <w:r>
        <w:t>Ogólna s</w:t>
      </w:r>
      <w:r w:rsidR="00E2259F">
        <w:t xml:space="preserve">uma uczniów przyjęta do klas pierwszych </w:t>
      </w:r>
      <w:r w:rsidR="00A7260B">
        <w:t xml:space="preserve">to 1172 osoby. </w:t>
      </w:r>
      <w:r w:rsidR="001A02A9">
        <w:t>Łączna ilość oddziałów w poszczególnych szkołach to 49, w tym:</w:t>
      </w:r>
    </w:p>
    <w:p w:rsidR="00E2259F" w:rsidRDefault="001A02A9" w:rsidP="00CA3F18">
      <w:pPr>
        <w:jc w:val="both"/>
      </w:pPr>
      <w:r>
        <w:t>- Liceum Ogólnokształcące - 21 oddziałów ( 11 po gimnazjum, 10 po szkole podstawowej),</w:t>
      </w:r>
    </w:p>
    <w:p w:rsidR="001A02A9" w:rsidRDefault="001A02A9" w:rsidP="00CA3F18">
      <w:pPr>
        <w:jc w:val="both"/>
      </w:pPr>
      <w:r>
        <w:t>- Technikum - 21 oddziałów ( 11 po gimnazjum, 10 po szkole podstawowej),</w:t>
      </w:r>
    </w:p>
    <w:p w:rsidR="001A02A9" w:rsidRDefault="001A02A9" w:rsidP="00CA3F18">
      <w:pPr>
        <w:jc w:val="both"/>
      </w:pPr>
      <w:r>
        <w:t>- Branżowa Szkoła I Stopnia – 7 oddziałów ( 4 po gimnazjum, 3 po szkole podstawowej ).</w:t>
      </w:r>
    </w:p>
    <w:p w:rsidR="001A02A9" w:rsidRDefault="001A02A9" w:rsidP="00CA3F18">
      <w:pPr>
        <w:jc w:val="both"/>
      </w:pPr>
      <w:r>
        <w:t xml:space="preserve">Liczba uczniów </w:t>
      </w:r>
      <w:proofErr w:type="spellStart"/>
      <w:r>
        <w:t>zrekrutow</w:t>
      </w:r>
      <w:r w:rsidR="000075F5">
        <w:t>anych</w:t>
      </w:r>
      <w:proofErr w:type="spellEnd"/>
      <w:r w:rsidR="000075F5">
        <w:t xml:space="preserve"> do poszczególnych szkół wynosi: w </w:t>
      </w:r>
      <w:r>
        <w:t xml:space="preserve"> Liceum 482 uczniów,   Technikum 524, Branżowa </w:t>
      </w:r>
      <w:r w:rsidR="006226A8">
        <w:t>S</w:t>
      </w:r>
      <w:r>
        <w:t>zkoła I Stopnia  166 uczniów.</w:t>
      </w:r>
      <w:r w:rsidR="00183C99">
        <w:t xml:space="preserve"> W porównaniu z poprzednim </w:t>
      </w:r>
      <w:r w:rsidR="006226A8">
        <w:t xml:space="preserve">rokiem szkolnym jest to 492 osoby </w:t>
      </w:r>
      <w:r w:rsidR="00E8496C">
        <w:t>wię</w:t>
      </w:r>
      <w:r w:rsidR="006226A8">
        <w:t>cej</w:t>
      </w:r>
      <w:r w:rsidR="00E8496C">
        <w:t>.</w:t>
      </w:r>
      <w:r w:rsidR="00962193">
        <w:t>”</w:t>
      </w:r>
    </w:p>
    <w:p w:rsidR="00394A9A" w:rsidRDefault="00394A9A" w:rsidP="00CA3F18">
      <w:pPr>
        <w:jc w:val="both"/>
      </w:pPr>
    </w:p>
    <w:p w:rsidR="00394A9A" w:rsidRPr="00394A9A" w:rsidRDefault="00394A9A" w:rsidP="00CA3F18">
      <w:pPr>
        <w:jc w:val="both"/>
        <w:rPr>
          <w:b/>
        </w:rPr>
      </w:pPr>
      <w:r w:rsidRPr="00394A9A">
        <w:rPr>
          <w:b/>
        </w:rPr>
        <w:t>Punkt 6</w:t>
      </w:r>
    </w:p>
    <w:p w:rsidR="00394A9A" w:rsidRDefault="00394A9A" w:rsidP="00CA3F18">
      <w:pPr>
        <w:jc w:val="both"/>
        <w:rPr>
          <w:b/>
        </w:rPr>
      </w:pPr>
      <w:r w:rsidRPr="00394A9A">
        <w:rPr>
          <w:b/>
        </w:rPr>
        <w:t>Informacja na temat dojazdu uczniów do szkół, dla których organem prowadzącym jest Powiat Mławski.</w:t>
      </w:r>
    </w:p>
    <w:p w:rsidR="00962193" w:rsidRDefault="00962193" w:rsidP="00CA3F18">
      <w:pPr>
        <w:jc w:val="both"/>
        <w:rPr>
          <w:b/>
        </w:rPr>
      </w:pPr>
    </w:p>
    <w:p w:rsidR="00962193" w:rsidRDefault="00962193" w:rsidP="00CA3F18">
      <w:pPr>
        <w:jc w:val="both"/>
      </w:pPr>
      <w:r w:rsidRPr="00962193">
        <w:rPr>
          <w:u w:val="single"/>
        </w:rPr>
        <w:t>Pani Bożena Tomkiel</w:t>
      </w:r>
      <w:r w:rsidRPr="00962193">
        <w:t xml:space="preserve"> </w:t>
      </w:r>
      <w:r>
        <w:t>–</w:t>
      </w:r>
      <w:r w:rsidRPr="00962193">
        <w:rPr>
          <w:u w:val="single"/>
        </w:rPr>
        <w:t xml:space="preserve"> </w:t>
      </w:r>
      <w:r w:rsidRPr="00962193">
        <w:t>Dyrektor Wydziału Edukacji i Zdrowia</w:t>
      </w:r>
    </w:p>
    <w:p w:rsidR="00962193" w:rsidRDefault="00962193" w:rsidP="00CA3F18">
      <w:pPr>
        <w:jc w:val="both"/>
      </w:pPr>
      <w:r>
        <w:t>Powiedziała – „Mimo  obaw, które towarzyszyły w trakcie organizacji nowego roku szkolnego to sytuacja z</w:t>
      </w:r>
      <w:r w:rsidR="00D81688">
        <w:t>wiązana zarówno z rekrutacją</w:t>
      </w:r>
      <w:r>
        <w:t xml:space="preserve"> jak i z transportem do szkół  przedstawia się bardzo dobrze. Młodzież bez problemu dojeżdża do szkół na godz. 8.00. Zajęcia  we wszystkich szkołach trwają w godz. 8-15. Wyjątek stanowi oddział sportow</w:t>
      </w:r>
      <w:r w:rsidR="000E4DE5">
        <w:t xml:space="preserve">y w </w:t>
      </w:r>
      <w:r w:rsidR="000E4DE5">
        <w:lastRenderedPageBreak/>
        <w:t xml:space="preserve">ZS Nr 3. Raz w tygodniu zajęcia sportowe trwają </w:t>
      </w:r>
      <w:r>
        <w:t>dłużej</w:t>
      </w:r>
      <w:r w:rsidR="000E4DE5">
        <w:t xml:space="preserve"> do godz. 15.50. Zajęcia obowiązkowe we wszystkich szkołach kończą się o godz. 15.00.</w:t>
      </w:r>
      <w:r w:rsidR="007766F9">
        <w:t xml:space="preserve"> Nie ma problemu z powrotem do domów. Z drobnymi wyjątkami  transport powrotny jest dostosowany do wszystkich szkół.</w:t>
      </w:r>
    </w:p>
    <w:p w:rsidR="000E4DE5" w:rsidRDefault="00D81688" w:rsidP="00CA3F18">
      <w:pPr>
        <w:jc w:val="both"/>
      </w:pPr>
      <w:r>
        <w:t xml:space="preserve">Transport zapewnia </w:t>
      </w:r>
      <w:r w:rsidR="000E4DE5">
        <w:t xml:space="preserve"> trzech przewoźników. Jest to firma Fabisiak z Mławy, firma transportowa pana Czaplickiego z Przasnysza i przewoźnika Olsztyńskiego. </w:t>
      </w:r>
      <w:r w:rsidR="007766F9">
        <w:t xml:space="preserve"> </w:t>
      </w:r>
    </w:p>
    <w:p w:rsidR="00FE4EEA" w:rsidRDefault="00FE4EEA" w:rsidP="00CA3F18">
      <w:pPr>
        <w:jc w:val="both"/>
      </w:pPr>
      <w:r>
        <w:t>W związku z niepewną sytua</w:t>
      </w:r>
      <w:r w:rsidR="000075F5">
        <w:t xml:space="preserve">cją transportu </w:t>
      </w:r>
      <w:r>
        <w:t>do bursy szkolnej początkowo złożono 98 wniosków. Obecnie w bursie mieszka 78 uczniów.”</w:t>
      </w:r>
    </w:p>
    <w:p w:rsidR="00FE4EEA" w:rsidRDefault="00FE4EEA" w:rsidP="00CA3F18">
      <w:pPr>
        <w:jc w:val="both"/>
      </w:pPr>
    </w:p>
    <w:p w:rsidR="00FE4EEA" w:rsidRDefault="00FE4EEA" w:rsidP="00CA3F18">
      <w:pPr>
        <w:jc w:val="both"/>
      </w:pPr>
      <w:r w:rsidRPr="00FE4EEA">
        <w:rPr>
          <w:u w:val="single"/>
        </w:rPr>
        <w:t>Pan Michał Danielewicz</w:t>
      </w:r>
      <w:r>
        <w:t xml:space="preserve"> – Członek Komisji</w:t>
      </w:r>
    </w:p>
    <w:p w:rsidR="000075F5" w:rsidRDefault="00FE4EEA" w:rsidP="00CA3F18">
      <w:pPr>
        <w:jc w:val="both"/>
      </w:pPr>
      <w:r>
        <w:t xml:space="preserve">Zapytał – „ </w:t>
      </w:r>
      <w:r w:rsidR="000075F5">
        <w:t>Ilu jest absolwentów klas pierwszych z terenu powiatu mławskiego, a ilu jest spoza powiatu?</w:t>
      </w:r>
    </w:p>
    <w:p w:rsidR="000075F5" w:rsidRDefault="000075F5" w:rsidP="00CA3F18">
      <w:pPr>
        <w:jc w:val="both"/>
      </w:pPr>
    </w:p>
    <w:p w:rsidR="00FE4EEA" w:rsidRDefault="00FE4EEA" w:rsidP="00CA3F18">
      <w:pPr>
        <w:jc w:val="both"/>
      </w:pPr>
      <w:r w:rsidRPr="00FE4EEA">
        <w:rPr>
          <w:u w:val="single"/>
        </w:rPr>
        <w:t>Pani Bożena Tomkiel</w:t>
      </w:r>
      <w:r>
        <w:t xml:space="preserve"> – Dyrektor Wydziału Edukacji i Zdrowia </w:t>
      </w:r>
    </w:p>
    <w:p w:rsidR="00F42780" w:rsidRDefault="00FE4EEA" w:rsidP="00CA3F18">
      <w:pPr>
        <w:jc w:val="both"/>
      </w:pPr>
      <w:r>
        <w:t>Odpowiedziała – „</w:t>
      </w:r>
      <w:r w:rsidR="00AE3CCF">
        <w:t>Ogólna liczba</w:t>
      </w:r>
      <w:r w:rsidR="00F258DA">
        <w:t xml:space="preserve"> absolwentów </w:t>
      </w:r>
      <w:r w:rsidR="00D81688">
        <w:t xml:space="preserve">po </w:t>
      </w:r>
      <w:r w:rsidR="00F258DA">
        <w:t xml:space="preserve">gimnazjum i szkół podstawowych </w:t>
      </w:r>
      <w:r w:rsidR="00AE3CCF">
        <w:t xml:space="preserve">to </w:t>
      </w:r>
      <w:r w:rsidR="00C46B7C">
        <w:t>1</w:t>
      </w:r>
      <w:r w:rsidR="00F258DA">
        <w:t xml:space="preserve">433 </w:t>
      </w:r>
      <w:r w:rsidR="00AE3CCF">
        <w:t xml:space="preserve">osoby. Do naszych szkół trafiło </w:t>
      </w:r>
      <w:r w:rsidR="00F258DA">
        <w:t>1172 osoby</w:t>
      </w:r>
      <w:r w:rsidR="0018613A">
        <w:t xml:space="preserve">, jest to </w:t>
      </w:r>
      <w:r w:rsidR="00F258DA">
        <w:t>8</w:t>
      </w:r>
      <w:r w:rsidR="00AE3CCF">
        <w:t>2</w:t>
      </w:r>
      <w:r w:rsidR="00F258DA">
        <w:t>%.</w:t>
      </w:r>
      <w:r w:rsidR="00C46B7C">
        <w:t xml:space="preserve"> </w:t>
      </w:r>
      <w:r w:rsidR="00AE3CCF">
        <w:t>Do</w:t>
      </w:r>
      <w:r w:rsidR="0067738B">
        <w:t>konujemy jeszcze dokładnych</w:t>
      </w:r>
      <w:r w:rsidR="00AE3CCF">
        <w:t xml:space="preserve"> analiz aby określić ile uczniów jest spoza powiatu mławskiego.</w:t>
      </w:r>
      <w:r w:rsidR="0067738B">
        <w:t xml:space="preserve"> </w:t>
      </w:r>
      <w:r w:rsidR="00D81688">
        <w:t>Akademickie</w:t>
      </w:r>
      <w:r w:rsidR="00C5117B">
        <w:t xml:space="preserve"> Centrum</w:t>
      </w:r>
      <w:r w:rsidR="0067738B">
        <w:t xml:space="preserve"> Kształcenia w Mławie  po szkole podstawowej </w:t>
      </w:r>
      <w:r w:rsidR="00F42780">
        <w:t>przyjęło</w:t>
      </w:r>
      <w:r w:rsidR="00C5117B">
        <w:t xml:space="preserve"> 15 osób, a po gimnazjum 25. </w:t>
      </w:r>
      <w:r w:rsidR="0067738B">
        <w:t xml:space="preserve">W </w:t>
      </w:r>
      <w:r w:rsidR="00C5117B">
        <w:t xml:space="preserve"> Liceum</w:t>
      </w:r>
      <w:r w:rsidR="0067738B">
        <w:t xml:space="preserve"> Katolickim </w:t>
      </w:r>
      <w:r w:rsidR="00C5117B">
        <w:t xml:space="preserve"> po szkole podstawowej </w:t>
      </w:r>
      <w:r w:rsidR="0067738B">
        <w:t xml:space="preserve">są </w:t>
      </w:r>
      <w:r w:rsidR="00C5117B">
        <w:t>24 osoby, po gimnazjum 19.  Kilka osób z technikum przeniosło się do branżowej szkoły. Szkoła ŻAK nie miała takich naborów.</w:t>
      </w:r>
      <w:r w:rsidR="001A601D">
        <w:t xml:space="preserve">       </w:t>
      </w:r>
      <w:r w:rsidR="0067738B">
        <w:t xml:space="preserve"> Nie było problemów z naborem,</w:t>
      </w:r>
      <w:r w:rsidR="00F42780">
        <w:t xml:space="preserve"> ponieważ </w:t>
      </w:r>
      <w:r w:rsidR="0067738B">
        <w:t>b</w:t>
      </w:r>
      <w:r w:rsidR="00C5117B">
        <w:t>yliśmy przygotowani aby każdy uczeń miał miejsce w</w:t>
      </w:r>
      <w:r w:rsidR="001A601D">
        <w:t xml:space="preserve"> wybranej </w:t>
      </w:r>
      <w:r w:rsidR="00C5117B">
        <w:t>szkole</w:t>
      </w:r>
      <w:r w:rsidR="001A601D">
        <w:t>. W ZS Nr 4 przeprowadzono remont dzięki cz</w:t>
      </w:r>
      <w:r w:rsidR="00F42780">
        <w:t>emu zyskaliśmy jedną dodatkową</w:t>
      </w:r>
      <w:r w:rsidR="001A601D">
        <w:t xml:space="preserve"> salę dla dwóch oddziałów. Pozwoliło to na wyeliminowanie drugiej zmiany. </w:t>
      </w:r>
      <w:r w:rsidR="00D81688">
        <w:t>Podobny remont przeprowadzono w</w:t>
      </w:r>
      <w:r w:rsidR="001A601D">
        <w:t xml:space="preserve"> ZS Nr 3</w:t>
      </w:r>
      <w:r w:rsidR="00D81688">
        <w:t>. W tej szkole firma LG sfinansowała</w:t>
      </w:r>
      <w:r w:rsidR="00F42780">
        <w:t xml:space="preserve"> wyposażenie dwóch laboratoriów elektronicznych. Otrzymane wsparcie f</w:t>
      </w:r>
      <w:r w:rsidR="00D81688">
        <w:t>inansowe wynosi 77.000 zł. Również</w:t>
      </w:r>
      <w:r w:rsidR="00F42780">
        <w:t xml:space="preserve"> Technikum Budowlane otrzymało wsparcie fi</w:t>
      </w:r>
      <w:r w:rsidR="00D81688">
        <w:t xml:space="preserve">nansowe w wysokości 50.000 zł  </w:t>
      </w:r>
      <w:r w:rsidR="00F42780">
        <w:t xml:space="preserve"> na utworzenie pracowni elektrycznej.</w:t>
      </w:r>
      <w:r w:rsidR="00D81688">
        <w:t xml:space="preserve"> Otrzymane środki pochodzą z zakładu energetycznego.</w:t>
      </w:r>
      <w:r w:rsidR="00264479">
        <w:t>”</w:t>
      </w:r>
    </w:p>
    <w:p w:rsidR="00F42780" w:rsidRDefault="00F42780" w:rsidP="00CA3F18">
      <w:pPr>
        <w:jc w:val="both"/>
      </w:pPr>
    </w:p>
    <w:p w:rsidR="008F77FA" w:rsidRDefault="008F77FA" w:rsidP="00CA3F18">
      <w:pPr>
        <w:jc w:val="both"/>
      </w:pPr>
      <w:r w:rsidRPr="008F77FA">
        <w:rPr>
          <w:u w:val="single"/>
        </w:rPr>
        <w:t>Pan Michał Danielewicz</w:t>
      </w:r>
      <w:r>
        <w:t xml:space="preserve"> – Członek Komisji</w:t>
      </w:r>
    </w:p>
    <w:p w:rsidR="008F77FA" w:rsidRDefault="008F77FA" w:rsidP="00CA3F18">
      <w:pPr>
        <w:jc w:val="both"/>
      </w:pPr>
      <w:r>
        <w:t>Zapytał – „</w:t>
      </w:r>
      <w:r w:rsidR="00756375">
        <w:t>Czy dostaliśmy zwiększoną subwencję na wrześniowe podwyżki dla nauczycieli”?</w:t>
      </w:r>
    </w:p>
    <w:p w:rsidR="00756375" w:rsidRDefault="00756375" w:rsidP="00CA3F18">
      <w:pPr>
        <w:jc w:val="both"/>
      </w:pPr>
    </w:p>
    <w:p w:rsidR="00756375" w:rsidRDefault="00756375" w:rsidP="00CA3F18">
      <w:pPr>
        <w:jc w:val="both"/>
      </w:pPr>
      <w:r w:rsidRPr="00756375">
        <w:rPr>
          <w:u w:val="single"/>
        </w:rPr>
        <w:t>Pani Bożena Tomkiel</w:t>
      </w:r>
      <w:r>
        <w:t xml:space="preserve"> – Dyrektor Wydziału Edukacji i Zdrowia </w:t>
      </w:r>
    </w:p>
    <w:p w:rsidR="00756375" w:rsidRDefault="00756375" w:rsidP="00CA3F18">
      <w:pPr>
        <w:jc w:val="both"/>
      </w:pPr>
      <w:r>
        <w:t xml:space="preserve">Odpowiedziała – „Jeszcze ta zwiększona subwencja nie wpłynęła. Nauczyciele już dostali wypłaty według nowych stawek. Zrobiono analizy finansowe czy </w:t>
      </w:r>
      <w:r w:rsidR="00D3395A">
        <w:t xml:space="preserve">powiat </w:t>
      </w:r>
      <w:r>
        <w:t>na to stać.</w:t>
      </w:r>
      <w:r w:rsidR="00264479">
        <w:t>”</w:t>
      </w:r>
    </w:p>
    <w:p w:rsidR="00756375" w:rsidRDefault="00756375" w:rsidP="00CA3F18">
      <w:pPr>
        <w:jc w:val="both"/>
      </w:pPr>
    </w:p>
    <w:p w:rsidR="00756375" w:rsidRDefault="00756375" w:rsidP="00CA3F18">
      <w:pPr>
        <w:jc w:val="both"/>
      </w:pPr>
      <w:r w:rsidRPr="00756375">
        <w:rPr>
          <w:u w:val="single"/>
        </w:rPr>
        <w:t>Pa</w:t>
      </w:r>
      <w:r w:rsidR="00D3395A">
        <w:rPr>
          <w:u w:val="single"/>
        </w:rPr>
        <w:t xml:space="preserve">n Tomasz Chodubski </w:t>
      </w:r>
      <w:r w:rsidR="00D3395A" w:rsidRPr="00D3395A">
        <w:t>– Członek Komisji</w:t>
      </w:r>
    </w:p>
    <w:p w:rsidR="00D3395A" w:rsidRDefault="00D3395A" w:rsidP="00CA3F18">
      <w:pPr>
        <w:jc w:val="both"/>
      </w:pPr>
      <w:r>
        <w:t>Zapytał – „Czy są jakieś dane ilu uczniów korzystało z komunikacji PKS w</w:t>
      </w:r>
      <w:r w:rsidR="00264479">
        <w:t xml:space="preserve"> latach poprzednich? </w:t>
      </w:r>
      <w:r w:rsidR="007E4BBB">
        <w:t>W tej chwili uczniowie dojeżdżają publicznym środkiem transportu, z rodzicami lub z rówieśnik</w:t>
      </w:r>
      <w:r w:rsidR="00264479">
        <w:t>ami posiadającymi prawo jazdy</w:t>
      </w:r>
      <w:r w:rsidR="007B359E">
        <w:t>.</w:t>
      </w:r>
      <w:r w:rsidR="00264479">
        <w:t xml:space="preserve"> </w:t>
      </w:r>
      <w:r w:rsidR="007B359E">
        <w:t>Chodzi t</w:t>
      </w:r>
      <w:r w:rsidR="00264479">
        <w:t>utaj o względy bezpieczeństwa, ponieważ n</w:t>
      </w:r>
      <w:r w:rsidR="007B359E">
        <w:t>iedawno  zdarzył się tragiczny wypadek z udziałem młodzieży, którzy wracali samochodem z rozpoczęcia roku szkolnego.”</w:t>
      </w:r>
    </w:p>
    <w:p w:rsidR="007E4BBB" w:rsidRDefault="007E4BBB" w:rsidP="00CA3F18">
      <w:pPr>
        <w:jc w:val="both"/>
      </w:pPr>
    </w:p>
    <w:p w:rsidR="007E4BBB" w:rsidRDefault="007E4BBB" w:rsidP="00CA3F18">
      <w:pPr>
        <w:jc w:val="both"/>
      </w:pPr>
      <w:r w:rsidRPr="007E4BBB">
        <w:rPr>
          <w:u w:val="single"/>
        </w:rPr>
        <w:t>Pani Bożena Tomkiel</w:t>
      </w:r>
      <w:r>
        <w:t xml:space="preserve"> – Dyrektor Wydziału Edukacji i Zdrowia</w:t>
      </w:r>
    </w:p>
    <w:p w:rsidR="007E4BBB" w:rsidRDefault="007E4BBB" w:rsidP="00CA3F18">
      <w:pPr>
        <w:jc w:val="both"/>
      </w:pPr>
      <w:r>
        <w:t>Odpowiedziała – „Nie robiliśmy takich</w:t>
      </w:r>
      <w:r w:rsidR="00F42780">
        <w:t xml:space="preserve"> szczegółowych analiz,  m</w:t>
      </w:r>
      <w:r w:rsidR="007B359E">
        <w:t>ożemy poprosić dyrektorów szkół aby zebrać takie dane.</w:t>
      </w:r>
      <w:r w:rsidR="007E35CF">
        <w:t>”</w:t>
      </w:r>
    </w:p>
    <w:p w:rsidR="00AA44AC" w:rsidRDefault="00AA44AC" w:rsidP="00CA3F18">
      <w:pPr>
        <w:jc w:val="both"/>
      </w:pPr>
    </w:p>
    <w:p w:rsidR="00AA44AC" w:rsidRDefault="00AA44AC" w:rsidP="00CA3F18">
      <w:pPr>
        <w:jc w:val="both"/>
      </w:pPr>
      <w:r w:rsidRPr="00AA44AC">
        <w:rPr>
          <w:u w:val="single"/>
        </w:rPr>
        <w:t>Pani Barbara Stańczak</w:t>
      </w:r>
      <w:r>
        <w:t xml:space="preserve"> – Członek Komisji</w:t>
      </w:r>
    </w:p>
    <w:p w:rsidR="00AA44AC" w:rsidRDefault="00AA44AC" w:rsidP="00CA3F18">
      <w:pPr>
        <w:jc w:val="both"/>
      </w:pPr>
      <w:r>
        <w:t xml:space="preserve">Powiedziała – „Ja dzielę uczniów na dojeżdżających i dowożonych. Dojeżdżający to Ci co jeżdżą autobusem a dowożeni to wszyscy Ci pozostali, których przywożą rodzice czy </w:t>
      </w:r>
      <w:r>
        <w:lastRenderedPageBreak/>
        <w:t>korzystają z i</w:t>
      </w:r>
      <w:r w:rsidR="000942A3">
        <w:t>nnego środka transportu. Uważam</w:t>
      </w:r>
      <w:r>
        <w:t>,</w:t>
      </w:r>
      <w:r w:rsidR="000942A3">
        <w:t xml:space="preserve"> </w:t>
      </w:r>
      <w:r>
        <w:t xml:space="preserve">że w kwestii transportu role do spełnienia mają szkoły. Jeszcze lepszym rozwiązaniem byłoby, tak jak jest na </w:t>
      </w:r>
      <w:r w:rsidR="000942A3">
        <w:t>etapie szkół  podstawowych</w:t>
      </w:r>
      <w:r w:rsidR="002119B8">
        <w:t>, aby szkoła  składała</w:t>
      </w:r>
      <w:r>
        <w:t xml:space="preserve"> zamówienia na bilety miesięczne. Wtedy byłoby dokładne rozeznanie jak wygląda kwestia transportu.</w:t>
      </w:r>
    </w:p>
    <w:p w:rsidR="00C70A35" w:rsidRDefault="00C70A35" w:rsidP="00CA3F18">
      <w:pPr>
        <w:jc w:val="both"/>
      </w:pPr>
    </w:p>
    <w:p w:rsidR="00C70A35" w:rsidRDefault="00C70A35" w:rsidP="00CA3F18">
      <w:pPr>
        <w:jc w:val="both"/>
      </w:pPr>
      <w:r w:rsidRPr="00C70A35">
        <w:rPr>
          <w:u w:val="single"/>
        </w:rPr>
        <w:t>Pani Barbara Gutowska</w:t>
      </w:r>
      <w:r>
        <w:t xml:space="preserve"> – Członek Komisji</w:t>
      </w:r>
    </w:p>
    <w:p w:rsidR="00C70A35" w:rsidRDefault="00C70A35" w:rsidP="00CA3F18">
      <w:pPr>
        <w:jc w:val="both"/>
      </w:pPr>
      <w:r>
        <w:t>Zapytała – „Jak zostały rozdzielone linie komunikacyjne pomiędzy tych trzech przewoźników, żeby zaspokoić zarówno te li</w:t>
      </w:r>
      <w:r w:rsidR="00264479">
        <w:t>nie rentowne jak i nie rentowne?</w:t>
      </w:r>
      <w:r>
        <w:t xml:space="preserve"> To                     łączy się z problemem, który dotyczy naszych uczniów. Tam gdzie linia jest nie rentowna i</w:t>
      </w:r>
      <w:r w:rsidR="00C34950">
        <w:t xml:space="preserve"> nie ma dojazdu to rodzice muszą </w:t>
      </w:r>
      <w:r>
        <w:t xml:space="preserve"> organizować dzieciom d</w:t>
      </w:r>
      <w:r w:rsidR="00264479">
        <w:t>ojazd we własnym zakresie. Stą</w:t>
      </w:r>
      <w:r>
        <w:t xml:space="preserve">d bierze się ten problem, że młodzież jeździ </w:t>
      </w:r>
      <w:r w:rsidR="00264479">
        <w:t xml:space="preserve">własnymi </w:t>
      </w:r>
      <w:r>
        <w:t>samochodami. Tam gdzie były</w:t>
      </w:r>
      <w:r w:rsidR="00C34950">
        <w:t xml:space="preserve">by </w:t>
      </w:r>
      <w:r>
        <w:t xml:space="preserve"> wypełnione linie komunikacyjne to tego problemu by nie było.</w:t>
      </w:r>
      <w:r w:rsidR="00C34950">
        <w:t xml:space="preserve"> Czy  były konsultacje z naszymi szkołami na temat zapotrzebowania na dojazdy na poszczególnych ciągach komunikacyjnych, czy przewoźnicy ustalali to miedzy sobą?”</w:t>
      </w:r>
    </w:p>
    <w:p w:rsidR="00C34950" w:rsidRDefault="00C34950" w:rsidP="00CA3F18">
      <w:pPr>
        <w:jc w:val="both"/>
      </w:pPr>
    </w:p>
    <w:p w:rsidR="00C34950" w:rsidRDefault="00C34950" w:rsidP="00CA3F18">
      <w:pPr>
        <w:jc w:val="both"/>
      </w:pPr>
      <w:r w:rsidRPr="00C34950">
        <w:rPr>
          <w:u w:val="single"/>
        </w:rPr>
        <w:t>Pani Bożena Tomkiel</w:t>
      </w:r>
      <w:r>
        <w:t xml:space="preserve"> – Dyrektor Wydziału Edukacji i Zdrowia</w:t>
      </w:r>
    </w:p>
    <w:p w:rsidR="00C34950" w:rsidRDefault="00C34950" w:rsidP="00CA3F18">
      <w:pPr>
        <w:jc w:val="both"/>
      </w:pPr>
      <w:r>
        <w:t>Odpowiedziała – „Zebraliśmy  informacje ze szkół na temat liczby uczniów z poszczególnych miejscowości i te informację przekaz</w:t>
      </w:r>
      <w:r w:rsidR="00264479">
        <w:t>aliśmy do Wydziału Komunikacji a także</w:t>
      </w:r>
      <w:r>
        <w:t xml:space="preserve"> przewoźnikom, którzy o taką informacj</w:t>
      </w:r>
      <w:r w:rsidR="00B41F1E">
        <w:t>ę</w:t>
      </w:r>
      <w:r>
        <w:t xml:space="preserve"> występowa</w:t>
      </w:r>
      <w:r w:rsidR="00B41F1E">
        <w:t xml:space="preserve">li. W niektórych miejscowościach jest jeden przewoźnik, ale są też  odcinki gdzie nakłada  się dwóch  a nawet  trzech przewoźników. </w:t>
      </w:r>
      <w:r w:rsidR="00EB7BD6">
        <w:t>Trasy przejazdu p</w:t>
      </w:r>
      <w:r w:rsidR="00B41F1E">
        <w:t>rzewoźnicy też ustalali  to miedzy sobą”.</w:t>
      </w:r>
    </w:p>
    <w:p w:rsidR="00B41F1E" w:rsidRDefault="00B41F1E" w:rsidP="00CA3F18">
      <w:pPr>
        <w:jc w:val="both"/>
      </w:pPr>
    </w:p>
    <w:p w:rsidR="00B41F1E" w:rsidRDefault="00B41F1E" w:rsidP="00CA3F18">
      <w:pPr>
        <w:jc w:val="both"/>
      </w:pPr>
      <w:r w:rsidRPr="00B41F1E">
        <w:rPr>
          <w:u w:val="single"/>
        </w:rPr>
        <w:t>Pani Barbara Gutowska</w:t>
      </w:r>
      <w:r>
        <w:t xml:space="preserve"> – Członek Komisji</w:t>
      </w:r>
    </w:p>
    <w:p w:rsidR="00B41F1E" w:rsidRDefault="00B41F1E" w:rsidP="00CA3F18">
      <w:pPr>
        <w:jc w:val="both"/>
      </w:pPr>
      <w:r>
        <w:t>Dopowiedziała – „</w:t>
      </w:r>
      <w:r w:rsidR="00531EFA">
        <w:t xml:space="preserve">Podsumowując ten problem </w:t>
      </w:r>
      <w:r>
        <w:t xml:space="preserve"> mam rozumieć, </w:t>
      </w:r>
      <w:r w:rsidR="00531EFA">
        <w:t>ż</w:t>
      </w:r>
      <w:r>
        <w:t>e nie było wycieczek rodziców do starostwa</w:t>
      </w:r>
      <w:r w:rsidR="00531EFA">
        <w:t>.”</w:t>
      </w:r>
    </w:p>
    <w:p w:rsidR="00531EFA" w:rsidRDefault="00531EFA" w:rsidP="00CA3F18">
      <w:pPr>
        <w:jc w:val="both"/>
      </w:pPr>
    </w:p>
    <w:p w:rsidR="00531EFA" w:rsidRDefault="00531EFA" w:rsidP="00CA3F18">
      <w:pPr>
        <w:jc w:val="both"/>
      </w:pPr>
      <w:r w:rsidRPr="00531EFA">
        <w:rPr>
          <w:u w:val="single"/>
        </w:rPr>
        <w:t>Pani Bożena Tomkiel</w:t>
      </w:r>
      <w:r>
        <w:t xml:space="preserve"> – Dyrektor Wydziału Edukacji i Zdrowia</w:t>
      </w:r>
    </w:p>
    <w:p w:rsidR="00531EFA" w:rsidRDefault="00531EFA" w:rsidP="00CA3F18">
      <w:pPr>
        <w:jc w:val="both"/>
      </w:pPr>
      <w:r>
        <w:t>Odpowiedziała – „</w:t>
      </w:r>
      <w:r w:rsidR="00981874">
        <w:t xml:space="preserve">W sierpniu rodzice do nas telefonowali i pytali. Informowaliśmy, że </w:t>
      </w:r>
      <w:r w:rsidR="00ED688E">
        <w:t xml:space="preserve">dokładna informacja </w:t>
      </w:r>
      <w:r w:rsidR="00981874">
        <w:t>na</w:t>
      </w:r>
      <w:r w:rsidR="00ED688E">
        <w:t xml:space="preserve"> temat transportu zostanie umieszczona na</w:t>
      </w:r>
      <w:r w:rsidR="00981874">
        <w:t xml:space="preserve"> stronie st</w:t>
      </w:r>
      <w:r w:rsidR="00ED688E">
        <w:t>arostwa powiatowego.</w:t>
      </w:r>
      <w:r w:rsidR="00981874">
        <w:t xml:space="preserve"> Po ukazaniu się </w:t>
      </w:r>
      <w:r w:rsidR="00ED688E">
        <w:t xml:space="preserve">tej </w:t>
      </w:r>
      <w:r w:rsidR="00981874">
        <w:t>informacji nie było już wi</w:t>
      </w:r>
      <w:r w:rsidR="00081E28">
        <w:t>ę</w:t>
      </w:r>
      <w:r w:rsidR="00981874">
        <w:t>c</w:t>
      </w:r>
      <w:r w:rsidR="00081E28">
        <w:t xml:space="preserve">ej </w:t>
      </w:r>
      <w:r w:rsidR="00981874">
        <w:t xml:space="preserve"> pytań ze strony rodziców </w:t>
      </w:r>
      <w:r w:rsidR="00081E28">
        <w:t xml:space="preserve"> i </w:t>
      </w:r>
      <w:r w:rsidR="00981874">
        <w:t>tak jest do tej pory.”</w:t>
      </w:r>
    </w:p>
    <w:p w:rsidR="00981874" w:rsidRDefault="00981874" w:rsidP="00CA3F18">
      <w:pPr>
        <w:jc w:val="both"/>
      </w:pPr>
    </w:p>
    <w:p w:rsidR="00981874" w:rsidRDefault="00981874" w:rsidP="00CA3F18">
      <w:pPr>
        <w:jc w:val="both"/>
      </w:pPr>
      <w:r w:rsidRPr="00981874">
        <w:rPr>
          <w:u w:val="single"/>
        </w:rPr>
        <w:t xml:space="preserve">Pani </w:t>
      </w:r>
      <w:r w:rsidR="00081E28">
        <w:rPr>
          <w:u w:val="single"/>
        </w:rPr>
        <w:t xml:space="preserve">Barbara Stańczak -  </w:t>
      </w:r>
      <w:r w:rsidR="00081E28" w:rsidRPr="00081E28">
        <w:t xml:space="preserve">Członek </w:t>
      </w:r>
      <w:r>
        <w:t xml:space="preserve"> Komisji </w:t>
      </w:r>
    </w:p>
    <w:p w:rsidR="00981874" w:rsidRDefault="00981874" w:rsidP="00CA3F18">
      <w:pPr>
        <w:jc w:val="both"/>
      </w:pPr>
      <w:r>
        <w:t>Powiedziała – „</w:t>
      </w:r>
      <w:r w:rsidR="00081E28">
        <w:t>Chcia</w:t>
      </w:r>
      <w:r w:rsidR="00CC4AB8">
        <w:t>łam zasygnalizować tu problem, ż</w:t>
      </w:r>
      <w:r w:rsidR="00081E28">
        <w:t>e jak jest kilku przewoźników na jednej trasie to różnice  w cenach biletu są bardzo duże, nawet ok. 100 zł. Nie wiem jak to będzie wyglądało w przyszłości, ale można się spodziewać, że uczniowie odejdą od przewoźnika droższego. Chciałam zwrócić uwagę na to aby te ceny były w miarę ujednolicone.</w:t>
      </w:r>
      <w:r w:rsidR="001006A7">
        <w:t>”</w:t>
      </w:r>
    </w:p>
    <w:p w:rsidR="00081E28" w:rsidRDefault="00081E28" w:rsidP="00CA3F18">
      <w:pPr>
        <w:jc w:val="both"/>
      </w:pPr>
    </w:p>
    <w:p w:rsidR="00081E28" w:rsidRDefault="00081E28" w:rsidP="00CA3F18">
      <w:pPr>
        <w:jc w:val="both"/>
      </w:pPr>
      <w:r w:rsidRPr="00081E28">
        <w:rPr>
          <w:u w:val="single"/>
        </w:rPr>
        <w:t>Pan Michał Danielewicz</w:t>
      </w:r>
      <w:r>
        <w:t xml:space="preserve"> – Członek Komisji</w:t>
      </w:r>
    </w:p>
    <w:p w:rsidR="00081E28" w:rsidRDefault="001006A7" w:rsidP="00CA3F18">
      <w:pPr>
        <w:jc w:val="both"/>
      </w:pPr>
      <w:r>
        <w:t xml:space="preserve">Dopowiedział </w:t>
      </w:r>
      <w:r w:rsidR="00081E28">
        <w:t xml:space="preserve">– „ </w:t>
      </w:r>
      <w:r>
        <w:t>Państwo dopłaca do przewozów aby uczniowskie bilety były zawsze tańsze niż pracownicze.”</w:t>
      </w:r>
    </w:p>
    <w:p w:rsidR="001006A7" w:rsidRDefault="001006A7" w:rsidP="00CA3F18">
      <w:pPr>
        <w:jc w:val="both"/>
      </w:pPr>
    </w:p>
    <w:p w:rsidR="001006A7" w:rsidRDefault="001006A7" w:rsidP="00CA3F18">
      <w:pPr>
        <w:jc w:val="both"/>
      </w:pPr>
      <w:r w:rsidRPr="001006A7">
        <w:rPr>
          <w:u w:val="single"/>
        </w:rPr>
        <w:t>Pani Barbara Gutowska</w:t>
      </w:r>
      <w:r>
        <w:t xml:space="preserve"> – Członek Komisji</w:t>
      </w:r>
    </w:p>
    <w:p w:rsidR="001006A7" w:rsidRDefault="00D4596D" w:rsidP="00CA3F18">
      <w:pPr>
        <w:jc w:val="both"/>
      </w:pPr>
      <w:r>
        <w:t>Wtrąciła</w:t>
      </w:r>
      <w:r w:rsidR="001006A7">
        <w:t xml:space="preserve"> – „</w:t>
      </w:r>
      <w:r>
        <w:t>Jeśli przewoźnik ma zezwolenie to ma zwracane</w:t>
      </w:r>
      <w:r w:rsidR="00863688">
        <w:t xml:space="preserve"> za</w:t>
      </w:r>
      <w:r>
        <w:t xml:space="preserve"> te ulgi które stosuje.”</w:t>
      </w:r>
    </w:p>
    <w:p w:rsidR="00D4596D" w:rsidRDefault="00D4596D" w:rsidP="00CA3F18">
      <w:pPr>
        <w:jc w:val="both"/>
      </w:pPr>
    </w:p>
    <w:p w:rsidR="00D4596D" w:rsidRDefault="00D4596D" w:rsidP="00CA3F18">
      <w:pPr>
        <w:jc w:val="both"/>
      </w:pPr>
      <w:r w:rsidRPr="00D4596D">
        <w:rPr>
          <w:u w:val="single"/>
        </w:rPr>
        <w:t>Pan Zbigniew Markiewicz</w:t>
      </w:r>
      <w:r>
        <w:t xml:space="preserve"> – Wicestarosta </w:t>
      </w:r>
    </w:p>
    <w:p w:rsidR="00D4596D" w:rsidRDefault="00D4596D" w:rsidP="00CA3F18">
      <w:pPr>
        <w:jc w:val="both"/>
      </w:pPr>
      <w:r>
        <w:t xml:space="preserve">Powiedział – „W momencie wyboru przewoźników podejmowaliśmy rozmowy z każdym indywidualnie, aby każdy mógł  przedstawić warunki na jakich będzie odbywał się transport. Wśród tych trzech wyłonionych przewoźników doszło do takiej niezdrowej rywalizacji. Nie </w:t>
      </w:r>
      <w:r>
        <w:lastRenderedPageBreak/>
        <w:t>możemy dopuścić aby został jeden. Nie porozumieli się co do podziału i dziś  właśnie mamy taką sytuację gdzie na przystanek w tym samym czasie podjeżdża dwóch przewoźników. W świetle przepisów nie możemy temu zaradzić</w:t>
      </w:r>
      <w:r w:rsidR="00EB180C">
        <w:t>, ponieważ wydanie koncesji wiąże się z podaniem godziny odjazdu. Nie ma podstaw prawnych aby narzucić godzinę odjazdu autobusu. Brakuje odpowiednich przepisów regulujących te kwestie. Dziś rano zaobserwowałem sytuacje jak wygląda zabieranie dzieci z przystanku. Jeden autobus odjeżdża prawie pusty, a drugi pełny. Wynika to z ceny biletu miesięcznego. Taka sytuacja może trwać do końca grudnia, ponieważ z nowym rokiem będą wydawane nowe koncesje tylko i wyłącznie na rok czasu. Będziemy prosić ustawodawców</w:t>
      </w:r>
      <w:r w:rsidR="00C2225E">
        <w:t>,</w:t>
      </w:r>
      <w:r w:rsidR="00EB180C">
        <w:t xml:space="preserve"> a</w:t>
      </w:r>
      <w:r w:rsidR="00C2225E">
        <w:t>by zmienić warunki umowy, aby</w:t>
      </w:r>
      <w:r w:rsidR="00EB180C">
        <w:t xml:space="preserve"> powiat</w:t>
      </w:r>
      <w:r w:rsidR="00C2225E">
        <w:t xml:space="preserve"> jako</w:t>
      </w:r>
      <w:r w:rsidR="00EB180C">
        <w:t xml:space="preserve"> wydający koncesje </w:t>
      </w:r>
      <w:r w:rsidR="00863688">
        <w:t xml:space="preserve">miał </w:t>
      </w:r>
      <w:r w:rsidR="00EB180C">
        <w:t>możliwość regulowania umowy.</w:t>
      </w:r>
      <w:r w:rsidR="001802C8">
        <w:t xml:space="preserve"> Możemy mieć taką możliwość w momencie gdy dołożymy </w:t>
      </w:r>
      <w:r w:rsidR="00863688">
        <w:t>środków finansowych</w:t>
      </w:r>
      <w:r w:rsidR="001802C8">
        <w:t xml:space="preserve"> do przewozu, w innym przy</w:t>
      </w:r>
      <w:r w:rsidR="00863688">
        <w:t>padku jesteśmy zobowiązani umową</w:t>
      </w:r>
      <w:r w:rsidR="001802C8">
        <w:t xml:space="preserve"> na warunkach danego przewoźnika.</w:t>
      </w:r>
      <w:r w:rsidR="00D04DF8">
        <w:t xml:space="preserve"> Na dzień dzisiejszy nie otrzymaliśmy  sygnałów ze szkół, że dzieci nie zostały dowiezione. Nie możemy oceniać czy ceny biletów są drogie czy też nie.”</w:t>
      </w:r>
    </w:p>
    <w:p w:rsidR="00D04DF8" w:rsidRDefault="00D04DF8" w:rsidP="00CA3F18">
      <w:pPr>
        <w:jc w:val="both"/>
      </w:pPr>
    </w:p>
    <w:p w:rsidR="00D04DF8" w:rsidRDefault="00D04DF8" w:rsidP="00CA3F18">
      <w:pPr>
        <w:jc w:val="both"/>
      </w:pPr>
      <w:r w:rsidRPr="00D04DF8">
        <w:rPr>
          <w:u w:val="single"/>
        </w:rPr>
        <w:t>Pani Barbara Gutowska</w:t>
      </w:r>
      <w:r>
        <w:t xml:space="preserve"> – Członek Komisji</w:t>
      </w:r>
    </w:p>
    <w:p w:rsidR="00D04DF8" w:rsidRDefault="00AC11A9" w:rsidP="00CA3F18">
      <w:pPr>
        <w:jc w:val="both"/>
      </w:pPr>
      <w:r>
        <w:t>Dodała</w:t>
      </w:r>
      <w:r w:rsidR="00D04DF8">
        <w:t xml:space="preserve"> – „</w:t>
      </w:r>
      <w:r w:rsidR="00F14488">
        <w:t>Nawiązując do tego co powiedział pan Wicest</w:t>
      </w:r>
      <w:r w:rsidR="005B4BF0">
        <w:t>a</w:t>
      </w:r>
      <w:r w:rsidR="00F14488">
        <w:t xml:space="preserve">rosta </w:t>
      </w:r>
      <w:r w:rsidR="005B4BF0">
        <w:t xml:space="preserve">to przypominam sobie, że przy wydawaniu zezwolenia przewoźnik </w:t>
      </w:r>
      <w:r w:rsidR="00C2225E">
        <w:t xml:space="preserve">dołącza </w:t>
      </w:r>
      <w:r w:rsidR="005B4BF0">
        <w:t>do dokumentów, które są wymagane prawem</w:t>
      </w:r>
      <w:r w:rsidR="008904E9">
        <w:t>,</w:t>
      </w:r>
      <w:r w:rsidR="00C2225E">
        <w:t xml:space="preserve"> </w:t>
      </w:r>
      <w:r w:rsidR="005B4BF0">
        <w:t>wykaz poszczególnych przystanków jak te autobusy</w:t>
      </w:r>
      <w:r w:rsidR="00C2225E">
        <w:t xml:space="preserve"> będą kursować.</w:t>
      </w:r>
      <w:r w:rsidR="005B4BF0">
        <w:t xml:space="preserve"> Czy my tak naprawdę nie mamy wpływu</w:t>
      </w:r>
      <w:r w:rsidR="008904E9">
        <w:t xml:space="preserve"> na  ustalanie godzin odjazdu?</w:t>
      </w:r>
      <w:r w:rsidR="005B4BF0">
        <w:t xml:space="preserve"> Wydaje mi się, że jakiś odstęp czasowy musi być pomiędzy przewoźnikami.”</w:t>
      </w:r>
    </w:p>
    <w:p w:rsidR="005B4BF0" w:rsidRDefault="005B4BF0" w:rsidP="00CA3F18">
      <w:pPr>
        <w:jc w:val="both"/>
      </w:pPr>
    </w:p>
    <w:p w:rsidR="005B4BF0" w:rsidRDefault="005B4BF0" w:rsidP="00CA3F18">
      <w:pPr>
        <w:jc w:val="both"/>
      </w:pPr>
      <w:r w:rsidRPr="005B4BF0">
        <w:rPr>
          <w:u w:val="single"/>
        </w:rPr>
        <w:t>Pani Jolanta Karpińska</w:t>
      </w:r>
      <w:r>
        <w:t xml:space="preserve"> – Członek Komisji</w:t>
      </w:r>
    </w:p>
    <w:p w:rsidR="005B4BF0" w:rsidRDefault="005B4BF0" w:rsidP="00CA3F18">
      <w:pPr>
        <w:jc w:val="both"/>
      </w:pPr>
      <w:r>
        <w:t>Powiedziała – „</w:t>
      </w:r>
      <w:r w:rsidR="00322FDB">
        <w:t>P</w:t>
      </w:r>
      <w:r>
        <w:t>rzed rozpoczęciem roku szkolnego</w:t>
      </w:r>
      <w:r w:rsidR="00322FDB" w:rsidRPr="00322FDB">
        <w:t xml:space="preserve"> </w:t>
      </w:r>
      <w:r w:rsidR="00322FDB">
        <w:t>z dużym niepokojem rozmawi</w:t>
      </w:r>
      <w:r w:rsidR="0008471A">
        <w:t xml:space="preserve">ało ze mną wielu rodziców </w:t>
      </w:r>
      <w:r>
        <w:t xml:space="preserve"> martwiąc się jak będzie  w</w:t>
      </w:r>
      <w:r w:rsidR="00322FDB">
        <w:t xml:space="preserve">yglądała organizacja transportu </w:t>
      </w:r>
      <w:r>
        <w:t>uczniów do szkół. Jednak po zamieszczeniu informacji na stronie starostwa rodzice się uspokoili i wszelkie jeszcze pojawiające się wątpliwości został</w:t>
      </w:r>
      <w:r w:rsidR="00585C9B">
        <w:t>y rozwiane z początkiem roku szkolnego.</w:t>
      </w:r>
      <w:r w:rsidR="00322FDB">
        <w:t xml:space="preserve"> Różnica w cenach  biletów na tej  samej trasie</w:t>
      </w:r>
      <w:r w:rsidR="00FB5044">
        <w:t>,</w:t>
      </w:r>
      <w:r w:rsidR="00322FDB">
        <w:t xml:space="preserve"> ale u rożnych przewoźników</w:t>
      </w:r>
      <w:r w:rsidR="00FB5044">
        <w:t>,</w:t>
      </w:r>
      <w:r w:rsidR="00322FDB">
        <w:t xml:space="preserve"> dochodzi nawet do ok. 60 zł. Droższy przewoźnik zwrócił pieniądze uczniom aby mogli wykupić bilety po tańszej cenie. Na tą chwilę rodzice są zadowoleni, że ten transport jest tak zorganizowany, że zapewnia dowóz i przywóz dzieci ze szkoły.</w:t>
      </w:r>
      <w:r w:rsidR="00FB5044">
        <w:t xml:space="preserve"> Obecnie </w:t>
      </w:r>
      <w:r w:rsidR="00B91406">
        <w:t xml:space="preserve"> panuje ogólne zadowolenie.</w:t>
      </w:r>
      <w:r w:rsidR="00585C9B">
        <w:t>”</w:t>
      </w:r>
    </w:p>
    <w:p w:rsidR="00B91406" w:rsidRDefault="00B91406" w:rsidP="00CA3F18">
      <w:pPr>
        <w:jc w:val="both"/>
      </w:pPr>
    </w:p>
    <w:p w:rsidR="00B91406" w:rsidRDefault="00B91406" w:rsidP="00CA3F18">
      <w:pPr>
        <w:jc w:val="both"/>
      </w:pPr>
      <w:r w:rsidRPr="00B91406">
        <w:rPr>
          <w:u w:val="single"/>
        </w:rPr>
        <w:t>Pani Barbara Gutowska</w:t>
      </w:r>
      <w:r>
        <w:t xml:space="preserve"> – Członek Komisji</w:t>
      </w:r>
    </w:p>
    <w:p w:rsidR="00B91406" w:rsidRDefault="00B91406" w:rsidP="00CA3F18">
      <w:pPr>
        <w:jc w:val="both"/>
      </w:pPr>
      <w:r>
        <w:t>Powiedziała - „Na jednej z sesji zdałam pytanie jak będzie wyglądał</w:t>
      </w:r>
      <w:r w:rsidR="00B71F78">
        <w:t xml:space="preserve">a organizacja przejazdów </w:t>
      </w:r>
      <w:r>
        <w:t xml:space="preserve"> do szkoły. Spodziewałam się tego, że przewoźnik będzie chciał wybrać dla siebie to co najlepsze i najbardziej rentowne. </w:t>
      </w:r>
      <w:r w:rsidR="00B71F78">
        <w:t xml:space="preserve">Wtedy </w:t>
      </w:r>
      <w:r>
        <w:t>Pan Starosta powiedział,</w:t>
      </w:r>
      <w:r w:rsidR="00B71F78">
        <w:t xml:space="preserve"> </w:t>
      </w:r>
      <w:r>
        <w:t>że firmy podzielą między sobą trasy przejazdu, jednak teraz wygląda to zupełnie inaczej.”</w:t>
      </w:r>
    </w:p>
    <w:p w:rsidR="00B71F78" w:rsidRDefault="00B71F78" w:rsidP="00CA3F18">
      <w:pPr>
        <w:jc w:val="both"/>
      </w:pPr>
    </w:p>
    <w:p w:rsidR="00B71F78" w:rsidRDefault="00B71F78" w:rsidP="00CA3F18">
      <w:pPr>
        <w:jc w:val="both"/>
      </w:pPr>
      <w:r w:rsidRPr="006C7369">
        <w:rPr>
          <w:u w:val="single"/>
        </w:rPr>
        <w:t>Pan Tomasz Chodubski</w:t>
      </w:r>
      <w:r>
        <w:t xml:space="preserve"> – C</w:t>
      </w:r>
      <w:r w:rsidR="006C7369">
        <w:t>z</w:t>
      </w:r>
      <w:r>
        <w:t>łonek Komisji</w:t>
      </w:r>
    </w:p>
    <w:p w:rsidR="006C7369" w:rsidRDefault="0069232D" w:rsidP="00CA3F18">
      <w:pPr>
        <w:jc w:val="both"/>
      </w:pPr>
      <w:r>
        <w:t>Wtrącił</w:t>
      </w:r>
      <w:r w:rsidR="006C7369">
        <w:t xml:space="preserve"> – „</w:t>
      </w:r>
      <w:r>
        <w:t>Ustawodawca</w:t>
      </w:r>
      <w:r w:rsidR="002E5E87">
        <w:t xml:space="preserve"> obiecywał, że zrobi komunikację</w:t>
      </w:r>
      <w:r>
        <w:t xml:space="preserve"> publiczną, teraz są jedynie dofinansowania na nowo odtwarzane linie. </w:t>
      </w:r>
      <w:r w:rsidR="006C7369">
        <w:t>Utworzenie komunikacji publicznej ciąży na konkretnym samorządzie lub powiecie</w:t>
      </w:r>
      <w:r>
        <w:t>. Co roku jest przetarg na wybór przewoźników”.</w:t>
      </w:r>
    </w:p>
    <w:p w:rsidR="00390EFF" w:rsidRDefault="00390EFF" w:rsidP="00CA3F18">
      <w:pPr>
        <w:jc w:val="both"/>
      </w:pPr>
    </w:p>
    <w:p w:rsidR="00390EFF" w:rsidRDefault="00390EFF" w:rsidP="00CA3F18">
      <w:pPr>
        <w:jc w:val="both"/>
      </w:pPr>
      <w:r w:rsidRPr="00390EFF">
        <w:rPr>
          <w:u w:val="single"/>
        </w:rPr>
        <w:t>Pan Michał Danielewicz</w:t>
      </w:r>
      <w:r>
        <w:t xml:space="preserve"> – Członek Komisji</w:t>
      </w:r>
    </w:p>
    <w:p w:rsidR="006C7369" w:rsidRDefault="00585C9B" w:rsidP="00CA3F18">
      <w:pPr>
        <w:jc w:val="both"/>
      </w:pPr>
      <w:r>
        <w:t>Powiedział – „Dobrze, że p</w:t>
      </w:r>
      <w:r w:rsidR="00390EFF">
        <w:t xml:space="preserve">an starosta zwrócił się do wójtów gmin z </w:t>
      </w:r>
      <w:r w:rsidR="00E072E7">
        <w:t>informacją</w:t>
      </w:r>
      <w:r w:rsidR="00696D48">
        <w:t xml:space="preserve"> na  temat</w:t>
      </w:r>
      <w:r w:rsidR="00390EFF">
        <w:t xml:space="preserve"> przygotowania szkół do rozp</w:t>
      </w:r>
      <w:r w:rsidR="002E5E87">
        <w:t>oczęcia roku szkolnego. Pozwoliło to określić jakie</w:t>
      </w:r>
      <w:r w:rsidR="00390EFF">
        <w:t xml:space="preserve"> potrzeby miały samorządy gminne </w:t>
      </w:r>
      <w:r w:rsidR="00696D48">
        <w:t>w związku z transportem publicznym.”</w:t>
      </w:r>
    </w:p>
    <w:p w:rsidR="00696D48" w:rsidRDefault="00696D48" w:rsidP="00CA3F18">
      <w:pPr>
        <w:jc w:val="both"/>
      </w:pPr>
    </w:p>
    <w:p w:rsidR="00585C9B" w:rsidRDefault="00585C9B" w:rsidP="00CA3F18">
      <w:pPr>
        <w:jc w:val="both"/>
        <w:rPr>
          <w:u w:val="single"/>
        </w:rPr>
      </w:pPr>
    </w:p>
    <w:p w:rsidR="00585C9B" w:rsidRDefault="00585C9B" w:rsidP="00CA3F18">
      <w:pPr>
        <w:jc w:val="both"/>
        <w:rPr>
          <w:u w:val="single"/>
        </w:rPr>
      </w:pPr>
    </w:p>
    <w:p w:rsidR="00696D48" w:rsidRDefault="00696D48" w:rsidP="00CA3F18">
      <w:pPr>
        <w:jc w:val="both"/>
      </w:pPr>
      <w:r w:rsidRPr="00696D48">
        <w:rPr>
          <w:u w:val="single"/>
        </w:rPr>
        <w:lastRenderedPageBreak/>
        <w:t>Pani Krystyna Zając</w:t>
      </w:r>
      <w:r>
        <w:t xml:space="preserve"> – Wiceprzewodnicząca Komisji</w:t>
      </w:r>
    </w:p>
    <w:p w:rsidR="00696D48" w:rsidRDefault="00696D48" w:rsidP="00CA3F18">
      <w:pPr>
        <w:jc w:val="both"/>
      </w:pPr>
      <w:r>
        <w:t xml:space="preserve">Powiedziała – „ Uważam, że </w:t>
      </w:r>
      <w:r w:rsidR="00101302">
        <w:t>w szkołach nie ma takiego problemu, natomiast pojawia się on jeżeli chodzi o dojazdy osób prywatnych. Na przystanku stoją  2- 3 osoby i nie maja jak się dostać do Mławy. Najczęściej ludzie jeżdżą prywatnymi samochodami. Nie dziwi mnie to, że nie opłaca się otwiera</w:t>
      </w:r>
      <w:r w:rsidR="00585177">
        <w:t>ć  dodatkowej linii autobusowej</w:t>
      </w:r>
      <w:r w:rsidR="00101302">
        <w:t xml:space="preserve"> jak jest tak mało pasażerów. W turystycznych miejscowościach tj. w górach bardzo dużo kursuje busów, natomiast u  nas jest tego mało. Autobusy są bardzo duże i drogie w utrzymaniu.</w:t>
      </w:r>
      <w:r w:rsidR="0014315F">
        <w:t>”</w:t>
      </w:r>
    </w:p>
    <w:p w:rsidR="004F5563" w:rsidRDefault="004F5563" w:rsidP="00CA3F18">
      <w:pPr>
        <w:jc w:val="both"/>
      </w:pPr>
    </w:p>
    <w:p w:rsidR="004F5563" w:rsidRDefault="004F5563" w:rsidP="00CA3F18">
      <w:pPr>
        <w:jc w:val="both"/>
      </w:pPr>
      <w:r w:rsidRPr="004F5563">
        <w:rPr>
          <w:u w:val="single"/>
        </w:rPr>
        <w:t>Pan Zbigniew Markiewicz</w:t>
      </w:r>
      <w:r>
        <w:t xml:space="preserve"> – Wicestarosta </w:t>
      </w:r>
    </w:p>
    <w:p w:rsidR="006C7369" w:rsidRDefault="004F5563" w:rsidP="00CA3F18">
      <w:pPr>
        <w:jc w:val="both"/>
      </w:pPr>
      <w:r>
        <w:t xml:space="preserve">Powiedział </w:t>
      </w:r>
      <w:r w:rsidR="0014315F">
        <w:t>–</w:t>
      </w:r>
      <w:r>
        <w:t xml:space="preserve"> </w:t>
      </w:r>
      <w:r w:rsidR="0014315F">
        <w:t xml:space="preserve">„Udało nam się utworzyć  klasę  sportową </w:t>
      </w:r>
      <w:r w:rsidR="00E072E7">
        <w:t>przy</w:t>
      </w:r>
      <w:r w:rsidR="0014315F">
        <w:t xml:space="preserve"> ZS Nr 3. </w:t>
      </w:r>
      <w:r w:rsidR="00E072E7">
        <w:t>Obecnie j</w:t>
      </w:r>
      <w:r w:rsidR="0014315F">
        <w:t>esteśmy na etapie podpisywa</w:t>
      </w:r>
      <w:r w:rsidR="00E072E7">
        <w:t xml:space="preserve">na porozumień zarówno z </w:t>
      </w:r>
      <w:proofErr w:type="spellStart"/>
      <w:r w:rsidR="00E072E7">
        <w:t>MOSIR-em</w:t>
      </w:r>
      <w:proofErr w:type="spellEnd"/>
      <w:r w:rsidR="00E072E7">
        <w:t xml:space="preserve"> </w:t>
      </w:r>
      <w:r w:rsidR="00585C9B">
        <w:t>i</w:t>
      </w:r>
      <w:r w:rsidR="0014315F">
        <w:t xml:space="preserve"> </w:t>
      </w:r>
      <w:r w:rsidR="00873239">
        <w:t>mławskim klubem</w:t>
      </w:r>
      <w:r w:rsidR="00E072E7">
        <w:t xml:space="preserve"> sportowym</w:t>
      </w:r>
      <w:r w:rsidR="0014315F">
        <w:t>, ponieważ dzieci, które będą s</w:t>
      </w:r>
      <w:r w:rsidR="00E072E7">
        <w:t>ię tam uczyły grają już w piłkę i zostały zgłoszone do rozgrywek. Pierwsze takie spotkanie odbędzie się w najbliższym tygodniu.</w:t>
      </w:r>
      <w:r w:rsidR="0014315F">
        <w:t xml:space="preserve"> Na tą chwilę zakwalifikowało się  22 osoby. </w:t>
      </w:r>
      <w:r w:rsidR="00873239">
        <w:t xml:space="preserve">Uważam, że Mławianka powinna zająć się szkoleniem dzieciaków z sąsiednich miejscowości. Obecnie 4 osoby deklarują  przynależność </w:t>
      </w:r>
      <w:r w:rsidR="00553E71">
        <w:t xml:space="preserve">do innego klubu, pozostałe </w:t>
      </w:r>
      <w:r w:rsidR="00873239">
        <w:t xml:space="preserve"> ni</w:t>
      </w:r>
      <w:r w:rsidR="00553E71">
        <w:t>e są zrzeszone.</w:t>
      </w:r>
      <w:r w:rsidR="00873239">
        <w:t xml:space="preserve"> </w:t>
      </w:r>
      <w:r w:rsidR="00553E71">
        <w:t>Warunkiem</w:t>
      </w:r>
      <w:r w:rsidR="00F51ABA">
        <w:t xml:space="preserve"> gry w naszym klubie </w:t>
      </w:r>
      <w:r w:rsidR="00553E71">
        <w:t xml:space="preserve"> jest uzyskanie po</w:t>
      </w:r>
      <w:r w:rsidR="00F51ABA">
        <w:t xml:space="preserve">zwolenia. W tym celu </w:t>
      </w:r>
      <w:r w:rsidR="006F2BE7">
        <w:t xml:space="preserve"> p</w:t>
      </w:r>
      <w:r w:rsidR="00553E71">
        <w:t>rezes klubu mławianki musi wystąpić do prezesa klub</w:t>
      </w:r>
      <w:r w:rsidR="00DA2FF4">
        <w:t>u, w którym gra zawodnik</w:t>
      </w:r>
      <w:r w:rsidR="00585C9B">
        <w:t>,</w:t>
      </w:r>
      <w:r w:rsidR="00DA2FF4">
        <w:t xml:space="preserve"> aby wyraził zg</w:t>
      </w:r>
      <w:r w:rsidR="008459BD">
        <w:t>odę na jego przejście.</w:t>
      </w:r>
      <w:r w:rsidR="00F51ABA">
        <w:t xml:space="preserve"> </w:t>
      </w:r>
      <w:r w:rsidR="008459BD">
        <w:t xml:space="preserve">Pozwoli to na </w:t>
      </w:r>
      <w:r w:rsidR="006F2BE7">
        <w:t xml:space="preserve"> otrzymani</w:t>
      </w:r>
      <w:r w:rsidR="008459BD">
        <w:t>e</w:t>
      </w:r>
      <w:r w:rsidR="006F2BE7">
        <w:t xml:space="preserve">   karty</w:t>
      </w:r>
      <w:r w:rsidR="00DA2FF4">
        <w:t xml:space="preserve">  wstępu do klubu mławskiego. </w:t>
      </w:r>
      <w:r w:rsidR="00873239">
        <w:t>Gdyby</w:t>
      </w:r>
      <w:r w:rsidR="00585C9B">
        <w:t xml:space="preserve"> przez 4 lata udało się</w:t>
      </w:r>
      <w:r w:rsidR="00F51ABA">
        <w:t xml:space="preserve"> doprowadzić </w:t>
      </w:r>
      <w:r w:rsidR="00873239">
        <w:t>22 osoby d</w:t>
      </w:r>
      <w:r w:rsidR="00F51ABA">
        <w:t>o końca szkoły to klub mławianki</w:t>
      </w:r>
      <w:r w:rsidR="00873239">
        <w:t xml:space="preserve"> mógłby </w:t>
      </w:r>
      <w:r w:rsidR="00DA2FF4">
        <w:t xml:space="preserve">wytrenować </w:t>
      </w:r>
      <w:r w:rsidR="00F51ABA">
        <w:t xml:space="preserve">bardzo </w:t>
      </w:r>
      <w:r w:rsidR="00DA2FF4">
        <w:t>dobrych zawodników. Mam nadzieję, że za rok okaże się, że dokonaliśmy dobrej decyzji i będzie kolejny nabór do klasy sportowej.</w:t>
      </w:r>
      <w:r w:rsidR="00512AAC">
        <w:t>”</w:t>
      </w:r>
      <w:r w:rsidR="00C515F0">
        <w:t xml:space="preserve"> </w:t>
      </w:r>
    </w:p>
    <w:p w:rsidR="00EA7001" w:rsidRDefault="00EA7001" w:rsidP="00CA3F18">
      <w:pPr>
        <w:jc w:val="both"/>
      </w:pPr>
    </w:p>
    <w:p w:rsidR="00EA7001" w:rsidRDefault="00EA7001" w:rsidP="00CA3F18">
      <w:pPr>
        <w:jc w:val="both"/>
      </w:pPr>
    </w:p>
    <w:p w:rsidR="006C7369" w:rsidRPr="00E34F0D" w:rsidRDefault="006C7369" w:rsidP="00CA3F18">
      <w:pPr>
        <w:jc w:val="both"/>
        <w:rPr>
          <w:b/>
        </w:rPr>
      </w:pPr>
      <w:r w:rsidRPr="00E34F0D">
        <w:rPr>
          <w:b/>
        </w:rPr>
        <w:t>Punkt 7</w:t>
      </w:r>
    </w:p>
    <w:p w:rsidR="006C7369" w:rsidRDefault="006C7369" w:rsidP="00CA3F18">
      <w:pPr>
        <w:jc w:val="both"/>
        <w:rPr>
          <w:b/>
        </w:rPr>
      </w:pPr>
      <w:r w:rsidRPr="00E34F0D">
        <w:rPr>
          <w:b/>
        </w:rPr>
        <w:t>Zapytania i wolne wnioski</w:t>
      </w:r>
    </w:p>
    <w:p w:rsidR="00512AAC" w:rsidRDefault="00512AAC" w:rsidP="00CA3F18">
      <w:pPr>
        <w:jc w:val="both"/>
        <w:rPr>
          <w:u w:val="single"/>
        </w:rPr>
      </w:pPr>
    </w:p>
    <w:p w:rsidR="00E34F0D" w:rsidRPr="00512AAC" w:rsidRDefault="00512AAC" w:rsidP="00CA3F18">
      <w:pPr>
        <w:jc w:val="both"/>
      </w:pPr>
      <w:r w:rsidRPr="00512AAC">
        <w:rPr>
          <w:u w:val="single"/>
        </w:rPr>
        <w:t>Pani Barbara Gutowska</w:t>
      </w:r>
      <w:r w:rsidRPr="00512AAC">
        <w:t xml:space="preserve"> – Członek Komisji</w:t>
      </w:r>
    </w:p>
    <w:p w:rsidR="00E34F0D" w:rsidRDefault="00512AAC" w:rsidP="00CA3F18">
      <w:pPr>
        <w:jc w:val="both"/>
      </w:pPr>
      <w:r w:rsidRPr="00512AAC">
        <w:t>Zapyta</w:t>
      </w:r>
      <w:r>
        <w:t>ł</w:t>
      </w:r>
      <w:r w:rsidRPr="00512AAC">
        <w:t>a – „</w:t>
      </w:r>
      <w:r>
        <w:t>Jak wygląda praca</w:t>
      </w:r>
      <w:r w:rsidR="00E072E7">
        <w:t xml:space="preserve"> nowej</w:t>
      </w:r>
      <w:r>
        <w:t xml:space="preserve"> pani Dyrektor w Ośrodku Szkolno-Wychowawczym z nowym rokiem szkolnym?”</w:t>
      </w:r>
    </w:p>
    <w:p w:rsidR="00512AAC" w:rsidRDefault="00512AAC" w:rsidP="00CA3F18">
      <w:pPr>
        <w:jc w:val="both"/>
      </w:pPr>
    </w:p>
    <w:p w:rsidR="00512AAC" w:rsidRPr="00512AAC" w:rsidRDefault="00512AAC" w:rsidP="00CA3F18">
      <w:pPr>
        <w:jc w:val="both"/>
      </w:pPr>
      <w:r w:rsidRPr="00512AAC">
        <w:rPr>
          <w:u w:val="single"/>
        </w:rPr>
        <w:t>Pani Bożena Tomkiel</w:t>
      </w:r>
      <w:r>
        <w:t xml:space="preserve"> – Dyrektor Wydziału Edukacji i Zdrowia</w:t>
      </w:r>
    </w:p>
    <w:p w:rsidR="00E34F0D" w:rsidRDefault="00512AAC" w:rsidP="00CA3F18">
      <w:pPr>
        <w:jc w:val="both"/>
      </w:pPr>
      <w:r w:rsidRPr="00512AAC">
        <w:t>Odpowiedziała – „</w:t>
      </w:r>
      <w:r>
        <w:t>Pani Beata Mickiewicz</w:t>
      </w:r>
      <w:r w:rsidR="00955DA1">
        <w:t xml:space="preserve"> wyraziła chęć współpracy z nowo przyjętą</w:t>
      </w:r>
      <w:r>
        <w:t xml:space="preserve"> panią dyrektor.</w:t>
      </w:r>
      <w:r w:rsidR="00B372B0">
        <w:t xml:space="preserve"> W mojej ocenie panie bardzo dobrze ze sobą współpracują. Pani Mickiewicz oceniła kompetencje bardzo wysoko, ponieważ odbyły już kilka spotkań w okresie wakacji przygotowując dokumenty do rozpoczęcia nowego roku szkolnego. Pani Maria Magdalena Kozakiewicz ma dobre rozeznanie dokumentacji szkolnej. Część  rady pedagogicznej po</w:t>
      </w:r>
      <w:r w:rsidR="00955DA1">
        <w:t xml:space="preserve">zostaje w neutralnym punkcie i zaakceptowała zmiany, a pozostała  część kadry pracowniczej  być może </w:t>
      </w:r>
      <w:r w:rsidR="00B372B0">
        <w:t xml:space="preserve"> potrzeb</w:t>
      </w:r>
      <w:r w:rsidR="00955DA1">
        <w:t>uje</w:t>
      </w:r>
      <w:r w:rsidR="00C515F0">
        <w:t xml:space="preserve"> więcej czasu na oswojenie się z  nową sytuacją</w:t>
      </w:r>
      <w:r w:rsidR="00E56B39">
        <w:t>.</w:t>
      </w:r>
      <w:r w:rsidR="004C72EF">
        <w:t xml:space="preserve"> Według informacji przekazanych od wicedyrektor Beaty Mickiewicz i dyrektor Mari Magdaleny Kozakiewicz praca w szkole przebiega właściwie.</w:t>
      </w:r>
    </w:p>
    <w:p w:rsidR="008459BD" w:rsidRDefault="008459BD" w:rsidP="00CA3F18">
      <w:pPr>
        <w:jc w:val="both"/>
      </w:pPr>
    </w:p>
    <w:p w:rsidR="00EA7001" w:rsidRDefault="00EA7001" w:rsidP="00CA3F18">
      <w:pPr>
        <w:jc w:val="both"/>
        <w:rPr>
          <w:b/>
        </w:rPr>
      </w:pPr>
    </w:p>
    <w:p w:rsidR="00E34F0D" w:rsidRDefault="00E34F0D" w:rsidP="00CA3F18">
      <w:pPr>
        <w:jc w:val="both"/>
        <w:rPr>
          <w:b/>
        </w:rPr>
      </w:pPr>
      <w:r>
        <w:rPr>
          <w:b/>
        </w:rPr>
        <w:t>Punkt 8</w:t>
      </w:r>
    </w:p>
    <w:p w:rsidR="00E34F0D" w:rsidRDefault="00E871BD" w:rsidP="00CA3F18">
      <w:pPr>
        <w:jc w:val="both"/>
        <w:rPr>
          <w:b/>
        </w:rPr>
      </w:pPr>
      <w:r>
        <w:rPr>
          <w:b/>
        </w:rPr>
        <w:t>Zamknię</w:t>
      </w:r>
      <w:r w:rsidR="00E34F0D">
        <w:rPr>
          <w:b/>
        </w:rPr>
        <w:t xml:space="preserve">cie posiedzenia </w:t>
      </w:r>
    </w:p>
    <w:p w:rsidR="00017FAA" w:rsidRDefault="00017FAA" w:rsidP="00CA3F18">
      <w:pPr>
        <w:jc w:val="both"/>
      </w:pPr>
      <w:r w:rsidRPr="00017FAA">
        <w:rPr>
          <w:u w:val="single"/>
        </w:rPr>
        <w:t>Pani Krystyna Zając</w:t>
      </w:r>
      <w:r>
        <w:t xml:space="preserve"> - </w:t>
      </w:r>
      <w:r w:rsidRPr="00017FAA">
        <w:t xml:space="preserve">Wiceprzewodnicząca </w:t>
      </w:r>
      <w:r>
        <w:t>Komisji</w:t>
      </w:r>
    </w:p>
    <w:p w:rsidR="00017FAA" w:rsidRDefault="00017FAA" w:rsidP="00CA3F18">
      <w:pPr>
        <w:jc w:val="both"/>
      </w:pPr>
      <w:r>
        <w:t>Z</w:t>
      </w:r>
      <w:r w:rsidRPr="00017FAA">
        <w:t>amknęła dziesiąte posiedzenie</w:t>
      </w:r>
      <w:r>
        <w:t xml:space="preserve"> Komisji Oświaty, Kultury, Sportu i Turystyki podziękowała radnym i zaproszonym gościom za udział w posiedzeniu.</w:t>
      </w:r>
    </w:p>
    <w:p w:rsidR="00017FAA" w:rsidRDefault="00017FAA" w:rsidP="00CA3F18">
      <w:pPr>
        <w:jc w:val="both"/>
      </w:pPr>
    </w:p>
    <w:p w:rsidR="00017FAA" w:rsidRDefault="00017FAA" w:rsidP="00CA3F18">
      <w:pPr>
        <w:jc w:val="both"/>
      </w:pPr>
    </w:p>
    <w:p w:rsidR="00017FAA" w:rsidRDefault="00017FAA" w:rsidP="00017FAA">
      <w:pPr>
        <w:jc w:val="right"/>
        <w:rPr>
          <w:b/>
        </w:rPr>
      </w:pPr>
    </w:p>
    <w:p w:rsidR="00017FAA" w:rsidRDefault="00017FAA" w:rsidP="00017FAA">
      <w:pPr>
        <w:jc w:val="right"/>
        <w:rPr>
          <w:b/>
        </w:rPr>
      </w:pPr>
    </w:p>
    <w:p w:rsidR="00017FAA" w:rsidRPr="00017FAA" w:rsidRDefault="00017FAA" w:rsidP="00017FAA">
      <w:pPr>
        <w:jc w:val="right"/>
        <w:rPr>
          <w:b/>
        </w:rPr>
      </w:pPr>
      <w:r w:rsidRPr="00017FAA">
        <w:rPr>
          <w:b/>
        </w:rPr>
        <w:t>Wiceprzewodnicząca Komisji</w:t>
      </w:r>
    </w:p>
    <w:p w:rsidR="00017FAA" w:rsidRPr="00017FAA" w:rsidRDefault="00017FAA" w:rsidP="00017FAA">
      <w:pPr>
        <w:jc w:val="right"/>
        <w:rPr>
          <w:b/>
        </w:rPr>
      </w:pPr>
    </w:p>
    <w:p w:rsidR="00017FAA" w:rsidRDefault="00017FAA" w:rsidP="00017FAA">
      <w:pPr>
        <w:jc w:val="center"/>
        <w:rPr>
          <w:b/>
        </w:rPr>
      </w:pPr>
      <w:r>
        <w:rPr>
          <w:b/>
        </w:rPr>
        <w:t xml:space="preserve">                                                                                                </w:t>
      </w:r>
      <w:r w:rsidR="003B7664">
        <w:rPr>
          <w:b/>
        </w:rPr>
        <w:t xml:space="preserve">/-/  </w:t>
      </w:r>
      <w:r>
        <w:rPr>
          <w:b/>
        </w:rPr>
        <w:t xml:space="preserve">   </w:t>
      </w:r>
      <w:r w:rsidRPr="00017FAA">
        <w:rPr>
          <w:b/>
        </w:rPr>
        <w:t xml:space="preserve">Krystyna Zając </w:t>
      </w:r>
    </w:p>
    <w:p w:rsidR="00017FAA" w:rsidRDefault="00017FAA" w:rsidP="00017FAA">
      <w:pPr>
        <w:jc w:val="center"/>
        <w:rPr>
          <w:b/>
        </w:rPr>
      </w:pPr>
    </w:p>
    <w:p w:rsidR="00017FAA" w:rsidRPr="00017FAA" w:rsidRDefault="00017FAA" w:rsidP="00017FAA">
      <w:pPr>
        <w:rPr>
          <w:sz w:val="20"/>
          <w:szCs w:val="20"/>
        </w:rPr>
      </w:pPr>
      <w:r w:rsidRPr="00017FAA">
        <w:rPr>
          <w:sz w:val="20"/>
          <w:szCs w:val="20"/>
        </w:rPr>
        <w:t>Sporządziła:</w:t>
      </w:r>
    </w:p>
    <w:p w:rsidR="00017FAA" w:rsidRPr="00017FAA" w:rsidRDefault="00017FAA" w:rsidP="00017FAA">
      <w:pPr>
        <w:rPr>
          <w:sz w:val="20"/>
          <w:szCs w:val="20"/>
        </w:rPr>
      </w:pPr>
      <w:r w:rsidRPr="00017FAA">
        <w:rPr>
          <w:sz w:val="20"/>
          <w:szCs w:val="20"/>
        </w:rPr>
        <w:t>Agnieszka Bawarska</w:t>
      </w:r>
    </w:p>
    <w:p w:rsidR="00017FAA" w:rsidRPr="00017FAA" w:rsidRDefault="00017FAA" w:rsidP="00017FAA">
      <w:pPr>
        <w:rPr>
          <w:sz w:val="20"/>
          <w:szCs w:val="20"/>
        </w:rPr>
      </w:pPr>
      <w:r w:rsidRPr="00017FAA">
        <w:rPr>
          <w:sz w:val="20"/>
          <w:szCs w:val="20"/>
        </w:rPr>
        <w:t>18.09.2019</w:t>
      </w:r>
    </w:p>
    <w:p w:rsidR="00017FAA" w:rsidRPr="00017FAA" w:rsidRDefault="00017FAA">
      <w:pPr>
        <w:jc w:val="right"/>
        <w:rPr>
          <w:b/>
        </w:rPr>
      </w:pPr>
    </w:p>
    <w:sectPr w:rsidR="00017FAA" w:rsidRPr="00017FAA" w:rsidSect="00766135">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24E" w:rsidRDefault="00CC424E" w:rsidP="00407F50">
      <w:r>
        <w:separator/>
      </w:r>
    </w:p>
  </w:endnote>
  <w:endnote w:type="continuationSeparator" w:id="0">
    <w:p w:rsidR="00CC424E" w:rsidRDefault="00CC424E" w:rsidP="00407F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49782"/>
      <w:docPartObj>
        <w:docPartGallery w:val="Page Numbers (Bottom of Page)"/>
        <w:docPartUnique/>
      </w:docPartObj>
    </w:sdtPr>
    <w:sdtContent>
      <w:p w:rsidR="00676402" w:rsidRDefault="002A434C">
        <w:pPr>
          <w:pStyle w:val="Stopka"/>
          <w:jc w:val="right"/>
        </w:pPr>
        <w:fldSimple w:instr=" PAGE   \* MERGEFORMAT ">
          <w:r w:rsidR="003B7664">
            <w:rPr>
              <w:noProof/>
            </w:rPr>
            <w:t>7</w:t>
          </w:r>
        </w:fldSimple>
      </w:p>
    </w:sdtContent>
  </w:sdt>
  <w:p w:rsidR="00676402" w:rsidRDefault="0067640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24E" w:rsidRDefault="00CC424E" w:rsidP="00407F50">
      <w:r>
        <w:separator/>
      </w:r>
    </w:p>
  </w:footnote>
  <w:footnote w:type="continuationSeparator" w:id="0">
    <w:p w:rsidR="00CC424E" w:rsidRDefault="00CC424E" w:rsidP="00407F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42583"/>
    <w:multiLevelType w:val="hybridMultilevel"/>
    <w:tmpl w:val="B0B0F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46C3736"/>
    <w:multiLevelType w:val="hybridMultilevel"/>
    <w:tmpl w:val="B0B0F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07F50"/>
    <w:rsid w:val="00005ABF"/>
    <w:rsid w:val="000075F5"/>
    <w:rsid w:val="000076F7"/>
    <w:rsid w:val="00017422"/>
    <w:rsid w:val="00017FAA"/>
    <w:rsid w:val="00024E38"/>
    <w:rsid w:val="00040C85"/>
    <w:rsid w:val="000421C3"/>
    <w:rsid w:val="00043BC6"/>
    <w:rsid w:val="0005698B"/>
    <w:rsid w:val="000664D7"/>
    <w:rsid w:val="00076ECE"/>
    <w:rsid w:val="00081E28"/>
    <w:rsid w:val="0008471A"/>
    <w:rsid w:val="0008757B"/>
    <w:rsid w:val="000942A3"/>
    <w:rsid w:val="000C2B72"/>
    <w:rsid w:val="000D58F4"/>
    <w:rsid w:val="000E4DE5"/>
    <w:rsid w:val="001006A7"/>
    <w:rsid w:val="00101302"/>
    <w:rsid w:val="001070E8"/>
    <w:rsid w:val="0014315F"/>
    <w:rsid w:val="00153B84"/>
    <w:rsid w:val="0015780A"/>
    <w:rsid w:val="001802C8"/>
    <w:rsid w:val="00183C99"/>
    <w:rsid w:val="0018613A"/>
    <w:rsid w:val="001A02A9"/>
    <w:rsid w:val="001A5C74"/>
    <w:rsid w:val="001A601D"/>
    <w:rsid w:val="001B3E9B"/>
    <w:rsid w:val="001B55DE"/>
    <w:rsid w:val="001B7C6C"/>
    <w:rsid w:val="001C4554"/>
    <w:rsid w:val="001C5D2B"/>
    <w:rsid w:val="002119B8"/>
    <w:rsid w:val="002307DB"/>
    <w:rsid w:val="00250C32"/>
    <w:rsid w:val="00264479"/>
    <w:rsid w:val="002852CD"/>
    <w:rsid w:val="002A434C"/>
    <w:rsid w:val="002C53AE"/>
    <w:rsid w:val="002D597B"/>
    <w:rsid w:val="002D7B75"/>
    <w:rsid w:val="002E02FF"/>
    <w:rsid w:val="002E5E87"/>
    <w:rsid w:val="002F4882"/>
    <w:rsid w:val="0030749A"/>
    <w:rsid w:val="0032244B"/>
    <w:rsid w:val="00322FDB"/>
    <w:rsid w:val="0033254B"/>
    <w:rsid w:val="00333C29"/>
    <w:rsid w:val="003418C9"/>
    <w:rsid w:val="0034370F"/>
    <w:rsid w:val="003501D0"/>
    <w:rsid w:val="00351BA1"/>
    <w:rsid w:val="00365FC0"/>
    <w:rsid w:val="00376E35"/>
    <w:rsid w:val="00390EFF"/>
    <w:rsid w:val="003934F3"/>
    <w:rsid w:val="00394A9A"/>
    <w:rsid w:val="00396C81"/>
    <w:rsid w:val="003A08C7"/>
    <w:rsid w:val="003B174A"/>
    <w:rsid w:val="003B7664"/>
    <w:rsid w:val="003C1493"/>
    <w:rsid w:val="003D2A08"/>
    <w:rsid w:val="003D4CAC"/>
    <w:rsid w:val="0040172A"/>
    <w:rsid w:val="00407F50"/>
    <w:rsid w:val="004223BF"/>
    <w:rsid w:val="00424B31"/>
    <w:rsid w:val="004276F4"/>
    <w:rsid w:val="004859C5"/>
    <w:rsid w:val="00485DD6"/>
    <w:rsid w:val="004A2C78"/>
    <w:rsid w:val="004A5ECD"/>
    <w:rsid w:val="004B228D"/>
    <w:rsid w:val="004C6AF3"/>
    <w:rsid w:val="004C72EF"/>
    <w:rsid w:val="004F5563"/>
    <w:rsid w:val="0050601A"/>
    <w:rsid w:val="005126FE"/>
    <w:rsid w:val="00512AAC"/>
    <w:rsid w:val="00512E2A"/>
    <w:rsid w:val="00531EFA"/>
    <w:rsid w:val="00537C72"/>
    <w:rsid w:val="00541A91"/>
    <w:rsid w:val="00553E71"/>
    <w:rsid w:val="00563647"/>
    <w:rsid w:val="005672D0"/>
    <w:rsid w:val="00574661"/>
    <w:rsid w:val="00585177"/>
    <w:rsid w:val="00585C9B"/>
    <w:rsid w:val="005A0502"/>
    <w:rsid w:val="005B4BF0"/>
    <w:rsid w:val="005C2AC6"/>
    <w:rsid w:val="005D1D44"/>
    <w:rsid w:val="005D4513"/>
    <w:rsid w:val="005D6D28"/>
    <w:rsid w:val="005E1459"/>
    <w:rsid w:val="005E2C94"/>
    <w:rsid w:val="005E663A"/>
    <w:rsid w:val="00600119"/>
    <w:rsid w:val="006030A9"/>
    <w:rsid w:val="006157C9"/>
    <w:rsid w:val="006226A8"/>
    <w:rsid w:val="0062325C"/>
    <w:rsid w:val="0063620D"/>
    <w:rsid w:val="006375DF"/>
    <w:rsid w:val="006445A2"/>
    <w:rsid w:val="006477CC"/>
    <w:rsid w:val="006533AD"/>
    <w:rsid w:val="006565C8"/>
    <w:rsid w:val="00666D28"/>
    <w:rsid w:val="00676402"/>
    <w:rsid w:val="00676B80"/>
    <w:rsid w:val="0067738B"/>
    <w:rsid w:val="006816D2"/>
    <w:rsid w:val="00681ACC"/>
    <w:rsid w:val="006831BF"/>
    <w:rsid w:val="0069206C"/>
    <w:rsid w:val="0069232D"/>
    <w:rsid w:val="00696D48"/>
    <w:rsid w:val="006A4F17"/>
    <w:rsid w:val="006B3455"/>
    <w:rsid w:val="006B606E"/>
    <w:rsid w:val="006C7369"/>
    <w:rsid w:val="006D2D5E"/>
    <w:rsid w:val="006D4482"/>
    <w:rsid w:val="006E032D"/>
    <w:rsid w:val="006F2BE7"/>
    <w:rsid w:val="00713FCB"/>
    <w:rsid w:val="00717081"/>
    <w:rsid w:val="0072749F"/>
    <w:rsid w:val="00735A92"/>
    <w:rsid w:val="00744491"/>
    <w:rsid w:val="00745577"/>
    <w:rsid w:val="0075214E"/>
    <w:rsid w:val="0075475E"/>
    <w:rsid w:val="00756375"/>
    <w:rsid w:val="00766135"/>
    <w:rsid w:val="007766F9"/>
    <w:rsid w:val="0078021C"/>
    <w:rsid w:val="007828C4"/>
    <w:rsid w:val="007901EB"/>
    <w:rsid w:val="007B359E"/>
    <w:rsid w:val="007E07E7"/>
    <w:rsid w:val="007E35CF"/>
    <w:rsid w:val="007E3A1F"/>
    <w:rsid w:val="007E4BBB"/>
    <w:rsid w:val="0080045D"/>
    <w:rsid w:val="0083470A"/>
    <w:rsid w:val="00840051"/>
    <w:rsid w:val="008459BD"/>
    <w:rsid w:val="00853495"/>
    <w:rsid w:val="00863688"/>
    <w:rsid w:val="008674D2"/>
    <w:rsid w:val="00873239"/>
    <w:rsid w:val="00874255"/>
    <w:rsid w:val="008809C9"/>
    <w:rsid w:val="00883574"/>
    <w:rsid w:val="008904E9"/>
    <w:rsid w:val="008A29B9"/>
    <w:rsid w:val="008B0468"/>
    <w:rsid w:val="008C23AC"/>
    <w:rsid w:val="008F1A1D"/>
    <w:rsid w:val="008F7433"/>
    <w:rsid w:val="008F77FA"/>
    <w:rsid w:val="00906FD9"/>
    <w:rsid w:val="009159D0"/>
    <w:rsid w:val="00915F9A"/>
    <w:rsid w:val="00955DA1"/>
    <w:rsid w:val="0096022B"/>
    <w:rsid w:val="00960C92"/>
    <w:rsid w:val="00962193"/>
    <w:rsid w:val="00981874"/>
    <w:rsid w:val="009A1305"/>
    <w:rsid w:val="009C18CD"/>
    <w:rsid w:val="009C3049"/>
    <w:rsid w:val="009C622F"/>
    <w:rsid w:val="009F31AC"/>
    <w:rsid w:val="00A01EE8"/>
    <w:rsid w:val="00A217C2"/>
    <w:rsid w:val="00A253F7"/>
    <w:rsid w:val="00A4398F"/>
    <w:rsid w:val="00A475EA"/>
    <w:rsid w:val="00A520B1"/>
    <w:rsid w:val="00A546DE"/>
    <w:rsid w:val="00A60288"/>
    <w:rsid w:val="00A7260B"/>
    <w:rsid w:val="00A74BAD"/>
    <w:rsid w:val="00AA44AC"/>
    <w:rsid w:val="00AB5E68"/>
    <w:rsid w:val="00AC11A9"/>
    <w:rsid w:val="00AC1F37"/>
    <w:rsid w:val="00AC3BE6"/>
    <w:rsid w:val="00AD134F"/>
    <w:rsid w:val="00AD47B6"/>
    <w:rsid w:val="00AD508D"/>
    <w:rsid w:val="00AE285B"/>
    <w:rsid w:val="00AE2E45"/>
    <w:rsid w:val="00AE3CCF"/>
    <w:rsid w:val="00AE7B52"/>
    <w:rsid w:val="00B02975"/>
    <w:rsid w:val="00B30F72"/>
    <w:rsid w:val="00B32288"/>
    <w:rsid w:val="00B372B0"/>
    <w:rsid w:val="00B41F1E"/>
    <w:rsid w:val="00B45B38"/>
    <w:rsid w:val="00B62AD3"/>
    <w:rsid w:val="00B6316D"/>
    <w:rsid w:val="00B67A14"/>
    <w:rsid w:val="00B71F78"/>
    <w:rsid w:val="00B91406"/>
    <w:rsid w:val="00BA72AD"/>
    <w:rsid w:val="00BC2E1D"/>
    <w:rsid w:val="00BD6F63"/>
    <w:rsid w:val="00BF7D22"/>
    <w:rsid w:val="00C04CEA"/>
    <w:rsid w:val="00C07D94"/>
    <w:rsid w:val="00C2225E"/>
    <w:rsid w:val="00C34950"/>
    <w:rsid w:val="00C46B7C"/>
    <w:rsid w:val="00C5117B"/>
    <w:rsid w:val="00C515F0"/>
    <w:rsid w:val="00C52725"/>
    <w:rsid w:val="00C611B0"/>
    <w:rsid w:val="00C70A35"/>
    <w:rsid w:val="00C900D3"/>
    <w:rsid w:val="00CA3F18"/>
    <w:rsid w:val="00CA4EB0"/>
    <w:rsid w:val="00CA5A12"/>
    <w:rsid w:val="00CB4C02"/>
    <w:rsid w:val="00CC424E"/>
    <w:rsid w:val="00CC4AB8"/>
    <w:rsid w:val="00CC6688"/>
    <w:rsid w:val="00D04DF8"/>
    <w:rsid w:val="00D14A5F"/>
    <w:rsid w:val="00D2219F"/>
    <w:rsid w:val="00D32F86"/>
    <w:rsid w:val="00D3395A"/>
    <w:rsid w:val="00D42B38"/>
    <w:rsid w:val="00D4596D"/>
    <w:rsid w:val="00D51D1A"/>
    <w:rsid w:val="00D61FDD"/>
    <w:rsid w:val="00D731E3"/>
    <w:rsid w:val="00D81688"/>
    <w:rsid w:val="00DA2FF4"/>
    <w:rsid w:val="00DA49A7"/>
    <w:rsid w:val="00DB1E13"/>
    <w:rsid w:val="00DB6A8B"/>
    <w:rsid w:val="00DC7765"/>
    <w:rsid w:val="00DD3C3A"/>
    <w:rsid w:val="00DE68F3"/>
    <w:rsid w:val="00DF6F58"/>
    <w:rsid w:val="00E072E7"/>
    <w:rsid w:val="00E11731"/>
    <w:rsid w:val="00E13791"/>
    <w:rsid w:val="00E2113B"/>
    <w:rsid w:val="00E2259F"/>
    <w:rsid w:val="00E34F0D"/>
    <w:rsid w:val="00E51ED2"/>
    <w:rsid w:val="00E53D3B"/>
    <w:rsid w:val="00E56B39"/>
    <w:rsid w:val="00E65D77"/>
    <w:rsid w:val="00E73345"/>
    <w:rsid w:val="00E8496C"/>
    <w:rsid w:val="00E871BD"/>
    <w:rsid w:val="00EA7001"/>
    <w:rsid w:val="00EA7CDC"/>
    <w:rsid w:val="00EB180C"/>
    <w:rsid w:val="00EB7BD6"/>
    <w:rsid w:val="00ED688E"/>
    <w:rsid w:val="00EF085B"/>
    <w:rsid w:val="00EF4ACB"/>
    <w:rsid w:val="00F142DC"/>
    <w:rsid w:val="00F14488"/>
    <w:rsid w:val="00F22F77"/>
    <w:rsid w:val="00F258DA"/>
    <w:rsid w:val="00F42780"/>
    <w:rsid w:val="00F51ABA"/>
    <w:rsid w:val="00F52C9F"/>
    <w:rsid w:val="00F52E72"/>
    <w:rsid w:val="00F6651E"/>
    <w:rsid w:val="00FA2B28"/>
    <w:rsid w:val="00FB5044"/>
    <w:rsid w:val="00FD23E8"/>
    <w:rsid w:val="00FE06FE"/>
    <w:rsid w:val="00FE4EEA"/>
    <w:rsid w:val="00FE799D"/>
    <w:rsid w:val="00FF0A7C"/>
    <w:rsid w:val="00FF24A4"/>
    <w:rsid w:val="00FF70B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7F5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07F50"/>
    <w:pPr>
      <w:keepNext/>
      <w:outlineLvl w:val="0"/>
    </w:pPr>
    <w:rPr>
      <w:b/>
      <w:bCs/>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unhideWhenUsed/>
    <w:rsid w:val="00407F50"/>
    <w:pPr>
      <w:ind w:left="283" w:hanging="283"/>
    </w:pPr>
  </w:style>
  <w:style w:type="paragraph" w:styleId="Tekstpodstawowy">
    <w:name w:val="Body Text"/>
    <w:basedOn w:val="Normalny"/>
    <w:link w:val="TekstpodstawowyZnak"/>
    <w:semiHidden/>
    <w:unhideWhenUsed/>
    <w:rsid w:val="00407F50"/>
    <w:pPr>
      <w:spacing w:after="120"/>
    </w:pPr>
  </w:style>
  <w:style w:type="character" w:customStyle="1" w:styleId="TekstpodstawowyZnak">
    <w:name w:val="Tekst podstawowy Znak"/>
    <w:basedOn w:val="Domylnaczcionkaakapitu"/>
    <w:link w:val="Tekstpodstawowy"/>
    <w:semiHidden/>
    <w:rsid w:val="00407F50"/>
    <w:rPr>
      <w:rFonts w:ascii="Times New Roman" w:eastAsia="Times New Roman" w:hAnsi="Times New Roman" w:cs="Times New Roman"/>
      <w:sz w:val="24"/>
      <w:szCs w:val="24"/>
      <w:lang w:eastAsia="pl-PL"/>
    </w:rPr>
  </w:style>
  <w:style w:type="paragraph" w:styleId="Bezodstpw">
    <w:name w:val="No Spacing"/>
    <w:uiPriority w:val="1"/>
    <w:qFormat/>
    <w:rsid w:val="00407F50"/>
    <w:pPr>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407F50"/>
    <w:pPr>
      <w:tabs>
        <w:tab w:val="center" w:pos="4536"/>
        <w:tab w:val="right" w:pos="9072"/>
      </w:tabs>
    </w:pPr>
  </w:style>
  <w:style w:type="character" w:customStyle="1" w:styleId="NagwekZnak">
    <w:name w:val="Nagłówek Znak"/>
    <w:basedOn w:val="Domylnaczcionkaakapitu"/>
    <w:link w:val="Nagwek"/>
    <w:uiPriority w:val="99"/>
    <w:semiHidden/>
    <w:rsid w:val="00407F5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07F50"/>
    <w:pPr>
      <w:tabs>
        <w:tab w:val="center" w:pos="4536"/>
        <w:tab w:val="right" w:pos="9072"/>
      </w:tabs>
    </w:pPr>
  </w:style>
  <w:style w:type="character" w:customStyle="1" w:styleId="StopkaZnak">
    <w:name w:val="Stopka Znak"/>
    <w:basedOn w:val="Domylnaczcionkaakapitu"/>
    <w:link w:val="Stopka"/>
    <w:uiPriority w:val="99"/>
    <w:rsid w:val="00407F50"/>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407F50"/>
    <w:rPr>
      <w:rFonts w:ascii="Times New Roman" w:eastAsia="Times New Roman" w:hAnsi="Times New Roman" w:cs="Times New Roman"/>
      <w:b/>
      <w:bCs/>
      <w:sz w:val="26"/>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2610</TotalTime>
  <Pages>1</Pages>
  <Words>2340</Words>
  <Characters>14041</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157</cp:revision>
  <dcterms:created xsi:type="dcterms:W3CDTF">2019-02-28T11:43:00Z</dcterms:created>
  <dcterms:modified xsi:type="dcterms:W3CDTF">2019-10-21T13:21:00Z</dcterms:modified>
</cp:coreProperties>
</file>