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DB5" w:rsidRDefault="00BB2DB9" w:rsidP="00EE0DB5">
      <w:pPr>
        <w:rPr>
          <w:sz w:val="22"/>
          <w:szCs w:val="22"/>
        </w:rPr>
      </w:pPr>
      <w:r>
        <w:rPr>
          <w:sz w:val="22"/>
          <w:szCs w:val="22"/>
        </w:rPr>
        <w:t>Br.0012.6</w:t>
      </w:r>
      <w:r w:rsidR="00EE0DB5">
        <w:rPr>
          <w:sz w:val="22"/>
          <w:szCs w:val="22"/>
        </w:rPr>
        <w:t>.2019</w:t>
      </w:r>
    </w:p>
    <w:p w:rsidR="00EE0DB5" w:rsidRDefault="00EE0DB5" w:rsidP="00EE0DB5">
      <w:pPr>
        <w:rPr>
          <w:b/>
          <w:bCs/>
        </w:rPr>
      </w:pPr>
    </w:p>
    <w:p w:rsidR="00EE0DB5" w:rsidRDefault="00E87DC1" w:rsidP="00EE0DB5">
      <w:pPr>
        <w:jc w:val="center"/>
        <w:rPr>
          <w:b/>
          <w:bCs/>
        </w:rPr>
      </w:pPr>
      <w:r>
        <w:rPr>
          <w:b/>
          <w:bCs/>
        </w:rPr>
        <w:t>Protokół Nr</w:t>
      </w:r>
      <w:r w:rsidR="00513C2D">
        <w:rPr>
          <w:b/>
          <w:bCs/>
        </w:rPr>
        <w:t xml:space="preserve"> 7</w:t>
      </w:r>
      <w:r>
        <w:rPr>
          <w:b/>
          <w:bCs/>
        </w:rPr>
        <w:t xml:space="preserve"> </w:t>
      </w:r>
      <w:r w:rsidR="00EE0DB5">
        <w:rPr>
          <w:b/>
          <w:bCs/>
        </w:rPr>
        <w:t>/2019</w:t>
      </w:r>
    </w:p>
    <w:p w:rsidR="00EE0DB5" w:rsidRDefault="00EE0DB5" w:rsidP="00EE0DB5">
      <w:pPr>
        <w:jc w:val="center"/>
        <w:rPr>
          <w:b/>
          <w:bCs/>
        </w:rPr>
      </w:pPr>
      <w:r>
        <w:rPr>
          <w:b/>
          <w:bCs/>
        </w:rPr>
        <w:t>z posiedzenia Komisji Rolnictwa, Leśnictwa i Ochrony Środowiska</w:t>
      </w:r>
    </w:p>
    <w:p w:rsidR="00EE0DB5" w:rsidRDefault="00EE0DB5" w:rsidP="00EE0DB5">
      <w:pPr>
        <w:jc w:val="center"/>
        <w:rPr>
          <w:b/>
          <w:bCs/>
        </w:rPr>
      </w:pPr>
      <w:r>
        <w:rPr>
          <w:b/>
          <w:bCs/>
        </w:rPr>
        <w:t xml:space="preserve"> Rady Powiatu Mławskiego</w:t>
      </w:r>
    </w:p>
    <w:p w:rsidR="00EE0DB5" w:rsidRDefault="00EE225B" w:rsidP="00EE0DB5">
      <w:pPr>
        <w:jc w:val="center"/>
        <w:rPr>
          <w:b/>
          <w:bCs/>
        </w:rPr>
      </w:pPr>
      <w:r>
        <w:rPr>
          <w:b/>
          <w:bCs/>
        </w:rPr>
        <w:t xml:space="preserve">odbytego w dniu 7 </w:t>
      </w:r>
      <w:r w:rsidR="00DC74D1">
        <w:rPr>
          <w:b/>
          <w:bCs/>
        </w:rPr>
        <w:t xml:space="preserve">sierpnia </w:t>
      </w:r>
      <w:r w:rsidR="00EE0DB5">
        <w:rPr>
          <w:b/>
          <w:bCs/>
        </w:rPr>
        <w:t xml:space="preserve"> 2019 roku,</w:t>
      </w:r>
    </w:p>
    <w:p w:rsidR="00EE0DB5" w:rsidRDefault="00EE0DB5" w:rsidP="00EE0DB5">
      <w:pPr>
        <w:jc w:val="center"/>
        <w:rPr>
          <w:b/>
          <w:bCs/>
        </w:rPr>
      </w:pPr>
      <w:r>
        <w:rPr>
          <w:b/>
          <w:bCs/>
        </w:rPr>
        <w:t>pod przewodnictwem</w:t>
      </w:r>
    </w:p>
    <w:p w:rsidR="00EE0DB5" w:rsidRDefault="00EE0DB5" w:rsidP="00EE0DB5">
      <w:pPr>
        <w:jc w:val="center"/>
        <w:rPr>
          <w:b/>
          <w:bCs/>
        </w:rPr>
      </w:pPr>
      <w:r>
        <w:rPr>
          <w:b/>
          <w:bCs/>
        </w:rPr>
        <w:t>Pana Witolda Okumskiego– Przewodniczącego Komisji.</w:t>
      </w:r>
    </w:p>
    <w:p w:rsidR="00EE0DB5" w:rsidRDefault="00EE0DB5" w:rsidP="00EE0DB5">
      <w:pPr>
        <w:jc w:val="both"/>
        <w:rPr>
          <w:b/>
          <w:bCs/>
        </w:rPr>
      </w:pPr>
    </w:p>
    <w:p w:rsidR="00EE0DB5" w:rsidRDefault="00EE0DB5" w:rsidP="00EE0DB5">
      <w:pPr>
        <w:jc w:val="both"/>
      </w:pPr>
    </w:p>
    <w:p w:rsidR="00EE0DB5" w:rsidRDefault="00EE0DB5" w:rsidP="00EE0DB5">
      <w:pPr>
        <w:jc w:val="both"/>
        <w:rPr>
          <w:b/>
          <w:bCs/>
        </w:rPr>
      </w:pPr>
      <w:r>
        <w:t xml:space="preserve">W posiedzeniu udział wzięli członkowie Komisji wg załączonych list obecności oraz zaproszeni goście. </w:t>
      </w:r>
    </w:p>
    <w:p w:rsidR="00EE0DB5" w:rsidRDefault="00EE0DB5" w:rsidP="00EE0DB5">
      <w:pPr>
        <w:rPr>
          <w:b/>
          <w:bCs/>
        </w:rPr>
      </w:pPr>
    </w:p>
    <w:p w:rsidR="00EE0DB5" w:rsidRDefault="00EE0DB5" w:rsidP="00EE0DB5">
      <w:pPr>
        <w:rPr>
          <w:b/>
          <w:bCs/>
        </w:rPr>
      </w:pPr>
      <w:r>
        <w:rPr>
          <w:b/>
          <w:bCs/>
        </w:rPr>
        <w:t>Punkt 1</w:t>
      </w:r>
    </w:p>
    <w:p w:rsidR="00EE0DB5" w:rsidRDefault="00EE0DB5" w:rsidP="00EE0DB5">
      <w:pPr>
        <w:rPr>
          <w:b/>
          <w:bCs/>
        </w:rPr>
      </w:pPr>
      <w:r>
        <w:rPr>
          <w:b/>
          <w:bCs/>
        </w:rPr>
        <w:t>Otwarcie posiedzenia.</w:t>
      </w:r>
    </w:p>
    <w:p w:rsidR="00EE0DB5" w:rsidRDefault="00EE0DB5" w:rsidP="00EE0DB5">
      <w:pPr>
        <w:ind w:left="720"/>
        <w:rPr>
          <w:b/>
          <w:bCs/>
        </w:rPr>
      </w:pPr>
    </w:p>
    <w:p w:rsidR="00EE0DB5" w:rsidRDefault="00EE0DB5" w:rsidP="00EE0DB5">
      <w:pPr>
        <w:rPr>
          <w:b/>
          <w:bCs/>
        </w:rPr>
      </w:pPr>
      <w:r>
        <w:rPr>
          <w:u w:val="single"/>
        </w:rPr>
        <w:t>Pan Witold Okumski</w:t>
      </w:r>
      <w:r>
        <w:t>– Przewodniczący Komisji</w:t>
      </w:r>
    </w:p>
    <w:p w:rsidR="00EE0DB5" w:rsidRDefault="00513C2D" w:rsidP="00EE0DB5">
      <w:pPr>
        <w:pStyle w:val="Bezodstpw"/>
        <w:jc w:val="both"/>
      </w:pPr>
      <w:r>
        <w:t xml:space="preserve">Otworzył siódme </w:t>
      </w:r>
      <w:r w:rsidR="00EE0DB5">
        <w:t>posiedzenie Komisji, powitał członków Komisji.</w:t>
      </w:r>
    </w:p>
    <w:p w:rsidR="00EE0DB5" w:rsidRDefault="00EE0DB5" w:rsidP="00EE0DB5">
      <w:pPr>
        <w:pStyle w:val="Bezodstpw"/>
        <w:jc w:val="both"/>
      </w:pPr>
    </w:p>
    <w:p w:rsidR="00EE0DB5" w:rsidRDefault="00EE0DB5" w:rsidP="00EE0DB5">
      <w:pPr>
        <w:pStyle w:val="Tekstpodstawowy"/>
        <w:spacing w:after="0"/>
        <w:rPr>
          <w:b/>
        </w:rPr>
      </w:pPr>
      <w:r>
        <w:rPr>
          <w:b/>
        </w:rPr>
        <w:t>Punkt 2</w:t>
      </w:r>
    </w:p>
    <w:p w:rsidR="00EE0DB5" w:rsidRDefault="00EE0DB5" w:rsidP="00EE0DB5">
      <w:pPr>
        <w:pStyle w:val="Tekstpodstawowy"/>
        <w:spacing w:after="0"/>
        <w:rPr>
          <w:b/>
        </w:rPr>
      </w:pPr>
      <w:r>
        <w:rPr>
          <w:b/>
        </w:rPr>
        <w:t>Stwierdzenie prawomocności obrad.</w:t>
      </w:r>
    </w:p>
    <w:p w:rsidR="00EE0DB5" w:rsidRDefault="00EE0DB5" w:rsidP="00EE0DB5">
      <w:pPr>
        <w:rPr>
          <w:u w:val="single"/>
        </w:rPr>
      </w:pPr>
    </w:p>
    <w:p w:rsidR="00EE0DB5" w:rsidRDefault="00EE0DB5" w:rsidP="00EE0DB5">
      <w:pPr>
        <w:rPr>
          <w:b/>
          <w:bCs/>
        </w:rPr>
      </w:pPr>
      <w:r>
        <w:rPr>
          <w:u w:val="single"/>
        </w:rPr>
        <w:t>Pan Witold Okumski</w:t>
      </w:r>
      <w:r>
        <w:t>– Przewodniczący Komisji</w:t>
      </w:r>
    </w:p>
    <w:p w:rsidR="00EE0DB5" w:rsidRDefault="00EE0DB5" w:rsidP="00EE0DB5">
      <w:pPr>
        <w:pStyle w:val="Lista"/>
        <w:ind w:left="0" w:firstLine="0"/>
        <w:jc w:val="both"/>
      </w:pPr>
      <w:r>
        <w:t xml:space="preserve">Stwierdził, że stan liczbowy Komisji – wynosi 5 osób, w posiedzeniu bierze udział     </w:t>
      </w:r>
      <w:r w:rsidR="0040316E">
        <w:t xml:space="preserve">                               5</w:t>
      </w:r>
      <w:r>
        <w:t xml:space="preserve"> członków Komisji, wobec czego obrady są prawomocne.</w:t>
      </w:r>
    </w:p>
    <w:p w:rsidR="00EE0DB5" w:rsidRDefault="00EE0DB5" w:rsidP="00EE0DB5">
      <w:pPr>
        <w:tabs>
          <w:tab w:val="center" w:pos="4536"/>
        </w:tabs>
        <w:rPr>
          <w:b/>
          <w:bCs/>
        </w:rPr>
      </w:pPr>
    </w:p>
    <w:p w:rsidR="00EE0DB5" w:rsidRDefault="00EE0DB5" w:rsidP="00EE0DB5">
      <w:pPr>
        <w:tabs>
          <w:tab w:val="center" w:pos="4536"/>
        </w:tabs>
        <w:rPr>
          <w:b/>
          <w:bCs/>
        </w:rPr>
      </w:pPr>
      <w:r>
        <w:rPr>
          <w:b/>
          <w:bCs/>
        </w:rPr>
        <w:t>Punkt 3</w:t>
      </w:r>
    </w:p>
    <w:p w:rsidR="00EE0DB5" w:rsidRDefault="00EE0DB5" w:rsidP="00EE0DB5">
      <w:pPr>
        <w:rPr>
          <w:b/>
        </w:rPr>
      </w:pPr>
      <w:r>
        <w:rPr>
          <w:b/>
        </w:rPr>
        <w:t xml:space="preserve">Przyjęcie protokołu z poprzedniego posiedzenia Komisji. </w:t>
      </w:r>
    </w:p>
    <w:p w:rsidR="00EE0DB5" w:rsidRDefault="00EE0DB5" w:rsidP="00EE0DB5"/>
    <w:p w:rsidR="00EE0DB5" w:rsidRDefault="00EE0DB5" w:rsidP="00EE0DB5">
      <w:pPr>
        <w:jc w:val="both"/>
        <w:rPr>
          <w:color w:val="000000" w:themeColor="text1"/>
        </w:rPr>
      </w:pPr>
      <w:r>
        <w:rPr>
          <w:color w:val="000000" w:themeColor="text1"/>
        </w:rPr>
        <w:t>Komisja jed</w:t>
      </w:r>
      <w:r w:rsidR="00E87DC1">
        <w:rPr>
          <w:color w:val="000000" w:themeColor="text1"/>
        </w:rPr>
        <w:t>nogłośnie przyjęła protokół Nr</w:t>
      </w:r>
      <w:r w:rsidR="00513C2D">
        <w:rPr>
          <w:color w:val="000000" w:themeColor="text1"/>
        </w:rPr>
        <w:t xml:space="preserve"> 6</w:t>
      </w:r>
      <w:r>
        <w:rPr>
          <w:color w:val="000000" w:themeColor="text1"/>
        </w:rPr>
        <w:t>/2019.</w:t>
      </w:r>
    </w:p>
    <w:p w:rsidR="00EE0DB5" w:rsidRDefault="00EE0DB5" w:rsidP="00EE0DB5">
      <w:pPr>
        <w:tabs>
          <w:tab w:val="center" w:pos="4536"/>
        </w:tabs>
        <w:rPr>
          <w:b/>
          <w:bCs/>
        </w:rPr>
      </w:pPr>
    </w:p>
    <w:p w:rsidR="00EE0DB5" w:rsidRDefault="00EE0DB5" w:rsidP="00EE0DB5">
      <w:pPr>
        <w:tabs>
          <w:tab w:val="center" w:pos="4536"/>
        </w:tabs>
        <w:rPr>
          <w:b/>
          <w:bCs/>
        </w:rPr>
      </w:pPr>
      <w:r>
        <w:rPr>
          <w:b/>
          <w:bCs/>
        </w:rPr>
        <w:t>Punkt 4</w:t>
      </w:r>
    </w:p>
    <w:p w:rsidR="00EE0DB5" w:rsidRDefault="00EE0DB5" w:rsidP="00EE0DB5">
      <w:pPr>
        <w:tabs>
          <w:tab w:val="center" w:pos="4536"/>
        </w:tabs>
        <w:rPr>
          <w:b/>
        </w:rPr>
      </w:pPr>
      <w:r>
        <w:rPr>
          <w:b/>
        </w:rPr>
        <w:t>Uchwalenie porządku obrad.</w:t>
      </w:r>
    </w:p>
    <w:p w:rsidR="00EE0DB5" w:rsidRDefault="00EE0DB5" w:rsidP="00EE0DB5">
      <w:pPr>
        <w:pStyle w:val="Nagwek"/>
        <w:ind w:left="720"/>
      </w:pPr>
    </w:p>
    <w:p w:rsidR="00EE0DB5" w:rsidRDefault="00EE0DB5" w:rsidP="00EE0DB5">
      <w:pPr>
        <w:rPr>
          <w:b/>
          <w:u w:val="single"/>
        </w:rPr>
      </w:pPr>
      <w:r>
        <w:rPr>
          <w:u w:val="single"/>
        </w:rPr>
        <w:t xml:space="preserve">Pan Witold Okumski </w:t>
      </w:r>
      <w:r>
        <w:t xml:space="preserve"> – Przewodniczący Komisji</w:t>
      </w:r>
    </w:p>
    <w:p w:rsidR="00EE0DB5" w:rsidRDefault="00431472" w:rsidP="00EE0DB5">
      <w:pPr>
        <w:pStyle w:val="listanumerowanie"/>
        <w:jc w:val="both"/>
        <w:rPr>
          <w:sz w:val="24"/>
        </w:rPr>
      </w:pPr>
      <w:r>
        <w:rPr>
          <w:sz w:val="24"/>
        </w:rPr>
        <w:t xml:space="preserve">Zaproponował, żeby do porządku obrad wstawić dodatkowy punkt w brzmieniu: ,,Informacja o ASF na terenie powiatu mławskiego”. </w:t>
      </w:r>
    </w:p>
    <w:p w:rsidR="00EE0DB5" w:rsidRDefault="00EE0DB5" w:rsidP="00EE0DB5">
      <w:pPr>
        <w:tabs>
          <w:tab w:val="left" w:pos="360"/>
        </w:tabs>
      </w:pPr>
    </w:p>
    <w:p w:rsidR="00EE0DB5" w:rsidRDefault="00EE0DB5" w:rsidP="00EE0DB5">
      <w:pPr>
        <w:numPr>
          <w:ilvl w:val="0"/>
          <w:numId w:val="1"/>
        </w:numPr>
      </w:pPr>
      <w:r>
        <w:t>Otwarcie posiedzenia.</w:t>
      </w:r>
    </w:p>
    <w:p w:rsidR="00EE0DB5" w:rsidRDefault="00EE0DB5" w:rsidP="00EE0DB5">
      <w:pPr>
        <w:numPr>
          <w:ilvl w:val="0"/>
          <w:numId w:val="1"/>
        </w:numPr>
        <w:tabs>
          <w:tab w:val="center" w:pos="4536"/>
        </w:tabs>
      </w:pPr>
      <w:r>
        <w:t>Stwierdzenie prawomocności obrad.</w:t>
      </w:r>
    </w:p>
    <w:p w:rsidR="00EE0DB5" w:rsidRDefault="00EE0DB5" w:rsidP="00EE0DB5">
      <w:pPr>
        <w:pStyle w:val="Akapitzlist"/>
        <w:numPr>
          <w:ilvl w:val="0"/>
          <w:numId w:val="1"/>
        </w:numPr>
      </w:pPr>
      <w:r>
        <w:t xml:space="preserve">Przyjęcie protokołu z poprzedniego posiedzenia Komisji. </w:t>
      </w:r>
    </w:p>
    <w:p w:rsidR="00EE0DB5" w:rsidRDefault="00EE0DB5" w:rsidP="00EE0DB5">
      <w:pPr>
        <w:numPr>
          <w:ilvl w:val="0"/>
          <w:numId w:val="1"/>
        </w:numPr>
        <w:jc w:val="both"/>
      </w:pPr>
      <w:r>
        <w:t>Uchwalenie porządku obrad.</w:t>
      </w:r>
    </w:p>
    <w:p w:rsidR="00E80CF0" w:rsidRDefault="00513C2D" w:rsidP="00E80CF0">
      <w:pPr>
        <w:numPr>
          <w:ilvl w:val="0"/>
          <w:numId w:val="1"/>
        </w:numPr>
        <w:tabs>
          <w:tab w:val="center" w:pos="4536"/>
        </w:tabs>
        <w:jc w:val="both"/>
      </w:pPr>
      <w:r>
        <w:t>Informacja o przebiegu wykonania budżetu powiatu mławskiego oraz informacja o kształtowaniu się wieloletniej prognozy finansowej za I półrocze 2019 roku w zakresie działania Komisji.</w:t>
      </w:r>
    </w:p>
    <w:p w:rsidR="00E80CF0" w:rsidRDefault="00513C2D" w:rsidP="00E80CF0">
      <w:pPr>
        <w:numPr>
          <w:ilvl w:val="0"/>
          <w:numId w:val="1"/>
        </w:numPr>
        <w:tabs>
          <w:tab w:val="center" w:pos="4536"/>
        </w:tabs>
        <w:jc w:val="both"/>
      </w:pPr>
      <w:r>
        <w:t>Informacja o stanie ochrony środowiska w powiecie mławskim i przeciwdziałaniu zanieczyszczeniu środowiska, szczególnie atmosferycznego.</w:t>
      </w:r>
    </w:p>
    <w:p w:rsidR="00513C2D" w:rsidRDefault="00513C2D" w:rsidP="00EE0DB5">
      <w:pPr>
        <w:numPr>
          <w:ilvl w:val="0"/>
          <w:numId w:val="1"/>
        </w:numPr>
        <w:tabs>
          <w:tab w:val="center" w:pos="4536"/>
        </w:tabs>
        <w:jc w:val="both"/>
      </w:pPr>
      <w:r>
        <w:t>Planowanie udziału w obchodach dożynkowych przedstawicieli Rady Powiatu Mławskiego.</w:t>
      </w:r>
    </w:p>
    <w:p w:rsidR="00513C2D" w:rsidRDefault="00513C2D" w:rsidP="00EE0DB5">
      <w:pPr>
        <w:numPr>
          <w:ilvl w:val="0"/>
          <w:numId w:val="1"/>
        </w:numPr>
        <w:tabs>
          <w:tab w:val="center" w:pos="4536"/>
        </w:tabs>
        <w:jc w:val="both"/>
      </w:pPr>
      <w:r>
        <w:t>Informacja o ASF na terenie powiatu mławskiego</w:t>
      </w:r>
      <w:r w:rsidR="00431472">
        <w:t>.</w:t>
      </w:r>
    </w:p>
    <w:p w:rsidR="00EE0DB5" w:rsidRDefault="00EE0DB5" w:rsidP="00EE0DB5">
      <w:pPr>
        <w:numPr>
          <w:ilvl w:val="0"/>
          <w:numId w:val="1"/>
        </w:numPr>
        <w:tabs>
          <w:tab w:val="center" w:pos="4536"/>
        </w:tabs>
        <w:jc w:val="both"/>
      </w:pPr>
      <w:r>
        <w:lastRenderedPageBreak/>
        <w:t>Zapytania i wolne wnioski.</w:t>
      </w:r>
    </w:p>
    <w:p w:rsidR="00EE0DB5" w:rsidRDefault="00EE0DB5" w:rsidP="00EE0DB5">
      <w:pPr>
        <w:numPr>
          <w:ilvl w:val="0"/>
          <w:numId w:val="1"/>
        </w:numPr>
        <w:tabs>
          <w:tab w:val="center" w:pos="4536"/>
        </w:tabs>
        <w:jc w:val="both"/>
      </w:pPr>
      <w:r>
        <w:t xml:space="preserve">Zamknięcie posiedzenia. </w:t>
      </w:r>
    </w:p>
    <w:p w:rsidR="00EE0DB5" w:rsidRDefault="00EE0DB5" w:rsidP="00EE0DB5">
      <w:pPr>
        <w:jc w:val="both"/>
      </w:pPr>
    </w:p>
    <w:p w:rsidR="00EE0DB5" w:rsidRDefault="00EE0DB5" w:rsidP="00EE0DB5">
      <w:pPr>
        <w:pStyle w:val="listanumerowanie"/>
        <w:rPr>
          <w:sz w:val="24"/>
        </w:rPr>
      </w:pPr>
    </w:p>
    <w:p w:rsidR="00F41CBE" w:rsidRDefault="00EE0DB5" w:rsidP="00EE0DB5">
      <w:pPr>
        <w:jc w:val="both"/>
      </w:pPr>
      <w:r>
        <w:t>Komisja jednogłośnie przyjęła porządek obrad zaproponowany przez Przewodniczącego Komisji.</w:t>
      </w:r>
    </w:p>
    <w:p w:rsidR="00822457" w:rsidRPr="00822457" w:rsidRDefault="00822457" w:rsidP="00EE0DB5">
      <w:pPr>
        <w:jc w:val="both"/>
        <w:rPr>
          <w:b/>
        </w:rPr>
      </w:pPr>
    </w:p>
    <w:p w:rsidR="00822457" w:rsidRPr="00822457" w:rsidRDefault="00822457" w:rsidP="00EE0DB5">
      <w:pPr>
        <w:jc w:val="both"/>
        <w:rPr>
          <w:b/>
        </w:rPr>
      </w:pPr>
      <w:r w:rsidRPr="00822457">
        <w:rPr>
          <w:b/>
        </w:rPr>
        <w:t>Punkt 5</w:t>
      </w:r>
    </w:p>
    <w:p w:rsidR="00822457" w:rsidRDefault="00822457" w:rsidP="00822457">
      <w:pPr>
        <w:tabs>
          <w:tab w:val="center" w:pos="4536"/>
        </w:tabs>
        <w:jc w:val="both"/>
        <w:rPr>
          <w:b/>
        </w:rPr>
      </w:pPr>
      <w:r w:rsidRPr="00822457">
        <w:rPr>
          <w:b/>
        </w:rPr>
        <w:t>Informacja o przebiegu wykonania budżetu powiatu mławskiego oraz informacja o kształtowaniu się wieloletniej prognozy finansowej za I półrocze 2019 roku w zakresie działania Komisji.</w:t>
      </w:r>
    </w:p>
    <w:p w:rsidR="00822457" w:rsidRDefault="00822457" w:rsidP="00822457">
      <w:pPr>
        <w:tabs>
          <w:tab w:val="center" w:pos="4536"/>
        </w:tabs>
        <w:jc w:val="both"/>
        <w:rPr>
          <w:b/>
        </w:rPr>
      </w:pPr>
    </w:p>
    <w:p w:rsidR="00822457" w:rsidRDefault="00DF1121" w:rsidP="00822457">
      <w:pPr>
        <w:tabs>
          <w:tab w:val="center" w:pos="4536"/>
        </w:tabs>
        <w:jc w:val="both"/>
      </w:pPr>
      <w:r w:rsidRPr="00DF1121">
        <w:rPr>
          <w:u w:val="single"/>
        </w:rPr>
        <w:t>Pani Elżbieta Kowalska</w:t>
      </w:r>
      <w:r w:rsidRPr="00DF1121">
        <w:t xml:space="preserve"> – Skarbnik Powiatu</w:t>
      </w:r>
    </w:p>
    <w:p w:rsidR="00DF1121" w:rsidRDefault="00DF1121" w:rsidP="00822457">
      <w:pPr>
        <w:tabs>
          <w:tab w:val="center" w:pos="4536"/>
        </w:tabs>
        <w:jc w:val="both"/>
      </w:pPr>
      <w:r>
        <w:t>Powiedziała – „</w:t>
      </w:r>
      <w:r w:rsidR="00E6787E">
        <w:t>Wymóg przedłożenia  informacji z wykonania budżetu i kszt</w:t>
      </w:r>
      <w:r w:rsidR="00B577D7">
        <w:t>ałtowania się Wieloletniej Prognozy F</w:t>
      </w:r>
      <w:r w:rsidR="00E6787E">
        <w:t>inansowej, która zawiera w sobie również realizację p</w:t>
      </w:r>
      <w:r w:rsidR="005C0D28">
        <w:t>rzedsięwzięć wynika z Ustawy o Finansach P</w:t>
      </w:r>
      <w:r w:rsidR="00E6787E">
        <w:t xml:space="preserve">ublicznych. Termin ustawowy gdzie zarząd </w:t>
      </w:r>
      <w:r w:rsidR="005C0D28">
        <w:t xml:space="preserve">powiatu </w:t>
      </w:r>
      <w:r w:rsidR="00E6787E">
        <w:t>jest zobowiązany do przedstawienia takiej informacji to 30.08.2019</w:t>
      </w:r>
      <w:r w:rsidR="00E20383">
        <w:t xml:space="preserve"> roku. Materiały zawierają </w:t>
      </w:r>
      <w:r w:rsidR="00E6787E">
        <w:t xml:space="preserve"> szeroki materiał zwłasz</w:t>
      </w:r>
      <w:r w:rsidR="005C0D28">
        <w:t>cza w części tabelarycznej.  P</w:t>
      </w:r>
      <w:r w:rsidR="00E6787E">
        <w:t xml:space="preserve">rocedura </w:t>
      </w:r>
      <w:r w:rsidR="005C0D28">
        <w:t xml:space="preserve">przedstawienia w takiej formie  </w:t>
      </w:r>
      <w:r w:rsidR="002C76D5">
        <w:t>wynika z wcześniej podję</w:t>
      </w:r>
      <w:r w:rsidR="00470BC2">
        <w:t>tej uchwały R</w:t>
      </w:r>
      <w:r w:rsidR="00E6787E">
        <w:t xml:space="preserve">ady </w:t>
      </w:r>
      <w:r w:rsidR="00470BC2">
        <w:t>Powiatu M</w:t>
      </w:r>
      <w:r w:rsidR="005C0D28">
        <w:t xml:space="preserve">ławskiego. </w:t>
      </w:r>
      <w:r w:rsidR="002C76D5">
        <w:t>Przede wszystkim wymó</w:t>
      </w:r>
      <w:r w:rsidR="0086745B">
        <w:t>g przedstawienia informacji leży</w:t>
      </w:r>
      <w:r w:rsidR="002C76D5">
        <w:t xml:space="preserve"> w zakresie</w:t>
      </w:r>
      <w:r w:rsidR="001D07EA">
        <w:t xml:space="preserve">  </w:t>
      </w:r>
      <w:r w:rsidR="005C0D28">
        <w:t>głównie s</w:t>
      </w:r>
      <w:r w:rsidR="00E20383">
        <w:t>koncentrowanym na realizacji dochodów,</w:t>
      </w:r>
      <w:r w:rsidR="005C0D28">
        <w:t xml:space="preserve"> rea</w:t>
      </w:r>
      <w:r w:rsidR="00E20383">
        <w:t>lizacji wydatków, przedstawienia</w:t>
      </w:r>
      <w:r w:rsidR="005C0D28">
        <w:t xml:space="preserve"> przyczyn braku wykonania, w zakresie planów finansowych jedno</w:t>
      </w:r>
      <w:r w:rsidR="00E20383">
        <w:t>stek organizacyjnych.</w:t>
      </w:r>
      <w:r w:rsidR="0086745B">
        <w:t xml:space="preserve"> Taki wymóg stworzył określoną procedurę  dla jednostek o</w:t>
      </w:r>
      <w:r w:rsidR="00B577D7">
        <w:t xml:space="preserve">rganizacyjnych, które </w:t>
      </w:r>
      <w:r w:rsidR="0086745B">
        <w:t>w określonym terminie przedstawiły  informację z wykonania swoich planów finansowych. Należy pamiętać o naszej jedynej osobie prawnej czyli szpitalu SP ZOZ w Mławie, który również mieści się w kategorii informacji</w:t>
      </w:r>
      <w:r w:rsidR="00FB1E67">
        <w:t xml:space="preserve"> z wykonania budżetu dotyczących należności wymagalnych i zobowiązań wymagalnych. Na prośbę  radnych informacja z wykonania budżetu jest bardziej rozszerzona w zakresie  informacji z wykonania planu finansowego SP </w:t>
      </w:r>
      <w:proofErr w:type="spellStart"/>
      <w:r w:rsidR="00FB1E67">
        <w:t>ZOZ-u</w:t>
      </w:r>
      <w:proofErr w:type="spellEnd"/>
      <w:r w:rsidR="00FB1E67">
        <w:t>. Część tabela</w:t>
      </w:r>
      <w:r w:rsidR="00E20383">
        <w:t xml:space="preserve">ryczna jest do oceny przez </w:t>
      </w:r>
      <w:r w:rsidR="00FB1E67">
        <w:t xml:space="preserve"> Regional</w:t>
      </w:r>
      <w:r w:rsidR="00E20383">
        <w:t>ną  Izbę  Obrachunkową.</w:t>
      </w:r>
    </w:p>
    <w:p w:rsidR="00A65C1D" w:rsidRDefault="00FB1E67" w:rsidP="00822457">
      <w:pPr>
        <w:tabs>
          <w:tab w:val="center" w:pos="4536"/>
        </w:tabs>
        <w:jc w:val="both"/>
      </w:pPr>
      <w:r>
        <w:t>Strona dochodowa</w:t>
      </w:r>
      <w:r w:rsidR="00C54C9E">
        <w:t xml:space="preserve"> w </w:t>
      </w:r>
      <w:r>
        <w:t xml:space="preserve">porównaniu z poprzednim rokiem </w:t>
      </w:r>
      <w:r w:rsidR="00C54C9E">
        <w:t xml:space="preserve">budżetowym </w:t>
      </w:r>
      <w:r>
        <w:t xml:space="preserve">jest stabilna i kształtuje się </w:t>
      </w:r>
      <w:r w:rsidR="00C54C9E">
        <w:t xml:space="preserve">zawsze </w:t>
      </w:r>
      <w:r>
        <w:t>na poziomie ponad 50%</w:t>
      </w:r>
      <w:r w:rsidR="00C642F4">
        <w:t>. Jest to</w:t>
      </w:r>
      <w:r w:rsidR="00B62DF6">
        <w:t xml:space="preserve"> dobre wykonanie,</w:t>
      </w:r>
      <w:r w:rsidR="00C642F4">
        <w:t xml:space="preserve"> które wynika z realizacji</w:t>
      </w:r>
      <w:r w:rsidR="00B62DF6">
        <w:t xml:space="preserve"> dochodów, które wpły</w:t>
      </w:r>
      <w:r w:rsidR="00C642F4">
        <w:t>wają do budżetu powiatu.</w:t>
      </w:r>
      <w:r w:rsidR="00B62DF6">
        <w:t xml:space="preserve"> Głównie mowa jest o naszym udziale w podatku</w:t>
      </w:r>
      <w:r w:rsidR="00C54C9E">
        <w:t xml:space="preserve"> dochodowym od osób fizycznych i od osób prawnych. Podatek od osób fizycznych jest porównywalny do roku ubiegłego, natomiast bardzo mocno wzrósł podatek CIT</w:t>
      </w:r>
      <w:r w:rsidR="003541A5">
        <w:t>, przekracza powyżej całego  rocznego  planu finansowego. Należy zwrócić uwagę na fakt, że zawsze w pierwszym półroczu pod</w:t>
      </w:r>
      <w:r w:rsidR="003A45F5">
        <w:t xml:space="preserve">mioty prawne </w:t>
      </w:r>
      <w:r w:rsidR="003541A5">
        <w:t>starają się osiągnąć na koniec roku poziom zerowy albo nawet stratę. W związku z tym dochód ten jest na tyle niestabilny, że w drugim półroczu możemy dokonywać  zwrotu podatku dochodowego od osób prawnych do poszczególnych</w:t>
      </w:r>
      <w:r w:rsidR="00F96D43">
        <w:t xml:space="preserve"> Urzę</w:t>
      </w:r>
      <w:r w:rsidR="003541A5">
        <w:t>dów Skarbowych</w:t>
      </w:r>
      <w:r w:rsidR="003A45F5">
        <w:t>. Uważam, że strona dochodowa jest realizowana bardzo dobrze co świadczą o tym również harmonogramy, na których pracują jednost</w:t>
      </w:r>
      <w:r w:rsidR="000824FC">
        <w:t>ki organizacyjne. W pewnych jedn</w:t>
      </w:r>
      <w:r w:rsidR="00470BC2">
        <w:t>ostkach realizacja dochodów w I</w:t>
      </w:r>
      <w:r w:rsidR="000824FC">
        <w:t xml:space="preserve"> półroczu nie przekracza poziomu 50%, natomiast w drugim półroczu jednostki wykazywały, </w:t>
      </w:r>
      <w:r w:rsidR="002D6AEF">
        <w:t>ż</w:t>
      </w:r>
      <w:r w:rsidR="000824FC">
        <w:t>e dochody zostaną  przez nie zrealizowane. W przypadku tych jednostek organizacyjnych, które w pierwszym półroczu wykazywa</w:t>
      </w:r>
      <w:r w:rsidR="00F1001C">
        <w:t>ł</w:t>
      </w:r>
      <w:r w:rsidR="000824FC">
        <w:t>y wi</w:t>
      </w:r>
      <w:r w:rsidR="00F1001C">
        <w:t>ę</w:t>
      </w:r>
      <w:r w:rsidR="000824FC">
        <w:t xml:space="preserve">cej </w:t>
      </w:r>
      <w:r w:rsidR="00F1001C">
        <w:t xml:space="preserve"> niż 50% od razu informowały, że w drugim półroczu będą występowały o dokonanie zwiększenia ponadplanowych dochodów.</w:t>
      </w:r>
      <w:r w:rsidR="00431472">
        <w:t xml:space="preserve"> </w:t>
      </w:r>
      <w:r w:rsidR="002D6AEF">
        <w:t xml:space="preserve">W zakresie Komisji Rolnictwa, Leśnictwa i Ochrony Środowiska </w:t>
      </w:r>
      <w:r w:rsidR="004040DE">
        <w:t>w dziale rolnictwa i łowiectwa wykonanie jest 0%. Środki tego rozdziału mogą być wydatkowane wyłącznie na prace geodezyjne związane z rolnictwem, m.in. na scalanie gruntów. W I półroczu 2019 roku nie wystąpiły potrzeby wykonywania takich prac. Jeśli takie potrzeby</w:t>
      </w:r>
      <w:r w:rsidR="00431472">
        <w:t xml:space="preserve"> nie wystąpią w II połowie roku</w:t>
      </w:r>
      <w:r w:rsidR="004040DE">
        <w:t xml:space="preserve"> zadanie nie zostanie wykonane i nie otrzymamy dotacji w kwocie 23.000zł. </w:t>
      </w:r>
    </w:p>
    <w:p w:rsidR="00B83F6F" w:rsidRDefault="00470BC2" w:rsidP="00822457">
      <w:pPr>
        <w:tabs>
          <w:tab w:val="center" w:pos="4536"/>
        </w:tabs>
        <w:jc w:val="both"/>
      </w:pPr>
      <w:r>
        <w:lastRenderedPageBreak/>
        <w:t>w</w:t>
      </w:r>
      <w:r w:rsidR="004040DE">
        <w:t xml:space="preserve"> dziale le</w:t>
      </w:r>
      <w:r w:rsidR="00A65C1D">
        <w:t>ś</w:t>
      </w:r>
      <w:r w:rsidR="00B577D7">
        <w:t xml:space="preserve">nictwa </w:t>
      </w:r>
      <w:r w:rsidR="004040DE">
        <w:t xml:space="preserve"> realizacja </w:t>
      </w:r>
      <w:r w:rsidR="00C77F6F">
        <w:t xml:space="preserve">jest </w:t>
      </w:r>
      <w:r w:rsidR="004040DE">
        <w:t>na poziomie 50%</w:t>
      </w:r>
      <w:r w:rsidR="00431472">
        <w:t>.</w:t>
      </w:r>
      <w:r w:rsidR="00B83F6F">
        <w:t xml:space="preserve"> </w:t>
      </w:r>
      <w:r w:rsidR="00431472">
        <w:t>W dziale gospodarka</w:t>
      </w:r>
      <w:r w:rsidR="00A65C1D">
        <w:t xml:space="preserve"> komunalna i ochrona środowiska wykonanie na poziomie 227%. W poprzednich latach dochód </w:t>
      </w:r>
      <w:r w:rsidR="00433B02">
        <w:t>wyniósł nawet</w:t>
      </w:r>
      <w:r w:rsidR="00A65C1D">
        <w:t xml:space="preserve"> 1</w:t>
      </w:r>
      <w:r w:rsidR="00433B02">
        <w:t>,</w:t>
      </w:r>
      <w:r w:rsidR="00A65C1D">
        <w:t>2</w:t>
      </w:r>
      <w:r w:rsidR="00433B02">
        <w:t>00,000</w:t>
      </w:r>
      <w:r w:rsidR="004B7165">
        <w:t xml:space="preserve">,00 </w:t>
      </w:r>
      <w:r w:rsidR="00433B02">
        <w:t>zł</w:t>
      </w:r>
      <w:r w:rsidR="00A65C1D">
        <w:t xml:space="preserve"> i do tego poziomu zaczynamy się zbliżać.</w:t>
      </w:r>
    </w:p>
    <w:p w:rsidR="003421BB" w:rsidRDefault="00433B02" w:rsidP="00822457">
      <w:pPr>
        <w:tabs>
          <w:tab w:val="center" w:pos="4536"/>
        </w:tabs>
        <w:jc w:val="both"/>
      </w:pPr>
      <w:r>
        <w:t xml:space="preserve"> W budżecie został zaplanowany poziom dochodów z opłat i kar z tytułu zanieczyszczenia środowiska na poziomie 452,000,00 zł, a re</w:t>
      </w:r>
      <w:r w:rsidR="00614947">
        <w:t>alizacja w I półroczu wyniosła 1.000,000</w:t>
      </w:r>
      <w:r w:rsidR="00E238B0">
        <w:t>,00</w:t>
      </w:r>
      <w:r w:rsidR="00614947">
        <w:t xml:space="preserve"> zł. Środki gromadzone z tytułu ochrony środowiska mogą być tylko i wyłącznie przeznaczone na cele związane z Ustawą o Ochronie Środowiska z uwzględnieniem programu z wyznaczonymi zadaniami. </w:t>
      </w:r>
    </w:p>
    <w:p w:rsidR="00470BC2" w:rsidRDefault="00614947" w:rsidP="00822457">
      <w:pPr>
        <w:tabs>
          <w:tab w:val="center" w:pos="4536"/>
        </w:tabs>
        <w:jc w:val="both"/>
      </w:pPr>
      <w:r>
        <w:t>Bardzo ważna jest kwestia dotycząca naszych zobowiązań</w:t>
      </w:r>
      <w:r w:rsidR="007D3276">
        <w:t xml:space="preserve">. Zadłużenie na dzień 30 czerwca 2019 roku  stanowi wartość 13.858.000,00 zł. Na ten moment nie jest zaplanowany żaden inny kredyt w roku 2019. Inne spłaty zaplanowane na rok 2019 pochodzą ze środków wolnych. Kwota obsługi zadłużenia wyniosła </w:t>
      </w:r>
      <w:r w:rsidR="008F0286">
        <w:t>371,800,00 zł, w tym zapłacono wszystkie koszty bankowe zgodnie z podpisanymi umowami na kwotę 158,354,00 zł co stanowi 43% planu. Oprocentowanie kredytu jest o tyle korzystne na ten moment, że obsługa tego kredytu kosztuje niewiele.</w:t>
      </w:r>
      <w:r w:rsidR="001F7CC0">
        <w:t xml:space="preserve"> </w:t>
      </w:r>
    </w:p>
    <w:p w:rsidR="009E3ED0" w:rsidRDefault="00F54337" w:rsidP="00822457">
      <w:pPr>
        <w:tabs>
          <w:tab w:val="center" w:pos="4536"/>
        </w:tabs>
        <w:jc w:val="both"/>
      </w:pPr>
      <w:r>
        <w:t>Na dzień 30.06.2019 roku powiat nie posiada z</w:t>
      </w:r>
      <w:r w:rsidR="001F7CC0">
        <w:t>obowi</w:t>
      </w:r>
      <w:r>
        <w:t>ą</w:t>
      </w:r>
      <w:r w:rsidR="001F7CC0">
        <w:t>za</w:t>
      </w:r>
      <w:r>
        <w:t xml:space="preserve">ń </w:t>
      </w:r>
      <w:r w:rsidR="001F7CC0">
        <w:t xml:space="preserve"> niewymagaln</w:t>
      </w:r>
      <w:r>
        <w:t>ych z tytułu dostaw, robot i usług, a także zobowiązań podatkowych generowanych przez  j</w:t>
      </w:r>
      <w:r w:rsidR="00431472">
        <w:t>ednostki organizacyjne powiatu.</w:t>
      </w:r>
      <w:r w:rsidR="00E91604">
        <w:t xml:space="preserve"> Zobowiązania memoriałowe wynoszą 6.715,025,86 zł. Posiadamy również  należności  z tytułu dosta</w:t>
      </w:r>
      <w:r w:rsidR="009E3ED0">
        <w:t>w, robót  i usług</w:t>
      </w:r>
      <w:r w:rsidR="00B577D7">
        <w:t xml:space="preserve"> które</w:t>
      </w:r>
      <w:r w:rsidR="009E3ED0">
        <w:t xml:space="preserve"> wynoszą</w:t>
      </w:r>
      <w:r w:rsidR="00E91604">
        <w:t xml:space="preserve"> 402,011,68 zł, wykazuje </w:t>
      </w:r>
      <w:r w:rsidR="00B577D7">
        <w:t xml:space="preserve">to </w:t>
      </w:r>
      <w:r w:rsidR="00E91604">
        <w:t>spade</w:t>
      </w:r>
      <w:r w:rsidR="009E3ED0">
        <w:t>k o 3,67 %</w:t>
      </w:r>
      <w:r w:rsidR="00E91604">
        <w:t xml:space="preserve"> w stosunku do analogicznego okresu roku ubiegłego.</w:t>
      </w:r>
      <w:r w:rsidR="000F4FA5">
        <w:t xml:space="preserve"> </w:t>
      </w:r>
    </w:p>
    <w:p w:rsidR="00D812E2" w:rsidRDefault="0032011E" w:rsidP="00822457">
      <w:pPr>
        <w:tabs>
          <w:tab w:val="center" w:pos="4536"/>
        </w:tabs>
        <w:jc w:val="both"/>
      </w:pPr>
      <w:r>
        <w:t>Według struktury należności wymagalnych największy procent ich występowania dotyczy Powiatowego Zarządu Dróg oraz Starostwa Powiatowego. Na dzień 30 czerwca 2019 stan należności wymagalnych w Powiatowym Zarządzie Dróg stanowił kwotę 214,702,54 zł wykazując wzrost do analogicznego okresu ubiegłego o 2,41% i dotyczył nale</w:t>
      </w:r>
      <w:r w:rsidR="0038516D">
        <w:t>ż</w:t>
      </w:r>
      <w:r>
        <w:t>ności z tytułu kary umownej nali</w:t>
      </w:r>
      <w:r w:rsidR="00B577D7">
        <w:t>czonej wykonawcy za nieterminową realizację</w:t>
      </w:r>
      <w:r>
        <w:t xml:space="preserve"> dokumentacji technicznej stanowiącej kwotę</w:t>
      </w:r>
      <w:r w:rsidR="0038516D">
        <w:t xml:space="preserve"> należną 209.580,00 zł, po potraceniu wynagrodzenia wykonawcy ( na obecnym etapie trwają mediacje z kontrahentem) oraz należności w opłatach za czynsz oraz wywóz odpadów na kwotę 534.47 zł oraz zaległości we wpłatach za zajęcie pasa drogowego – 4.588,07 zł. </w:t>
      </w:r>
    </w:p>
    <w:p w:rsidR="00D812E2" w:rsidRDefault="0038516D" w:rsidP="00822457">
      <w:pPr>
        <w:tabs>
          <w:tab w:val="center" w:pos="4536"/>
        </w:tabs>
        <w:jc w:val="both"/>
      </w:pPr>
      <w:r>
        <w:t xml:space="preserve">W Starostwie Powiatowym stan należności wymagalnych stanowił kwotę 167.617,05 zł, w stosunku do analogicznego okresu </w:t>
      </w:r>
      <w:r w:rsidR="00B577D7">
        <w:t>roku ubiegłego wykazuje spadek o 10,</w:t>
      </w:r>
      <w:r>
        <w:t>11 % i dotyczy głównie należności z tytułu zwrotu kosztów za przechowywanie pojazdów osób fizycznych  (kwota 109.078,22 zł) oraz należności z tytułu użytkowania wieczystego skarbu państwa w wysokości 58.292,71 zł.</w:t>
      </w:r>
    </w:p>
    <w:p w:rsidR="0032011E" w:rsidRDefault="0038516D" w:rsidP="00822457">
      <w:pPr>
        <w:tabs>
          <w:tab w:val="center" w:pos="4536"/>
        </w:tabs>
        <w:jc w:val="both"/>
      </w:pPr>
      <w:r>
        <w:t xml:space="preserve"> We wszystkich przypadkach dotyczących należności wymagalnych podejmowane są działania windykacyjne, łącznie z działaniami komo</w:t>
      </w:r>
      <w:r w:rsidR="008457C0">
        <w:t>rniczymi i pozwami sądowymi.</w:t>
      </w:r>
    </w:p>
    <w:p w:rsidR="00005E5C" w:rsidRDefault="00005E5C" w:rsidP="00822457">
      <w:pPr>
        <w:tabs>
          <w:tab w:val="center" w:pos="4536"/>
        </w:tabs>
        <w:jc w:val="both"/>
      </w:pPr>
      <w:r>
        <w:t xml:space="preserve">Realizacja wydatków </w:t>
      </w:r>
      <w:r w:rsidR="00FE3287">
        <w:t>ogółem według stanu na 30.06.2019 wynosi 36,28%, natomiast wydatków na zadania z zakresu administracji rządowej 48,96%. Realizacja wydatków</w:t>
      </w:r>
      <w:r w:rsidR="00241B96">
        <w:t xml:space="preserve"> budżetowych odbywała się na podstawie ustalonego miesięcznego harmonogramu wydatków na rok 2019. Według planu harmonogram  zakładał, że za I półrocze 2019 r. wydatki ogółem nie powinny być realizowane na kwotę wyższą niż kwota 42.383.384,12 zł. realizacja ich na poziomie 31.425.366,12 zł stanowi 74,15 % planu I</w:t>
      </w:r>
      <w:r w:rsidR="000D0447">
        <w:t xml:space="preserve"> </w:t>
      </w:r>
      <w:r w:rsidR="00241B96">
        <w:t xml:space="preserve">półrocza i w większości świadczy o prawidłowym wykonaniu budżetu wydatków przez poszczególne jednostki organizacyjne. </w:t>
      </w:r>
    </w:p>
    <w:p w:rsidR="008A1083" w:rsidRDefault="008A1083" w:rsidP="008A1083">
      <w:pPr>
        <w:jc w:val="both"/>
      </w:pPr>
      <w:r>
        <w:t>W strukturze wydatków ogółem planu rocznego planowane wydatki bieżące n</w:t>
      </w:r>
      <w:r w:rsidR="004E2992">
        <w:t>a</w:t>
      </w:r>
      <w:r>
        <w:t xml:space="preserve"> poziomie 75.817.478,zł zrealizowano na kwotę 31.095.986,54zł ( 41,01%) oraz wydatki majątkowe w wysokości 10.810.595,61zł zrealizowano na kwotę 329.379,58zł   ( 3,05%). </w:t>
      </w:r>
    </w:p>
    <w:p w:rsidR="008A1083" w:rsidRDefault="008A1083" w:rsidP="008A1083">
      <w:pPr>
        <w:jc w:val="both"/>
      </w:pPr>
      <w:r>
        <w:t>W ramach wydatków bieżących:</w:t>
      </w:r>
    </w:p>
    <w:p w:rsidR="008A1083" w:rsidRDefault="00380225" w:rsidP="008A1083">
      <w:pPr>
        <w:jc w:val="both"/>
      </w:pPr>
      <w:r>
        <w:t xml:space="preserve"> 1. w</w:t>
      </w:r>
      <w:r w:rsidR="008A1083">
        <w:t xml:space="preserve">ydatki jednostek organizacyjnych powiatu realizujące zadania określone przepisami prawa zostały zrealizowane na poziomie 40,55%, z czego wynagrodzenia i pochodne od  nich </w:t>
      </w:r>
      <w:r w:rsidR="008A1083">
        <w:lastRenderedPageBreak/>
        <w:t xml:space="preserve">na poziomie 46,66% a wydatki związane z realizacją ich statutowych zadań na poziomie 27,49 %, </w:t>
      </w:r>
    </w:p>
    <w:p w:rsidR="008A1083" w:rsidRDefault="008A1083" w:rsidP="008A1083">
      <w:pPr>
        <w:jc w:val="both"/>
      </w:pPr>
      <w:r>
        <w:t xml:space="preserve">2. dotacje na zadania bieżące zrealizowano na poziomie 45,75%,  </w:t>
      </w:r>
    </w:p>
    <w:p w:rsidR="008A1083" w:rsidRDefault="008A1083" w:rsidP="008A1083">
      <w:pPr>
        <w:jc w:val="both"/>
      </w:pPr>
      <w:r>
        <w:t xml:space="preserve">3. świadczenia na rzecz osób fizycznych zrealizowano na poziomie 45,93%, </w:t>
      </w:r>
    </w:p>
    <w:p w:rsidR="008A1083" w:rsidRDefault="008A1083" w:rsidP="008A1083">
      <w:pPr>
        <w:jc w:val="both"/>
      </w:pPr>
      <w:r>
        <w:t>4. wydatki na programy finansowane z udziałem środków unijnych zrealizowano na poziomie</w:t>
      </w:r>
    </w:p>
    <w:p w:rsidR="008A1083" w:rsidRDefault="008A1083" w:rsidP="008A1083">
      <w:pPr>
        <w:jc w:val="both"/>
      </w:pPr>
      <w:r>
        <w:t xml:space="preserve">35,73 %, </w:t>
      </w:r>
    </w:p>
    <w:p w:rsidR="008A1083" w:rsidRDefault="008A1083" w:rsidP="008A1083">
      <w:pPr>
        <w:jc w:val="both"/>
      </w:pPr>
      <w:r>
        <w:t xml:space="preserve">5. obsługę długu zrealizowano na poziomie 42,59 %. </w:t>
      </w:r>
    </w:p>
    <w:p w:rsidR="00BE0507" w:rsidRDefault="00BE0507" w:rsidP="008A1083">
      <w:pPr>
        <w:jc w:val="both"/>
      </w:pPr>
      <w:r>
        <w:t xml:space="preserve"> Z dokonanej analizy realizacji wydatków bieżących w poszczególnych rozdziałach można stwierdzić w większości prawidłowość ich wykonania. Nawet jeśli na dzień 30 czerwca występuje niższe wykonanie niż 50 % to ich realizacja będzie wykonana w II półroczu 2019 r.</w:t>
      </w:r>
    </w:p>
    <w:p w:rsidR="00BC5D49" w:rsidRDefault="00BE0507" w:rsidP="00431472">
      <w:pPr>
        <w:jc w:val="both"/>
      </w:pPr>
      <w:r>
        <w:t xml:space="preserve">Świadczy o tym realizacja przez poszczególne jednostki budżetowe planów finansowych zgodnie z zatwierdzonym harmonogramem. </w:t>
      </w:r>
    </w:p>
    <w:p w:rsidR="001C5AEE" w:rsidRDefault="001C5AEE" w:rsidP="00BC5D49">
      <w:pPr>
        <w:jc w:val="both"/>
      </w:pPr>
      <w:r>
        <w:t>Łączne wydatki przewidziane w budżecie na wydatki majątkowe stanowiące kwotę 10.810.595,61 zł zrealizowane zostały na poziomie 3,05%.</w:t>
      </w:r>
    </w:p>
    <w:p w:rsidR="001C5AEE" w:rsidRDefault="001C5AEE" w:rsidP="00BC5D49">
      <w:pPr>
        <w:jc w:val="both"/>
        <w:rPr>
          <w:rFonts w:asciiTheme="minorHAnsi" w:eastAsiaTheme="minorHAnsi" w:hAnsiTheme="minorHAnsi" w:cstheme="minorBidi"/>
          <w:sz w:val="28"/>
          <w:szCs w:val="28"/>
          <w:lang w:eastAsia="en-US"/>
        </w:rPr>
      </w:pPr>
      <w:r>
        <w:t>Realizatorem zadań inwest</w:t>
      </w:r>
      <w:r w:rsidR="004E2992">
        <w:t>ycyjnych były Powiatowy Zarząd D</w:t>
      </w:r>
      <w:r>
        <w:t xml:space="preserve">róg, Starostwo Powiatowe, Komenda Powiatowa Państwowej Straży </w:t>
      </w:r>
      <w:r w:rsidR="005028A2">
        <w:t>P</w:t>
      </w:r>
      <w:r>
        <w:t xml:space="preserve">ożarnej, </w:t>
      </w:r>
      <w:r w:rsidR="005028A2">
        <w:t>K</w:t>
      </w:r>
      <w:r>
        <w:t xml:space="preserve">omenda Wojewódzka </w:t>
      </w:r>
      <w:r w:rsidR="005028A2">
        <w:t>P</w:t>
      </w:r>
      <w:r>
        <w:t>olicji</w:t>
      </w:r>
      <w:r w:rsidR="007223DF">
        <w:t xml:space="preserve"> oraz Samodzielny Publiczny Zakład Opieki Zdrowotnej.</w:t>
      </w:r>
    </w:p>
    <w:p w:rsidR="00F4667E" w:rsidRDefault="005028A2" w:rsidP="004674A3">
      <w:pPr>
        <w:jc w:val="both"/>
      </w:pPr>
      <w:r>
        <w:t>W realiza</w:t>
      </w:r>
      <w:r w:rsidR="00431472">
        <w:t>cja</w:t>
      </w:r>
      <w:r>
        <w:t xml:space="preserve"> zadania</w:t>
      </w:r>
      <w:r w:rsidR="00F4667E">
        <w:t xml:space="preserve"> pn.”Remont drogi powiatowej </w:t>
      </w:r>
      <w:r>
        <w:t>Podkrajewo</w:t>
      </w:r>
      <w:r w:rsidR="00F4667E">
        <w:t xml:space="preserve"> – Wiśniewo” </w:t>
      </w:r>
      <w:r>
        <w:t xml:space="preserve"> </w:t>
      </w:r>
      <w:r w:rsidR="004674A3">
        <w:t xml:space="preserve">jest rekomendowane do dofinansowania </w:t>
      </w:r>
      <w:r w:rsidR="00F4667E">
        <w:t>w ramach listy rezerwowej na rok 2019. Według stanu na dzień 30 czerwca nie otrzymano informacji o ujęciu powyższego zadania na liście podstawowej do dofinansowania w ramach programu. W dniu 16 lipca otrzymano informację od wojewody mazowieckiego o zgłoszeniu tego zadania jako rekomendacja do dofinansowania tego przedsięwzięcia ze środków funduszu w ramach naboru z dnia 13 marca 2019</w:t>
      </w:r>
      <w:r w:rsidR="00B83F6F">
        <w:t xml:space="preserve"> </w:t>
      </w:r>
      <w:r w:rsidR="00A24A07">
        <w:t>r. Z</w:t>
      </w:r>
      <w:r w:rsidR="00F4667E">
        <w:t xml:space="preserve">atwierdzenie przez Prezesa Rady Ministrów tego zadania do dofinansowania oraz określenie wysokości dofinansowania rozpocznie procedurę wyłonienia wykonawcy. Finansowanie zadania może przesunąć się na rok 2020 bowiem realizacja roczna zadania obejmować będzie dwanaście miesięcy od dnia podpisania umowy. </w:t>
      </w:r>
    </w:p>
    <w:p w:rsidR="00DC0EAC" w:rsidRDefault="00DC0EAC" w:rsidP="004674A3">
      <w:pPr>
        <w:jc w:val="both"/>
      </w:pPr>
      <w:r>
        <w:t>Drugie zadanie Bogurzynek – Mdzewo również</w:t>
      </w:r>
      <w:r w:rsidR="00F4667E">
        <w:t xml:space="preserve"> zostało wpisane na listę</w:t>
      </w:r>
      <w:r w:rsidR="004215D1">
        <w:t xml:space="preserve"> zadań rekomendowanych do dofinansowania.</w:t>
      </w:r>
      <w:r w:rsidR="0002566B">
        <w:t xml:space="preserve"> To zadanie będzie zapisane jako inwestycja wieloletnia.</w:t>
      </w:r>
    </w:p>
    <w:p w:rsidR="00D15365" w:rsidRDefault="0002566B" w:rsidP="00D15365">
      <w:pPr>
        <w:jc w:val="both"/>
      </w:pPr>
      <w:r>
        <w:t xml:space="preserve">Wieloletnia Prognoza Finansowa </w:t>
      </w:r>
      <w:r w:rsidR="00047753">
        <w:t>przedstawia przedsięwzięcia  zestawione na lata 2019-2022.  Jeśli w przedsięwzięciu jest niższe wykonanie</w:t>
      </w:r>
      <w:r w:rsidR="004A6602">
        <w:t xml:space="preserve"> w zakresie </w:t>
      </w:r>
      <w:r w:rsidR="00047753">
        <w:t xml:space="preserve"> </w:t>
      </w:r>
      <w:r w:rsidR="004A6602">
        <w:t xml:space="preserve">środków unijnych </w:t>
      </w:r>
      <w:r w:rsidR="00047753">
        <w:t>od planowanego tak jak w przypadku programu „Bezrobotni z III profilem pomocy aktywni na rynku pracy powiatu mławskiego”</w:t>
      </w:r>
      <w:r w:rsidR="004A6602">
        <w:t xml:space="preserve"> to realizacja jest zgodnie z harmonogramem budżetu. W związku z tym poniższe wykonanie jest prawidłowe.</w:t>
      </w:r>
    </w:p>
    <w:p w:rsidR="00D15365" w:rsidRDefault="00D15365" w:rsidP="00D15365">
      <w:pPr>
        <w:jc w:val="both"/>
      </w:pPr>
    </w:p>
    <w:p w:rsidR="003421BB" w:rsidRPr="00DF1121" w:rsidRDefault="003421BB" w:rsidP="00D15365">
      <w:pPr>
        <w:jc w:val="both"/>
      </w:pPr>
      <w:r w:rsidRPr="00C026B1">
        <w:rPr>
          <w:u w:val="single"/>
        </w:rPr>
        <w:t>Pan Marek Linkowski</w:t>
      </w:r>
      <w:r>
        <w:t xml:space="preserve"> – Członek Komisji</w:t>
      </w:r>
    </w:p>
    <w:p w:rsidR="00822457" w:rsidRDefault="00D15365" w:rsidP="00EE0DB5">
      <w:pPr>
        <w:jc w:val="both"/>
      </w:pPr>
      <w:r>
        <w:t xml:space="preserve">Zapytał </w:t>
      </w:r>
      <w:r w:rsidR="00C026B1">
        <w:t xml:space="preserve">– „Czy były przeprowadzane rozmowy z firmą </w:t>
      </w:r>
      <w:proofErr w:type="spellStart"/>
      <w:r w:rsidR="00C026B1">
        <w:t>Cedrob</w:t>
      </w:r>
      <w:proofErr w:type="spellEnd"/>
      <w:r w:rsidR="00C026B1">
        <w:t xml:space="preserve"> na tem</w:t>
      </w:r>
      <w:r>
        <w:t>at drogi  Podkrajewo – Wiśniewo?</w:t>
      </w:r>
      <w:r w:rsidR="00C026B1">
        <w:t xml:space="preserve"> Droga na odcinku Miączyn - Bońkowo gdzie znajduje się wysypisko śmieci, była współfinansowana przez użytkowników wysypiska</w:t>
      </w:r>
      <w:r w:rsidR="00B72CCB">
        <w:t>. Wcześniej stan drogi uległ pogorszeniu i firma poczuła się do pokrycia czę</w:t>
      </w:r>
      <w:r w:rsidR="00A609FC">
        <w:t>ści kosztów związanych z naprawą</w:t>
      </w:r>
      <w:r w:rsidR="00B72CCB">
        <w:t xml:space="preserve"> drogi. W przypadku drogi Podkrajewo – Wiśniewo ewidentnym sprawcą uszkodzeń jest firma </w:t>
      </w:r>
      <w:proofErr w:type="spellStart"/>
      <w:r w:rsidR="00B72CCB">
        <w:t>Cedrob</w:t>
      </w:r>
      <w:proofErr w:type="spellEnd"/>
      <w:r w:rsidR="00B72CCB">
        <w:t>. Uważam, że współfinansowanie inwestycji powinno też stać</w:t>
      </w:r>
      <w:r w:rsidR="00A609FC">
        <w:t xml:space="preserve"> po stronie </w:t>
      </w:r>
      <w:r w:rsidR="00024AED">
        <w:t xml:space="preserve"> tej firmy.</w:t>
      </w:r>
      <w:r w:rsidR="00431472">
        <w:t>”</w:t>
      </w:r>
    </w:p>
    <w:p w:rsidR="00B72CCB" w:rsidRDefault="00B72CCB" w:rsidP="00EE0DB5">
      <w:pPr>
        <w:jc w:val="both"/>
      </w:pPr>
    </w:p>
    <w:p w:rsidR="00B72CCB" w:rsidRDefault="00B72CCB" w:rsidP="00EE0DB5">
      <w:pPr>
        <w:jc w:val="both"/>
      </w:pPr>
      <w:r w:rsidRPr="00B72CCB">
        <w:rPr>
          <w:u w:val="single"/>
        </w:rPr>
        <w:t>Pan Witold Okumski</w:t>
      </w:r>
      <w:r>
        <w:t xml:space="preserve"> – Przewodniczący Komisji</w:t>
      </w:r>
    </w:p>
    <w:p w:rsidR="009F2DA7" w:rsidRDefault="00B72CCB" w:rsidP="00EE0DB5">
      <w:pPr>
        <w:jc w:val="both"/>
      </w:pPr>
      <w:r>
        <w:t xml:space="preserve">Odpowiedział </w:t>
      </w:r>
      <w:r w:rsidR="00024AED">
        <w:t>–</w:t>
      </w:r>
      <w:r>
        <w:t xml:space="preserve"> </w:t>
      </w:r>
      <w:r w:rsidR="00024AED">
        <w:t xml:space="preserve">„ Ten temat był poruszany na posiedzeniu </w:t>
      </w:r>
      <w:r w:rsidR="00431472">
        <w:t>Z</w:t>
      </w:r>
      <w:r w:rsidR="00024AED">
        <w:t xml:space="preserve">arządu. Pan Starosta miał się spotkać </w:t>
      </w:r>
      <w:r w:rsidR="009F2DA7">
        <w:t xml:space="preserve">z firmą </w:t>
      </w:r>
      <w:proofErr w:type="spellStart"/>
      <w:r w:rsidR="009F2DA7">
        <w:t>Cedrob</w:t>
      </w:r>
      <w:proofErr w:type="spellEnd"/>
      <w:r w:rsidR="00A609FC">
        <w:t xml:space="preserve">, </w:t>
      </w:r>
      <w:r w:rsidR="009F2DA7">
        <w:t xml:space="preserve">rozmowy miały dotyczyć drogi Bońkowo Podleśne – Rudowo. </w:t>
      </w:r>
      <w:r w:rsidR="00431472">
        <w:br/>
      </w:r>
      <w:r w:rsidR="009F2DA7">
        <w:t>Nie znam</w:t>
      </w:r>
      <w:r w:rsidR="00A609FC">
        <w:t xml:space="preserve"> szczegółów rozmowy. Zgadza się, że transport tą</w:t>
      </w:r>
      <w:r w:rsidR="009F2DA7">
        <w:t xml:space="preserve"> droga przez firmę </w:t>
      </w:r>
      <w:proofErr w:type="spellStart"/>
      <w:r w:rsidR="009F2DA7">
        <w:t>Cedrob</w:t>
      </w:r>
      <w:proofErr w:type="spellEnd"/>
      <w:r w:rsidR="009F2DA7">
        <w:t xml:space="preserve"> jest dość duży i częsty. Samochody</w:t>
      </w:r>
      <w:r w:rsidR="00B83F6F">
        <w:t xml:space="preserve"> dostawcze są mocno obciążone</w:t>
      </w:r>
      <w:r w:rsidR="009F2DA7">
        <w:t>.</w:t>
      </w:r>
      <w:r w:rsidR="006E36AE">
        <w:t xml:space="preserve"> </w:t>
      </w:r>
      <w:r w:rsidR="009F2DA7">
        <w:t>Temat ten zostanie poruszony na dzisiejszym</w:t>
      </w:r>
      <w:r w:rsidR="00431472">
        <w:t xml:space="preserve"> posiedzeniu  Z</w:t>
      </w:r>
      <w:r w:rsidR="00A609FC">
        <w:t xml:space="preserve">arządu </w:t>
      </w:r>
      <w:r w:rsidR="009F2DA7">
        <w:t xml:space="preserve"> </w:t>
      </w:r>
      <w:r w:rsidR="00431472">
        <w:t>P</w:t>
      </w:r>
      <w:r w:rsidR="009F2DA7">
        <w:t>owiatu.</w:t>
      </w:r>
      <w:r w:rsidR="00431472">
        <w:t>”</w:t>
      </w:r>
    </w:p>
    <w:p w:rsidR="009F2DA7" w:rsidRDefault="00472936" w:rsidP="00EE0DB5">
      <w:pPr>
        <w:jc w:val="both"/>
      </w:pPr>
      <w:r>
        <w:rPr>
          <w:u w:val="single"/>
        </w:rPr>
        <w:lastRenderedPageBreak/>
        <w:t>Pani Elż</w:t>
      </w:r>
      <w:r w:rsidR="009F2DA7" w:rsidRPr="009F2DA7">
        <w:rPr>
          <w:u w:val="single"/>
        </w:rPr>
        <w:t>bieta Kowalska</w:t>
      </w:r>
      <w:r w:rsidR="009F2DA7">
        <w:t xml:space="preserve"> – Skarbnik Powiatu</w:t>
      </w:r>
    </w:p>
    <w:p w:rsidR="009F2DA7" w:rsidRDefault="009F2DA7" w:rsidP="00EE0DB5">
      <w:pPr>
        <w:jc w:val="both"/>
      </w:pPr>
      <w:r>
        <w:t xml:space="preserve">Dodała – „Jeżeli byłaby taka możliwość to widzę taki montaż finansowy, aby firma </w:t>
      </w:r>
      <w:proofErr w:type="spellStart"/>
      <w:r>
        <w:t>Cedrob</w:t>
      </w:r>
      <w:proofErr w:type="spellEnd"/>
      <w:r>
        <w:t xml:space="preserve"> pokryła cześć kosztów. Jest to w ramach </w:t>
      </w:r>
      <w:r w:rsidR="006E36AE">
        <w:t>udziału własnego</w:t>
      </w:r>
      <w:r>
        <w:t xml:space="preserve"> środków</w:t>
      </w:r>
      <w:r w:rsidR="006E36AE">
        <w:t>.  W</w:t>
      </w:r>
      <w:r>
        <w:t xml:space="preserve"> związku z tym jeżeli będzie akceptacja to dofinansowanie nie może być tylko ze środków państwa. Może być z każdego inn</w:t>
      </w:r>
      <w:r w:rsidR="006E36AE">
        <w:t>ego źró</w:t>
      </w:r>
      <w:r>
        <w:t>dła</w:t>
      </w:r>
      <w:r w:rsidR="006E36AE">
        <w:t>. Na tą chwilę</w:t>
      </w:r>
      <w:r w:rsidR="00AE2F19">
        <w:t xml:space="preserve"> mamy już podjętą</w:t>
      </w:r>
      <w:r>
        <w:t xml:space="preserve"> </w:t>
      </w:r>
      <w:r w:rsidR="00AE2F19">
        <w:t>uchwałę Rady Gminy na kwotę 500.</w:t>
      </w:r>
      <w:r>
        <w:t>000,00 zł</w:t>
      </w:r>
      <w:r w:rsidR="00AE2F19">
        <w:t>. J</w:t>
      </w:r>
      <w:r w:rsidR="006E36AE">
        <w:t>est to informacja pewna</w:t>
      </w:r>
      <w:r>
        <w:t>, że w przypadku inwestycji pomoc taką dostaniemy.</w:t>
      </w:r>
      <w:r w:rsidR="00431472">
        <w:t>”</w:t>
      </w:r>
    </w:p>
    <w:p w:rsidR="006E36AE" w:rsidRDefault="006E36AE" w:rsidP="00EE0DB5">
      <w:pPr>
        <w:jc w:val="both"/>
      </w:pPr>
    </w:p>
    <w:p w:rsidR="006E36AE" w:rsidRDefault="006E36AE" w:rsidP="00EE0DB5">
      <w:pPr>
        <w:jc w:val="both"/>
      </w:pPr>
      <w:r w:rsidRPr="006E36AE">
        <w:rPr>
          <w:u w:val="single"/>
        </w:rPr>
        <w:t>Pan Witold Okumski</w:t>
      </w:r>
      <w:r>
        <w:t xml:space="preserve"> – Przewodniczący Komisji</w:t>
      </w:r>
    </w:p>
    <w:p w:rsidR="006E36AE" w:rsidRDefault="006E36AE" w:rsidP="00EE0DB5">
      <w:pPr>
        <w:jc w:val="both"/>
      </w:pPr>
      <w:r>
        <w:t>Dopowiedział – „Wracając do tematu drogi Podkrajewo – Wiśniewo dobrze, że ten odcinek robimy</w:t>
      </w:r>
      <w:r w:rsidR="00AE2F19">
        <w:t>, natomiast wydaje mi się, że tą inwestycję</w:t>
      </w:r>
      <w:r>
        <w:t xml:space="preserve"> trzeba zrobić </w:t>
      </w:r>
      <w:r w:rsidR="00AE2F19">
        <w:t xml:space="preserve">w </w:t>
      </w:r>
      <w:r>
        <w:t>przyszłym roku na wiosnę gdzie pogoda będzie bardziej sprzyjająca.”</w:t>
      </w:r>
    </w:p>
    <w:p w:rsidR="006E36AE" w:rsidRDefault="006E36AE" w:rsidP="00EE0DB5">
      <w:pPr>
        <w:jc w:val="both"/>
      </w:pPr>
    </w:p>
    <w:p w:rsidR="006E36AE" w:rsidRDefault="006E36AE" w:rsidP="00EE0DB5">
      <w:pPr>
        <w:jc w:val="both"/>
      </w:pPr>
      <w:r w:rsidRPr="006E36AE">
        <w:rPr>
          <w:u w:val="single"/>
        </w:rPr>
        <w:t>Panie Elżbieta Kowalska</w:t>
      </w:r>
      <w:r>
        <w:t xml:space="preserve"> – Skarbnik Powiatu</w:t>
      </w:r>
    </w:p>
    <w:p w:rsidR="00422ABC" w:rsidRDefault="006E36AE" w:rsidP="00EE0DB5">
      <w:pPr>
        <w:jc w:val="both"/>
      </w:pPr>
      <w:r w:rsidRPr="006E36AE">
        <w:t>Odpowiedziała</w:t>
      </w:r>
      <w:r>
        <w:t xml:space="preserve"> – „</w:t>
      </w:r>
      <w:r w:rsidR="00472936">
        <w:t>Jeżeli umowa zostanie podpisana we wrześni</w:t>
      </w:r>
      <w:r w:rsidR="00AE2F19">
        <w:t xml:space="preserve">u to nie </w:t>
      </w:r>
      <w:r w:rsidR="00431472">
        <w:t xml:space="preserve">będzie </w:t>
      </w:r>
      <w:proofErr w:type="spellStart"/>
      <w:r w:rsidR="00431472">
        <w:t>mozliwości</w:t>
      </w:r>
      <w:proofErr w:type="spellEnd"/>
      <w:r w:rsidR="00AE2F19">
        <w:t xml:space="preserve"> przesunąć </w:t>
      </w:r>
      <w:r w:rsidR="00431472">
        <w:t>tego n</w:t>
      </w:r>
      <w:r w:rsidR="00AE2F19">
        <w:t xml:space="preserve">a wiosnę. </w:t>
      </w:r>
      <w:r w:rsidR="00472936">
        <w:t xml:space="preserve"> Uważam, że tutaj są fachowcy i oni się wszystkim zajmą.”</w:t>
      </w:r>
    </w:p>
    <w:p w:rsidR="00AE2F19" w:rsidRDefault="00AE2F19" w:rsidP="00EE0DB5">
      <w:pPr>
        <w:jc w:val="both"/>
      </w:pPr>
    </w:p>
    <w:p w:rsidR="00472936" w:rsidRDefault="00472936" w:rsidP="00EE0DB5">
      <w:pPr>
        <w:jc w:val="both"/>
      </w:pPr>
      <w:r w:rsidRPr="00472936">
        <w:rPr>
          <w:u w:val="single"/>
        </w:rPr>
        <w:t>Marek Linkowski</w:t>
      </w:r>
      <w:r>
        <w:t xml:space="preserve"> – Członek Komisji</w:t>
      </w:r>
    </w:p>
    <w:p w:rsidR="00472936" w:rsidRDefault="00472936" w:rsidP="00EE0DB5">
      <w:pPr>
        <w:jc w:val="both"/>
      </w:pPr>
      <w:r>
        <w:t>Powiedział – „Analizując informację z wykonania budżetu zaniepokoiłem się sytuacją</w:t>
      </w:r>
      <w:r w:rsidR="00D509FA">
        <w:t xml:space="preserve"> finansową </w:t>
      </w:r>
      <w:r w:rsidR="00431472">
        <w:t xml:space="preserve"> SPZOZ w Mławie.</w:t>
      </w:r>
      <w:r>
        <w:t xml:space="preserve"> </w:t>
      </w:r>
      <w:r w:rsidR="00D509FA">
        <w:t>To finansowanie, które jest w tej chwili tzw. ryczałt nie przynosi odpowiednich efektów</w:t>
      </w:r>
      <w:r w:rsidR="004057E2">
        <w:t>. W przyszłym półroczu może być jeszcze większy problem. Zapowiadało się na poprawę a wcale nie jest lepiej.”</w:t>
      </w:r>
    </w:p>
    <w:p w:rsidR="004057E2" w:rsidRDefault="004057E2" w:rsidP="00EE0DB5">
      <w:pPr>
        <w:jc w:val="both"/>
      </w:pPr>
    </w:p>
    <w:p w:rsidR="004057E2" w:rsidRDefault="004057E2" w:rsidP="00EE0DB5">
      <w:pPr>
        <w:jc w:val="both"/>
      </w:pPr>
      <w:r w:rsidRPr="004057E2">
        <w:rPr>
          <w:u w:val="single"/>
        </w:rPr>
        <w:t>Pan Janusz Wiśniewski</w:t>
      </w:r>
      <w:r>
        <w:t xml:space="preserve"> – Członek Komisji</w:t>
      </w:r>
    </w:p>
    <w:p w:rsidR="004057E2" w:rsidRDefault="004057E2" w:rsidP="00EE0DB5">
      <w:pPr>
        <w:jc w:val="both"/>
      </w:pPr>
      <w:r>
        <w:t xml:space="preserve">Powiedział – „Chciałbym podziękować Pani Skarbnik za bardzo szczegółową informację </w:t>
      </w:r>
      <w:r w:rsidR="00710E98">
        <w:t>zwłaszcza</w:t>
      </w:r>
      <w:r>
        <w:t xml:space="preserve">  w  części opisowej</w:t>
      </w:r>
      <w:r w:rsidR="00710E98">
        <w:t>. Bardzo jasno zostały wyszczególnione inwestycje.</w:t>
      </w:r>
    </w:p>
    <w:p w:rsidR="00710E98" w:rsidRDefault="00710E98" w:rsidP="00EE0DB5">
      <w:pPr>
        <w:jc w:val="both"/>
      </w:pPr>
      <w:r>
        <w:t xml:space="preserve">Odnosząc się </w:t>
      </w:r>
      <w:r w:rsidR="00AE2F19">
        <w:t>do inwestycji</w:t>
      </w:r>
      <w:r w:rsidR="00ED74E6">
        <w:t xml:space="preserve"> w  Podkrajewie </w:t>
      </w:r>
      <w:r w:rsidR="00AE2F19">
        <w:t xml:space="preserve"> to na dzień  dzisiejszy jeśli miał</w:t>
      </w:r>
      <w:r>
        <w:t>by to być okres września</w:t>
      </w:r>
      <w:r w:rsidR="00431472">
        <w:t>,</w:t>
      </w:r>
      <w:r>
        <w:t xml:space="preserve"> to nie ma się czym przejmować. Zakres robót </w:t>
      </w:r>
      <w:r w:rsidR="00B21577">
        <w:t xml:space="preserve">jest </w:t>
      </w:r>
      <w:r w:rsidR="00AE2F19">
        <w:t>dość prosty, jest to</w:t>
      </w:r>
      <w:r w:rsidR="00B21577">
        <w:t xml:space="preserve"> tylko</w:t>
      </w:r>
      <w:r>
        <w:t xml:space="preserve"> poszerzenie</w:t>
      </w:r>
      <w:r w:rsidR="00AE2F19">
        <w:t xml:space="preserve"> drogi </w:t>
      </w:r>
      <w:r>
        <w:t xml:space="preserve"> i </w:t>
      </w:r>
      <w:r w:rsidR="00AE2F19">
        <w:t xml:space="preserve">nowa </w:t>
      </w:r>
      <w:r>
        <w:t>nawierzchnia.</w:t>
      </w:r>
    </w:p>
    <w:p w:rsidR="00710E98" w:rsidRDefault="00710E98" w:rsidP="00EE0DB5">
      <w:pPr>
        <w:jc w:val="both"/>
      </w:pPr>
      <w:r>
        <w:t xml:space="preserve">Wracając do sprawy związanej z firmą </w:t>
      </w:r>
      <w:proofErr w:type="spellStart"/>
      <w:r>
        <w:t>Cedrob</w:t>
      </w:r>
      <w:proofErr w:type="spellEnd"/>
      <w:r>
        <w:t xml:space="preserve"> to były podjęte konkretne rozmowy zarówno z firmą </w:t>
      </w:r>
      <w:proofErr w:type="spellStart"/>
      <w:r>
        <w:t>Novago</w:t>
      </w:r>
      <w:proofErr w:type="spellEnd"/>
      <w:r>
        <w:t xml:space="preserve"> jak i </w:t>
      </w:r>
      <w:proofErr w:type="spellStart"/>
      <w:r>
        <w:t>Cedrob</w:t>
      </w:r>
      <w:proofErr w:type="spellEnd"/>
      <w:r>
        <w:t xml:space="preserve">. </w:t>
      </w:r>
      <w:r w:rsidR="00B21577">
        <w:t>Ustalono, że będą wyszczególnione drogi,</w:t>
      </w:r>
      <w:r w:rsidR="00A24A07">
        <w:t xml:space="preserve"> które są najbardziej obciążane transportem.</w:t>
      </w:r>
      <w:r w:rsidR="00B21577">
        <w:t xml:space="preserve"> Firma </w:t>
      </w:r>
      <w:proofErr w:type="spellStart"/>
      <w:r w:rsidR="00B21577">
        <w:t>Cedro</w:t>
      </w:r>
      <w:r w:rsidR="00431472">
        <w:t>b</w:t>
      </w:r>
      <w:proofErr w:type="spellEnd"/>
      <w:r w:rsidR="00431472">
        <w:t xml:space="preserve"> miała zrobić analizę</w:t>
      </w:r>
      <w:r w:rsidR="00B21577">
        <w:t xml:space="preserve"> dróg </w:t>
      </w:r>
      <w:r w:rsidR="00ED74E6">
        <w:t xml:space="preserve">z których korzysta. </w:t>
      </w:r>
      <w:r w:rsidR="00B21577">
        <w:t>W tej chwili jest taka sytuacja, że jeźd</w:t>
      </w:r>
      <w:r w:rsidR="00971E92">
        <w:t>zi się gdzie się chce. Przepisy</w:t>
      </w:r>
      <w:r w:rsidR="009426BA">
        <w:t xml:space="preserve"> jasno </w:t>
      </w:r>
      <w:r w:rsidR="00971E92">
        <w:t xml:space="preserve"> mówią, że jeśli droga nale</w:t>
      </w:r>
      <w:r w:rsidR="009426BA">
        <w:t>ży do danego zakładu</w:t>
      </w:r>
      <w:r w:rsidR="00431472">
        <w:t>,</w:t>
      </w:r>
      <w:r w:rsidR="009426BA">
        <w:t xml:space="preserve"> to on ma </w:t>
      </w:r>
      <w:r w:rsidR="00971E92">
        <w:t>pełne prawo</w:t>
      </w:r>
      <w:r w:rsidR="000D6BC2">
        <w:t xml:space="preserve"> </w:t>
      </w:r>
      <w:r w:rsidR="00971E92">
        <w:t>do ponoszenia kosztów, do budowy, przebudowy i remontu tej drogi. Wtedy to wchodzi w koszty ich inwestycji.</w:t>
      </w:r>
      <w:r w:rsidR="00431472">
        <w:t>”</w:t>
      </w:r>
    </w:p>
    <w:p w:rsidR="00971E92" w:rsidRDefault="00971E92" w:rsidP="00EE0DB5">
      <w:pPr>
        <w:jc w:val="both"/>
      </w:pPr>
    </w:p>
    <w:p w:rsidR="00971E92" w:rsidRDefault="00971E92" w:rsidP="00EE0DB5">
      <w:pPr>
        <w:jc w:val="both"/>
      </w:pPr>
      <w:r w:rsidRPr="00557F28">
        <w:rPr>
          <w:u w:val="single"/>
        </w:rPr>
        <w:t>Pan Witold Okumski</w:t>
      </w:r>
      <w:r>
        <w:t xml:space="preserve"> – Przewodniczący Komisji</w:t>
      </w:r>
    </w:p>
    <w:p w:rsidR="00971E92" w:rsidRDefault="00971E92" w:rsidP="00EE0DB5">
      <w:pPr>
        <w:jc w:val="both"/>
      </w:pPr>
      <w:r>
        <w:t>Podsumował – „</w:t>
      </w:r>
      <w:r w:rsidR="000D6BC2">
        <w:t>Dobrze, że ten temat Pan Wiśniewski poruszył. Dziś będziemy wnioskować aby Pan Starosta wystąpił  o  taką  analizę tych dróg, które są najbardziej wskazane dla tych  firm, oraz o przedstawienie na jakich zasadach mogą partycypować w sprawie remontu, napraw czy inwestycji dróg, które są dla nich szczególnie istotne.</w:t>
      </w:r>
      <w:r w:rsidR="00431472">
        <w:t>”</w:t>
      </w:r>
    </w:p>
    <w:p w:rsidR="000D6BC2" w:rsidRDefault="000D6BC2" w:rsidP="00EE0DB5">
      <w:pPr>
        <w:jc w:val="both"/>
      </w:pPr>
    </w:p>
    <w:p w:rsidR="000D6BC2" w:rsidRDefault="000D6BC2" w:rsidP="00EE0DB5">
      <w:pPr>
        <w:jc w:val="both"/>
        <w:rPr>
          <w:b/>
        </w:rPr>
      </w:pPr>
    </w:p>
    <w:p w:rsidR="000D6BC2" w:rsidRPr="000D6BC2" w:rsidRDefault="000D6BC2" w:rsidP="00EE0DB5">
      <w:pPr>
        <w:jc w:val="both"/>
        <w:rPr>
          <w:b/>
        </w:rPr>
      </w:pPr>
      <w:r w:rsidRPr="000D6BC2">
        <w:rPr>
          <w:b/>
        </w:rPr>
        <w:t>Punkt 6</w:t>
      </w:r>
    </w:p>
    <w:p w:rsidR="000D6BC2" w:rsidRDefault="000D6BC2" w:rsidP="000D6BC2">
      <w:pPr>
        <w:tabs>
          <w:tab w:val="center" w:pos="4536"/>
        </w:tabs>
        <w:jc w:val="both"/>
        <w:rPr>
          <w:b/>
        </w:rPr>
      </w:pPr>
      <w:r w:rsidRPr="000D6BC2">
        <w:rPr>
          <w:b/>
        </w:rPr>
        <w:t>Informacja o stanie ochrony środowiska w powiecie mławskim i przeciwdziałaniu zanieczyszczeniu środowiska, szczególnie atmosferycznego.</w:t>
      </w:r>
    </w:p>
    <w:p w:rsidR="000D6BC2" w:rsidRDefault="000D6BC2" w:rsidP="000D6BC2">
      <w:pPr>
        <w:tabs>
          <w:tab w:val="center" w:pos="4536"/>
        </w:tabs>
        <w:jc w:val="both"/>
        <w:rPr>
          <w:b/>
        </w:rPr>
      </w:pPr>
    </w:p>
    <w:p w:rsidR="000D6BC2" w:rsidRDefault="00726762" w:rsidP="000D6BC2">
      <w:pPr>
        <w:tabs>
          <w:tab w:val="center" w:pos="4536"/>
        </w:tabs>
        <w:jc w:val="both"/>
      </w:pPr>
      <w:r>
        <w:rPr>
          <w:u w:val="single"/>
        </w:rPr>
        <w:t>Pan Wojciech Krajewski</w:t>
      </w:r>
      <w:r>
        <w:t xml:space="preserve"> – Z-ca Dyrektora Wydziału Infrastruktury, Rolnictwa i Środowiska</w:t>
      </w:r>
    </w:p>
    <w:p w:rsidR="00726762" w:rsidRDefault="00726762" w:rsidP="000D6BC2">
      <w:pPr>
        <w:tabs>
          <w:tab w:val="center" w:pos="4536"/>
        </w:tabs>
        <w:jc w:val="both"/>
      </w:pPr>
      <w:r>
        <w:t>Powiedział – „Ochrona środowiska opiera się na czterech ustawach</w:t>
      </w:r>
      <w:r w:rsidR="00431472">
        <w:t>:</w:t>
      </w:r>
      <w:r>
        <w:t xml:space="preserve"> o  </w:t>
      </w:r>
      <w:r w:rsidRPr="00A24A07">
        <w:t>Ochronie Środowiska,</w:t>
      </w:r>
      <w:r>
        <w:t xml:space="preserve"> </w:t>
      </w:r>
      <w:r w:rsidRPr="00A24A07">
        <w:t>Prawie Wodnym,</w:t>
      </w:r>
      <w:r w:rsidR="00D50550">
        <w:t xml:space="preserve"> </w:t>
      </w:r>
      <w:r w:rsidR="00431472">
        <w:t>u</w:t>
      </w:r>
      <w:r w:rsidR="00B47671">
        <w:t xml:space="preserve">stawa o </w:t>
      </w:r>
      <w:r w:rsidR="007372E8">
        <w:t>Udostępnia</w:t>
      </w:r>
      <w:r w:rsidR="00B47671" w:rsidRPr="00A24A07">
        <w:t>niu Informacji</w:t>
      </w:r>
      <w:r w:rsidR="00D50550">
        <w:t xml:space="preserve"> </w:t>
      </w:r>
      <w:r>
        <w:t xml:space="preserve"> i ustawa o </w:t>
      </w:r>
      <w:r w:rsidRPr="00A24A07">
        <w:t>Odpadach</w:t>
      </w:r>
      <w:r w:rsidR="00B47671" w:rsidRPr="00A24A07">
        <w:t>.</w:t>
      </w:r>
      <w:r w:rsidR="00B47671">
        <w:rPr>
          <w:i/>
        </w:rPr>
        <w:t xml:space="preserve"> </w:t>
      </w:r>
      <w:r w:rsidR="00431472">
        <w:t>Te ustawy obligują</w:t>
      </w:r>
      <w:r w:rsidR="00B47671">
        <w:t xml:space="preserve"> poszczególne instytucje do działania w zakresie ochrony</w:t>
      </w:r>
      <w:r w:rsidR="00263D7A">
        <w:t xml:space="preserve"> środowiska. </w:t>
      </w:r>
      <w:r w:rsidR="00431472">
        <w:br/>
      </w:r>
      <w:r w:rsidR="00263D7A">
        <w:lastRenderedPageBreak/>
        <w:t xml:space="preserve">Do sprawdzania, </w:t>
      </w:r>
      <w:r w:rsidR="00B47671">
        <w:t>monitorowania i określania potrzeb powstał  instytut Inspekcji Ochrony Środowiska</w:t>
      </w:r>
      <w:r w:rsidR="00263D7A">
        <w:t>. Na poziomie krajowym zajmuje się tym</w:t>
      </w:r>
      <w:r w:rsidR="00E0062F">
        <w:t xml:space="preserve"> </w:t>
      </w:r>
      <w:r w:rsidR="00B47671">
        <w:t xml:space="preserve"> Główny Inspektor Środowiska,</w:t>
      </w:r>
      <w:r w:rsidR="00263D7A">
        <w:t xml:space="preserve"> a</w:t>
      </w:r>
      <w:r w:rsidR="00B47671">
        <w:t xml:space="preserve"> na po</w:t>
      </w:r>
      <w:r w:rsidR="00E0062F">
        <w:t xml:space="preserve">ziomie województw </w:t>
      </w:r>
      <w:r w:rsidR="00B47671">
        <w:t xml:space="preserve"> Wojewódzki Inspektor Ochrony Środowiska</w:t>
      </w:r>
      <w:r w:rsidR="00263D7A">
        <w:t xml:space="preserve">. Te służby mają badać prawidłowość wydawania  </w:t>
      </w:r>
      <w:r w:rsidR="00E0062F">
        <w:t xml:space="preserve"> pozwoleń,</w:t>
      </w:r>
      <w:r w:rsidR="00263D7A">
        <w:t xml:space="preserve"> </w:t>
      </w:r>
      <w:r w:rsidR="00E0062F">
        <w:t xml:space="preserve"> które wydaje Starostwo Powiatowe czy też Marszałek Województwa. Inspekcja Ochrony Środowiska sprawuje nadzór nad przestrzeganiem tego prawa. My jako Powiat Mławski mie</w:t>
      </w:r>
      <w:r w:rsidR="00263D7A">
        <w:t xml:space="preserve">liśmy w Mławie </w:t>
      </w:r>
      <w:r w:rsidR="005D1AFA">
        <w:t>stały punkt pomiarowy do badania stanu i zanieczyszczeń w powietrzu. W roku</w:t>
      </w:r>
      <w:r w:rsidR="005036CC">
        <w:t xml:space="preserve"> 2014 weszła nowa Ustawa o Ochronie Środowiska</w:t>
      </w:r>
      <w:r w:rsidR="00AE2F19">
        <w:t xml:space="preserve"> i</w:t>
      </w:r>
      <w:r w:rsidR="005036CC">
        <w:t xml:space="preserve"> powstał Instytut Ochrony Środowiska, który dostał plecenie tworzenia od nowa sieć  pomiarów  w całym kraju. W całej Polsce  jest 280 pomiarów, </w:t>
      </w:r>
      <w:r w:rsidR="00EC1156">
        <w:t>w tym 190 w stałych miejscach, które podlegają  kontroli.</w:t>
      </w:r>
      <w:r w:rsidR="009015B8">
        <w:t xml:space="preserve"> W tej chwili w roku 2019 jest ponad 2187 pomiarów. Instytut ochrony Środowiska codziennie pokazuje na swojej stronie internetowej mapę kraju a na niej aktualny stan powietrza. Zawarta w tym też jest prognoza na trzy dni.</w:t>
      </w:r>
    </w:p>
    <w:p w:rsidR="009015B8" w:rsidRDefault="009015B8" w:rsidP="000D6BC2">
      <w:pPr>
        <w:tabs>
          <w:tab w:val="center" w:pos="4536"/>
        </w:tabs>
        <w:jc w:val="both"/>
      </w:pPr>
      <w:r>
        <w:t>Działania Powiatu Mławskiego w zakresie ochrony środowiska polegają na wydawaniu pozwoleń</w:t>
      </w:r>
      <w:r w:rsidR="00F7760F">
        <w:t xml:space="preserve"> i zezwoleń  w zakresie emisji gazów</w:t>
      </w:r>
      <w:r w:rsidR="006C2420">
        <w:t xml:space="preserve"> i pyłów do powietrza. Po uzyskaniu takiego</w:t>
      </w:r>
      <w:r w:rsidR="00AE2F19">
        <w:t xml:space="preserve"> pozwolenia  firmy mają </w:t>
      </w:r>
      <w:r w:rsidR="00316884">
        <w:t xml:space="preserve"> prawo działać. </w:t>
      </w:r>
      <w:r w:rsidR="00F7760F">
        <w:t>Są takie miejsca i przedsięwzi</w:t>
      </w:r>
      <w:r w:rsidR="00316884">
        <w:t>ęcia, które nie koniecznie muszą</w:t>
      </w:r>
      <w:r w:rsidR="00F7760F">
        <w:t xml:space="preserve"> mieć pozwolenie</w:t>
      </w:r>
      <w:r w:rsidR="00316884">
        <w:t xml:space="preserve">, </w:t>
      </w:r>
      <w:r w:rsidR="00F7760F">
        <w:t xml:space="preserve"> </w:t>
      </w:r>
      <w:r w:rsidR="00316884">
        <w:t xml:space="preserve">wystarczy tylko zgłoszenie </w:t>
      </w:r>
      <w:r w:rsidR="006C2420">
        <w:t xml:space="preserve"> </w:t>
      </w:r>
      <w:r w:rsidR="00316884">
        <w:t xml:space="preserve">swojej  działalności. Jeśli spełniane są </w:t>
      </w:r>
      <w:r w:rsidR="00F7760F">
        <w:t xml:space="preserve"> warunki Ustawy o Ochronie</w:t>
      </w:r>
      <w:r w:rsidR="006C2420">
        <w:t xml:space="preserve"> </w:t>
      </w:r>
      <w:r w:rsidR="00F7760F">
        <w:t xml:space="preserve">Środowiska to wtedy powiat przyjmuje takie zgłoszenie. Takich firm w naszym powiecie jest 37. Są  to </w:t>
      </w:r>
      <w:r w:rsidR="00316884">
        <w:t xml:space="preserve">m.in. </w:t>
      </w:r>
      <w:r w:rsidR="006C2420">
        <w:t xml:space="preserve">fermy drobiu, ubojnie drobiu,  firma </w:t>
      </w:r>
      <w:r w:rsidR="00FD63E7">
        <w:t xml:space="preserve">Curtis Development, </w:t>
      </w:r>
      <w:r w:rsidR="006C2420">
        <w:t xml:space="preserve">LG, </w:t>
      </w:r>
      <w:proofErr w:type="spellStart"/>
      <w:r w:rsidR="006C2420">
        <w:t>F</w:t>
      </w:r>
      <w:r w:rsidR="00316884">
        <w:t>ine</w:t>
      </w:r>
      <w:proofErr w:type="spellEnd"/>
      <w:r w:rsidR="00316884">
        <w:t xml:space="preserve"> </w:t>
      </w:r>
      <w:proofErr w:type="spellStart"/>
      <w:r w:rsidR="00316884">
        <w:t>Altech</w:t>
      </w:r>
      <w:proofErr w:type="spellEnd"/>
      <w:r w:rsidR="00316884">
        <w:t xml:space="preserve">, </w:t>
      </w:r>
      <w:proofErr w:type="spellStart"/>
      <w:r w:rsidR="00316884">
        <w:t>Ssan</w:t>
      </w:r>
      <w:proofErr w:type="spellEnd"/>
      <w:r w:rsidR="00316884">
        <w:t xml:space="preserve"> </w:t>
      </w:r>
      <w:proofErr w:type="spellStart"/>
      <w:r w:rsidR="00316884">
        <w:t>Geum</w:t>
      </w:r>
      <w:proofErr w:type="spellEnd"/>
      <w:r w:rsidR="00316884">
        <w:t xml:space="preserve">, </w:t>
      </w:r>
      <w:proofErr w:type="spellStart"/>
      <w:r w:rsidR="00316884">
        <w:t>Peklimar</w:t>
      </w:r>
      <w:proofErr w:type="spellEnd"/>
      <w:r w:rsidR="00316884">
        <w:t xml:space="preserve"> i inne. </w:t>
      </w:r>
      <w:r w:rsidR="0060231F">
        <w:t>We wrześniu 2018 roku weszła ustawa,</w:t>
      </w:r>
      <w:r w:rsidR="00316884">
        <w:t xml:space="preserve"> która nakazuje</w:t>
      </w:r>
      <w:r w:rsidR="00263D7A">
        <w:t xml:space="preserve"> uzyskanie</w:t>
      </w:r>
      <w:r w:rsidR="0060231F">
        <w:t xml:space="preserve"> ponownego pozwolenia na emisje gazów i pyłów. Zmieniły się warunki i przybyło więcej zadań</w:t>
      </w:r>
      <w:r w:rsidR="00FD63E7">
        <w:t xml:space="preserve"> do wykonania</w:t>
      </w:r>
      <w:r w:rsidR="0060231F">
        <w:t>, które leż</w:t>
      </w:r>
      <w:r w:rsidR="00CE270A">
        <w:t xml:space="preserve">ą </w:t>
      </w:r>
      <w:r w:rsidR="0060231F">
        <w:t xml:space="preserve"> po stronie firm</w:t>
      </w:r>
      <w:r w:rsidR="00FD63E7">
        <w:t>.</w:t>
      </w:r>
    </w:p>
    <w:p w:rsidR="006A1217" w:rsidRDefault="006A1217" w:rsidP="000D6BC2">
      <w:pPr>
        <w:tabs>
          <w:tab w:val="center" w:pos="4536"/>
        </w:tabs>
        <w:jc w:val="both"/>
      </w:pPr>
      <w:r>
        <w:t xml:space="preserve">W miejscowości Lipowiec Kościelny </w:t>
      </w:r>
      <w:r w:rsidR="002426D0">
        <w:t>na jednej z firm odkryto składowisko odpadów chemicznych, które mogą zagrażać środowisku dlatego powiadomiono prokuraturę. Starostwo wezwało do usunięcia nieprawidłowości</w:t>
      </w:r>
      <w:r w:rsidR="00026450">
        <w:t>, które wskazała policja. Sprawa jest w trakcie wyjaśnień.</w:t>
      </w:r>
    </w:p>
    <w:p w:rsidR="00FD63E7" w:rsidRDefault="002426D0" w:rsidP="000D6BC2">
      <w:pPr>
        <w:tabs>
          <w:tab w:val="center" w:pos="4536"/>
        </w:tabs>
        <w:jc w:val="both"/>
      </w:pPr>
      <w:r>
        <w:t>Firmy uciążliwe, które występują na terenie</w:t>
      </w:r>
      <w:r w:rsidR="00026450">
        <w:t xml:space="preserve"> Powiatu Mławskiego to: Przedsiębiorstwo Produkcyjno Handlowo Usługowe, </w:t>
      </w:r>
      <w:r w:rsidR="00316884">
        <w:t xml:space="preserve">firma </w:t>
      </w:r>
      <w:proofErr w:type="spellStart"/>
      <w:r w:rsidR="00026450">
        <w:t>Novago</w:t>
      </w:r>
      <w:proofErr w:type="spellEnd"/>
      <w:r w:rsidR="00026450">
        <w:t xml:space="preserve"> na terenie Mławy, Szreńska</w:t>
      </w:r>
      <w:r w:rsidR="00316884">
        <w:t>,</w:t>
      </w:r>
      <w:r w:rsidR="00026450">
        <w:t xml:space="preserve">  Wiśniewa i Uniszek Zawadzkich, firma </w:t>
      </w:r>
      <w:proofErr w:type="spellStart"/>
      <w:r w:rsidR="00026450">
        <w:t>Albeko</w:t>
      </w:r>
      <w:proofErr w:type="spellEnd"/>
      <w:r w:rsidR="00026450">
        <w:t xml:space="preserve"> Marlena Szymańska</w:t>
      </w:r>
      <w:r w:rsidR="00A92D6A">
        <w:t xml:space="preserve">, firma </w:t>
      </w:r>
      <w:proofErr w:type="spellStart"/>
      <w:r w:rsidR="00A92D6A">
        <w:t>Ekomar</w:t>
      </w:r>
      <w:proofErr w:type="spellEnd"/>
      <w:r w:rsidR="00A92D6A">
        <w:t xml:space="preserve"> i</w:t>
      </w:r>
      <w:r w:rsidR="00316884">
        <w:t xml:space="preserve"> firma </w:t>
      </w:r>
      <w:r w:rsidR="00A92D6A">
        <w:t xml:space="preserve"> Ekolog w Lipowcu Kościelnym, Zielone Miasto Mława, firma Jar-Kor Jarosław Korcz-recykling w Mławie, firma </w:t>
      </w:r>
      <w:proofErr w:type="spellStart"/>
      <w:r w:rsidR="00A92D6A">
        <w:t>Jarex</w:t>
      </w:r>
      <w:proofErr w:type="spellEnd"/>
      <w:r w:rsidR="00A92D6A">
        <w:t xml:space="preserve">- zbieranie złomu i metali kolorowych w Mławie, a także </w:t>
      </w:r>
      <w:proofErr w:type="spellStart"/>
      <w:r w:rsidR="00A92D6A">
        <w:t>Energa-Operatar</w:t>
      </w:r>
      <w:proofErr w:type="spellEnd"/>
      <w:r w:rsidR="00A92D6A">
        <w:t xml:space="preserve"> w Mławie.”</w:t>
      </w:r>
    </w:p>
    <w:p w:rsidR="00A92D6A" w:rsidRDefault="00A92D6A" w:rsidP="000D6BC2">
      <w:pPr>
        <w:tabs>
          <w:tab w:val="center" w:pos="4536"/>
        </w:tabs>
        <w:jc w:val="both"/>
      </w:pPr>
    </w:p>
    <w:p w:rsidR="00A92D6A" w:rsidRDefault="00A92D6A" w:rsidP="000D6BC2">
      <w:pPr>
        <w:tabs>
          <w:tab w:val="center" w:pos="4536"/>
        </w:tabs>
        <w:jc w:val="both"/>
      </w:pPr>
      <w:r w:rsidRPr="00D83CC0">
        <w:rPr>
          <w:u w:val="single"/>
        </w:rPr>
        <w:t>Marek Linkowski</w:t>
      </w:r>
      <w:r>
        <w:t xml:space="preserve"> – Członek Komisji</w:t>
      </w:r>
    </w:p>
    <w:p w:rsidR="00A92D6A" w:rsidRDefault="00A92D6A" w:rsidP="000D6BC2">
      <w:pPr>
        <w:tabs>
          <w:tab w:val="center" w:pos="4536"/>
        </w:tabs>
        <w:jc w:val="both"/>
      </w:pPr>
      <w:r>
        <w:t xml:space="preserve">Powiedział – „ Zabrakło na tej liście firmy Fast Fol Gadomscy </w:t>
      </w:r>
      <w:r w:rsidR="004F3E86">
        <w:t>w Mławie produkujący folie.”</w:t>
      </w:r>
    </w:p>
    <w:p w:rsidR="00D37588" w:rsidRDefault="00D37588" w:rsidP="000D6BC2">
      <w:pPr>
        <w:tabs>
          <w:tab w:val="center" w:pos="4536"/>
        </w:tabs>
        <w:jc w:val="both"/>
      </w:pPr>
    </w:p>
    <w:p w:rsidR="00D37588" w:rsidRDefault="00D37588" w:rsidP="000D6BC2">
      <w:pPr>
        <w:tabs>
          <w:tab w:val="center" w:pos="4536"/>
        </w:tabs>
        <w:jc w:val="both"/>
      </w:pPr>
      <w:r w:rsidRPr="00D83CC0">
        <w:rPr>
          <w:u w:val="single"/>
        </w:rPr>
        <w:t>Pan Witold Okumski</w:t>
      </w:r>
      <w:r>
        <w:t xml:space="preserve"> – Przewodniczący Komisji</w:t>
      </w:r>
    </w:p>
    <w:p w:rsidR="00E53663" w:rsidRDefault="00D37588" w:rsidP="000D6BC2">
      <w:pPr>
        <w:tabs>
          <w:tab w:val="center" w:pos="4536"/>
        </w:tabs>
        <w:jc w:val="both"/>
      </w:pPr>
      <w:r>
        <w:t>Podsumował – „Z przedstawionych informacji wynika, że mamy wiele zakładów na terenie powiatu mławskiego, które są uciążliwe i narażają mieszkańców na działanie różnych substancji wyprowadzanych do środowiska. Uciążliwość produkcji zarówno zwierzęcej i rolnicze</w:t>
      </w:r>
      <w:r w:rsidR="00316884">
        <w:t>j jak też</w:t>
      </w:r>
      <w:r>
        <w:t xml:space="preserve"> wysypiska</w:t>
      </w:r>
      <w:r w:rsidR="00316884">
        <w:t xml:space="preserve"> śmieci</w:t>
      </w:r>
      <w:r>
        <w:t xml:space="preserve"> sprawiają, że nasz teren jest wyjątkowo zagrożony w zakresie ochrony </w:t>
      </w:r>
      <w:r w:rsidR="00395C17">
        <w:t>ś</w:t>
      </w:r>
      <w:r>
        <w:t>rodowiska</w:t>
      </w:r>
      <w:r w:rsidR="00395C17">
        <w:t>. Przygotowujemy się do dyskusji na temat tego co można zrobić  aby środowisko naszego powiatu jeszcze</w:t>
      </w:r>
      <w:r w:rsidR="00E53663">
        <w:t xml:space="preserve"> </w:t>
      </w:r>
      <w:r w:rsidR="00395C17">
        <w:t xml:space="preserve">ratować. W mojej ocenie jest to wyjątkowo uciążliwe i wyjątkowo trudne dla naszego zdrowia. </w:t>
      </w:r>
      <w:r w:rsidR="00E53663">
        <w:t>Podejrzewam, że pewnie celowo nie robi się pewnych pomiarów i badań</w:t>
      </w:r>
      <w:r w:rsidR="00316884">
        <w:t>,</w:t>
      </w:r>
      <w:r w:rsidR="00E53663">
        <w:t xml:space="preserve"> aby nie było pełnego obrazu zagrożeń. </w:t>
      </w:r>
      <w:r w:rsidR="00395C17">
        <w:t>Nadmierna koncentracja ferm drobiu czy wysypisk śmieci nie mogą nie mieć wpływu na  nasze  zdrowie</w:t>
      </w:r>
      <w:r w:rsidR="00E53663">
        <w:t>.</w:t>
      </w:r>
    </w:p>
    <w:p w:rsidR="00D37588" w:rsidRDefault="00395C17" w:rsidP="000D6BC2">
      <w:pPr>
        <w:tabs>
          <w:tab w:val="center" w:pos="4536"/>
        </w:tabs>
        <w:jc w:val="both"/>
      </w:pPr>
      <w:r>
        <w:t>Dlaczego w rzece Mławce zanotowano tysiąc krotn</w:t>
      </w:r>
      <w:r w:rsidR="00E53663">
        <w:t>ie</w:t>
      </w:r>
      <w:r w:rsidR="00316884">
        <w:t xml:space="preserve"> wyższy poziom selenu?</w:t>
      </w:r>
      <w:r>
        <w:t xml:space="preserve"> Pierwiastek selen jest to podstawowy, kluczowy pierwiastek  do życia ale w odpowiedniej proporcji. </w:t>
      </w:r>
      <w:r w:rsidR="00D83CC0">
        <w:t>Sugestia jest taka, że selen</w:t>
      </w:r>
      <w:r w:rsidR="00316884">
        <w:t xml:space="preserve"> uwalnia się z obornika. Jest</w:t>
      </w:r>
      <w:r w:rsidR="00D83CC0">
        <w:t xml:space="preserve"> </w:t>
      </w:r>
      <w:r w:rsidR="00263D7A">
        <w:t xml:space="preserve">to </w:t>
      </w:r>
      <w:r w:rsidR="00D83CC0">
        <w:t xml:space="preserve">skutek nadmiernego nawożenia terenów obornikiem szczególnie kurzym. Jest to efekt wieloletniego ściekania tych różnych </w:t>
      </w:r>
      <w:r w:rsidR="00D83CC0">
        <w:lastRenderedPageBreak/>
        <w:t>substancji do wody.</w:t>
      </w:r>
      <w:r w:rsidR="00604C06">
        <w:t xml:space="preserve"> Warto się zainteresować tym czy rzeczywiście nawożenie  obornikiem kurzym ma</w:t>
      </w:r>
      <w:r w:rsidR="00316884">
        <w:t xml:space="preserve"> już </w:t>
      </w:r>
      <w:r w:rsidR="00604C06">
        <w:t xml:space="preserve"> wpływ na stan wody czy jeszcze nie ma.</w:t>
      </w:r>
    </w:p>
    <w:p w:rsidR="00604C06" w:rsidRDefault="00604C06" w:rsidP="000D6BC2">
      <w:pPr>
        <w:tabs>
          <w:tab w:val="center" w:pos="4536"/>
        </w:tabs>
        <w:jc w:val="both"/>
      </w:pPr>
      <w:r>
        <w:t xml:space="preserve">Dla mnie problemem w produkcji rolnej jest działanie zakładów bez zezwoleń takich jak ferm. Jest to dość duża skala na terenie gminy w której mieszkam. Nie ma zezwolenia a działają już chlewnie. Właśnie w takiej chlewni pojawił się ASF. </w:t>
      </w:r>
      <w:r w:rsidR="00DF37D9">
        <w:t>Również m</w:t>
      </w:r>
      <w:r>
        <w:t>asowe jest przekształcanie magazynów na kurniki</w:t>
      </w:r>
      <w:r w:rsidR="00DF37D9">
        <w:t>. To są dzisiejsze problemy z zakresie ochrony środowiska i aby dbać o środowisko trzeba przestrzega przepisów i prawa.</w:t>
      </w:r>
      <w:r w:rsidR="00FE6BEC">
        <w:t>”</w:t>
      </w:r>
    </w:p>
    <w:p w:rsidR="004A0FBB" w:rsidRDefault="004A0FBB" w:rsidP="000D6BC2">
      <w:pPr>
        <w:tabs>
          <w:tab w:val="center" w:pos="4536"/>
        </w:tabs>
        <w:jc w:val="both"/>
      </w:pPr>
    </w:p>
    <w:p w:rsidR="004A0FBB" w:rsidRDefault="004A0FBB" w:rsidP="000D6BC2">
      <w:pPr>
        <w:tabs>
          <w:tab w:val="center" w:pos="4536"/>
        </w:tabs>
        <w:jc w:val="both"/>
      </w:pPr>
      <w:r w:rsidRPr="004A0FBB">
        <w:rPr>
          <w:u w:val="single"/>
        </w:rPr>
        <w:t>Pani Jolanta Karpińska</w:t>
      </w:r>
      <w:r>
        <w:t xml:space="preserve"> – Wiceprzewodnicząca Komisji</w:t>
      </w:r>
    </w:p>
    <w:p w:rsidR="004A0FBB" w:rsidRDefault="004A0FBB" w:rsidP="000D6BC2">
      <w:pPr>
        <w:tabs>
          <w:tab w:val="center" w:pos="4536"/>
        </w:tabs>
        <w:jc w:val="both"/>
      </w:pPr>
      <w:r>
        <w:t>Zapytała – „Czy na naszym terenie są urządzenia, które badają jakość powietrza?”</w:t>
      </w:r>
    </w:p>
    <w:p w:rsidR="004E26C3" w:rsidRDefault="004E26C3" w:rsidP="004A0FBB">
      <w:pPr>
        <w:tabs>
          <w:tab w:val="center" w:pos="4536"/>
        </w:tabs>
        <w:jc w:val="both"/>
      </w:pPr>
    </w:p>
    <w:p w:rsidR="000D6BC2" w:rsidRDefault="004A0FBB" w:rsidP="004A0FBB">
      <w:pPr>
        <w:tabs>
          <w:tab w:val="center" w:pos="4536"/>
        </w:tabs>
        <w:jc w:val="both"/>
      </w:pPr>
      <w:r>
        <w:rPr>
          <w:u w:val="single"/>
        </w:rPr>
        <w:t>Pan Wojciech Krajewski</w:t>
      </w:r>
      <w:r>
        <w:t xml:space="preserve"> – Z-ca Dyrektora Wydziału Infrastruktury, Rolnictwa i Środowiska</w:t>
      </w:r>
    </w:p>
    <w:p w:rsidR="004A0FBB" w:rsidRDefault="004A0FBB" w:rsidP="004A0FBB">
      <w:pPr>
        <w:tabs>
          <w:tab w:val="center" w:pos="4536"/>
        </w:tabs>
        <w:jc w:val="both"/>
      </w:pPr>
      <w:r>
        <w:t>Odpowiedział – „Każdy ma takie urządzenie na swoim kominie. Natomiast nie ma jednego takiego urządzenia co posiada Wojewódzki Inspektorat Ochrony Środowiska. Wcześniej było  zamontowane przy ulicy Ordona</w:t>
      </w:r>
      <w:r w:rsidR="00263D7A">
        <w:t xml:space="preserve"> w Mławie</w:t>
      </w:r>
      <w:r>
        <w:t xml:space="preserve"> lecz zostało zlikwidowane. Pow</w:t>
      </w:r>
      <w:r w:rsidR="00FE6BEC">
        <w:t>s</w:t>
      </w:r>
      <w:r>
        <w:t>tała nowa m</w:t>
      </w:r>
      <w:r w:rsidR="00FE6BEC">
        <w:t>apa tych urzą</w:t>
      </w:r>
      <w:r w:rsidR="00E22C45">
        <w:t>dzeń</w:t>
      </w:r>
      <w:r>
        <w:t>, ale nie obejmuje powiatu mławskiego.</w:t>
      </w:r>
      <w:r w:rsidR="00FE6BEC">
        <w:t>”</w:t>
      </w:r>
      <w:r>
        <w:t xml:space="preserve"> </w:t>
      </w:r>
    </w:p>
    <w:p w:rsidR="00FE6BEC" w:rsidRDefault="00FE6BEC" w:rsidP="004A0FBB">
      <w:pPr>
        <w:tabs>
          <w:tab w:val="center" w:pos="4536"/>
        </w:tabs>
        <w:jc w:val="both"/>
      </w:pPr>
    </w:p>
    <w:p w:rsidR="00FE6BEC" w:rsidRDefault="00FE6BEC" w:rsidP="004A0FBB">
      <w:pPr>
        <w:tabs>
          <w:tab w:val="center" w:pos="4536"/>
        </w:tabs>
        <w:jc w:val="both"/>
      </w:pPr>
      <w:r w:rsidRPr="002626FE">
        <w:rPr>
          <w:u w:val="single"/>
        </w:rPr>
        <w:t>Pan Witold Okumski</w:t>
      </w:r>
      <w:r>
        <w:t xml:space="preserve"> – Przewodniczący Komisji</w:t>
      </w:r>
    </w:p>
    <w:p w:rsidR="00FE6BEC" w:rsidRDefault="00FE6BEC" w:rsidP="004A0FBB">
      <w:pPr>
        <w:tabs>
          <w:tab w:val="center" w:pos="4536"/>
        </w:tabs>
        <w:jc w:val="both"/>
      </w:pPr>
      <w:r>
        <w:t>Dopowiedział – „Zgodnie z umow</w:t>
      </w:r>
      <w:r w:rsidR="001E1B10">
        <w:t>ą</w:t>
      </w:r>
      <w:r>
        <w:t xml:space="preserve"> stowarzyszeniową z Unią Europejską w zależności od uciążliwości produkcji każdy będzie musiał założyć  na komin licznik pomi</w:t>
      </w:r>
      <w:r w:rsidR="001E1B10">
        <w:t xml:space="preserve">arowy. </w:t>
      </w:r>
      <w:r>
        <w:t xml:space="preserve">Każdy taki licznik </w:t>
      </w:r>
      <w:r w:rsidR="001E1B10">
        <w:t>będzie posiadał  odbiornik GPS, który będzie przesyłał sygnał o przek</w:t>
      </w:r>
      <w:r w:rsidR="00263D7A">
        <w:t>roczeniu norm. Zostanie to</w:t>
      </w:r>
      <w:r w:rsidR="001E1B10">
        <w:t xml:space="preserve"> wprowadzone po roku 2022. Nikt na wsi  nie jest przeciwny produkcji rolniczej. Każdy jest za tym by nie była ona uciążliwa  dla naszego zdrowia i naszego życia. Należy wesprzeć mieszkańców ponieważ uciążliwości w wielu miejscach są bardzo wysokie. Jeśl</w:t>
      </w:r>
      <w:r w:rsidR="00503A57">
        <w:t>i</w:t>
      </w:r>
      <w:r w:rsidR="001E1B10">
        <w:t xml:space="preserve"> właściciele firm  </w:t>
      </w:r>
      <w:r w:rsidR="00503A57">
        <w:t xml:space="preserve">przestrzegaliby </w:t>
      </w:r>
      <w:r w:rsidR="001E1B10">
        <w:t>odpowiednich przepisów to uciążliwość odorowa by była na mniejszą skalę.</w:t>
      </w:r>
      <w:r w:rsidR="00883ECB">
        <w:t>”</w:t>
      </w:r>
    </w:p>
    <w:p w:rsidR="002626FE" w:rsidRDefault="002626FE" w:rsidP="004A0FBB">
      <w:pPr>
        <w:tabs>
          <w:tab w:val="center" w:pos="4536"/>
        </w:tabs>
        <w:jc w:val="both"/>
      </w:pPr>
    </w:p>
    <w:p w:rsidR="002626FE" w:rsidRDefault="002626FE" w:rsidP="004A0FBB">
      <w:pPr>
        <w:tabs>
          <w:tab w:val="center" w:pos="4536"/>
        </w:tabs>
        <w:jc w:val="both"/>
      </w:pPr>
      <w:r w:rsidRPr="002626FE">
        <w:rPr>
          <w:u w:val="single"/>
        </w:rPr>
        <w:t>Pan Wojciech Krajewski</w:t>
      </w:r>
      <w:r>
        <w:t xml:space="preserve"> – Z-ca Dyrektora Wydziały Infrastruktury, Rolnictwa i Środowiska</w:t>
      </w:r>
    </w:p>
    <w:p w:rsidR="002626FE" w:rsidRDefault="002626FE" w:rsidP="004A0FBB">
      <w:pPr>
        <w:tabs>
          <w:tab w:val="center" w:pos="4536"/>
        </w:tabs>
        <w:jc w:val="both"/>
      </w:pPr>
      <w:r>
        <w:t xml:space="preserve">Powiedział </w:t>
      </w:r>
      <w:r w:rsidR="00883ECB">
        <w:t>–</w:t>
      </w:r>
      <w:r>
        <w:t xml:space="preserve"> </w:t>
      </w:r>
      <w:r w:rsidR="00883ECB">
        <w:t xml:space="preserve">„Byłem na terenie hodowli trzody chlewnej znajdującej się w powiecie żuromińskim. Właściciel  ma cztery chlewnie wyposażone na </w:t>
      </w:r>
      <w:r w:rsidR="002979C2">
        <w:t xml:space="preserve">bardzo </w:t>
      </w:r>
      <w:r w:rsidR="00883ECB">
        <w:t>dobrym poziomie.  Odpowiednie wentylatory i f</w:t>
      </w:r>
      <w:r w:rsidR="00E22C45">
        <w:t xml:space="preserve">iltry sprawiały, że tam </w:t>
      </w:r>
      <w:r w:rsidR="00883ECB">
        <w:t>nie było czuć, że jest prowadzona hodowla. Właściciel tej firmy mieszka w pobliżu wraz cała rodziną. Sąsiedzi ani mieszańcy pobliskich miejscowości nie skarżą ani nie protestują.</w:t>
      </w:r>
      <w:r w:rsidR="002979C2">
        <w:t>”</w:t>
      </w:r>
      <w:r w:rsidR="00883ECB">
        <w:t xml:space="preserve"> </w:t>
      </w:r>
    </w:p>
    <w:p w:rsidR="00883ECB" w:rsidRDefault="00883ECB" w:rsidP="004A0FBB">
      <w:pPr>
        <w:tabs>
          <w:tab w:val="center" w:pos="4536"/>
        </w:tabs>
        <w:jc w:val="both"/>
      </w:pPr>
    </w:p>
    <w:p w:rsidR="00883ECB" w:rsidRDefault="00883ECB" w:rsidP="004A0FBB">
      <w:pPr>
        <w:tabs>
          <w:tab w:val="center" w:pos="4536"/>
        </w:tabs>
        <w:jc w:val="both"/>
      </w:pPr>
      <w:r w:rsidRPr="00E22C45">
        <w:rPr>
          <w:u w:val="single"/>
        </w:rPr>
        <w:t>Pan Witold Okumski</w:t>
      </w:r>
      <w:r>
        <w:t xml:space="preserve"> – Przewodniczący Komisji</w:t>
      </w:r>
    </w:p>
    <w:p w:rsidR="002979C2" w:rsidRDefault="002979C2" w:rsidP="004A0FBB">
      <w:pPr>
        <w:tabs>
          <w:tab w:val="center" w:pos="4536"/>
        </w:tabs>
        <w:jc w:val="both"/>
      </w:pPr>
      <w:r>
        <w:t>Wtrącił – „Największym problemem z chlewni jest gnojowica. W Niemczech gnojowica odprowadzana jest do zbiornika zamkniętego</w:t>
      </w:r>
      <w:r w:rsidR="00D41624">
        <w:t xml:space="preserve">, musi mieć </w:t>
      </w:r>
      <w:r>
        <w:t xml:space="preserve"> swoją </w:t>
      </w:r>
      <w:proofErr w:type="spellStart"/>
      <w:r>
        <w:t>biogazownię</w:t>
      </w:r>
      <w:proofErr w:type="spellEnd"/>
      <w:r>
        <w:t xml:space="preserve"> albo podpisaną umowę z odpowi</w:t>
      </w:r>
      <w:r w:rsidR="00D41624">
        <w:t>ednią firmą na jej  odbiór.</w:t>
      </w:r>
    </w:p>
    <w:p w:rsidR="002979C2" w:rsidRDefault="002979C2" w:rsidP="004A0FBB">
      <w:pPr>
        <w:tabs>
          <w:tab w:val="center" w:pos="4536"/>
        </w:tabs>
        <w:jc w:val="both"/>
      </w:pPr>
    </w:p>
    <w:p w:rsidR="002979C2" w:rsidRDefault="002979C2" w:rsidP="004A0FBB">
      <w:pPr>
        <w:tabs>
          <w:tab w:val="center" w:pos="4536"/>
        </w:tabs>
        <w:jc w:val="both"/>
      </w:pPr>
      <w:r w:rsidRPr="00D41624">
        <w:rPr>
          <w:u w:val="single"/>
        </w:rPr>
        <w:t>Pan Marek Linkowski</w:t>
      </w:r>
      <w:r>
        <w:t xml:space="preserve"> – Członek Komisji</w:t>
      </w:r>
    </w:p>
    <w:p w:rsidR="002979C2" w:rsidRDefault="002979C2" w:rsidP="004A0FBB">
      <w:pPr>
        <w:tabs>
          <w:tab w:val="center" w:pos="4536"/>
        </w:tabs>
        <w:jc w:val="both"/>
      </w:pPr>
      <w:r>
        <w:t>Dopowiedział – „ W Niemczech gnojowicę zaszczepiają bakt</w:t>
      </w:r>
      <w:r w:rsidR="00D41624">
        <w:t>e</w:t>
      </w:r>
      <w:r w:rsidR="005E2C77">
        <w:t xml:space="preserve">riami i dlatego nie ma odoru.  </w:t>
      </w:r>
      <w:r w:rsidR="00D41624">
        <w:t xml:space="preserve"> W</w:t>
      </w:r>
      <w:r>
        <w:t xml:space="preserve"> Polsce nie ma takiego obowiązku. W momencie kiedy się zrobił szum wokół kurników to wszyscy zaczęli stosować żywe szczepy bakterii. Bakterie powoduj</w:t>
      </w:r>
      <w:r w:rsidR="0088173E">
        <w:t>ą</w:t>
      </w:r>
      <w:r>
        <w:t xml:space="preserve"> małą ucią</w:t>
      </w:r>
      <w:r w:rsidR="0088173E">
        <w:t>ż</w:t>
      </w:r>
      <w:r>
        <w:t>liwość</w:t>
      </w:r>
      <w:r w:rsidR="0088173E">
        <w:t xml:space="preserve"> odoru  i dzięki temu przestały napływać sygnały, że jest to uciążliwe. Jedynym problemem to są  koszty z tym związane.”</w:t>
      </w:r>
    </w:p>
    <w:p w:rsidR="0088173E" w:rsidRDefault="0088173E" w:rsidP="004A0FBB">
      <w:pPr>
        <w:tabs>
          <w:tab w:val="center" w:pos="4536"/>
        </w:tabs>
        <w:jc w:val="both"/>
      </w:pPr>
    </w:p>
    <w:p w:rsidR="0088173E" w:rsidRDefault="0088173E" w:rsidP="004A0FBB">
      <w:pPr>
        <w:tabs>
          <w:tab w:val="center" w:pos="4536"/>
        </w:tabs>
        <w:jc w:val="both"/>
      </w:pPr>
      <w:r w:rsidRPr="0088173E">
        <w:rPr>
          <w:u w:val="single"/>
        </w:rPr>
        <w:t>Pan Janusz Wiśniewski</w:t>
      </w:r>
      <w:r>
        <w:t xml:space="preserve"> – Członek Komisji</w:t>
      </w:r>
    </w:p>
    <w:p w:rsidR="0088173E" w:rsidRDefault="0088173E" w:rsidP="004A0FBB">
      <w:pPr>
        <w:tabs>
          <w:tab w:val="center" w:pos="4536"/>
        </w:tabs>
        <w:jc w:val="both"/>
      </w:pPr>
      <w:r>
        <w:t>Powiedział - „</w:t>
      </w:r>
      <w:r w:rsidR="004316F4">
        <w:t>Chciałbym się odnieść do kontroli Inspe</w:t>
      </w:r>
      <w:r w:rsidR="00D41624">
        <w:t>kcji Środowiska. Inspekcje w pią</w:t>
      </w:r>
      <w:r w:rsidR="004316F4">
        <w:t>tek po</w:t>
      </w:r>
      <w:r w:rsidR="00D41624">
        <w:t xml:space="preserve"> </w:t>
      </w:r>
      <w:r w:rsidR="004316F4">
        <w:t xml:space="preserve">południu są już nieczynne, a sobota i niedziela są dniami wolnymi od pracy. Jest to okres kiedy nagminnie są naruszane kwestie ochrony środowiska, bo wtedy nikt nie jest w stanie </w:t>
      </w:r>
      <w:r w:rsidR="004316F4">
        <w:lastRenderedPageBreak/>
        <w:t>tego skontrolować. Czy moglibyśmy udostępnić informacje godzin otwarcia inspekcji? Byłoby to pomocne dla społeczeństwa w przypadku zgłaszania naruszeń i jednocześnie wstrzymaniu niektóryc</w:t>
      </w:r>
      <w:r w:rsidR="0051072C">
        <w:t>h działań. Kolejna kwestia to uż</w:t>
      </w:r>
      <w:r w:rsidR="004316F4">
        <w:t xml:space="preserve">ytkowanie budynku </w:t>
      </w:r>
      <w:r w:rsidR="0051072C">
        <w:t>niezgodnie z jego przeznaczeniem. W tym przypadku kontroli może dokonać jedynie Nadzór Budowlany albo Inspekcja Ochrony Środowiska, ponieważ co innego jest magazyn a co innego jest hodowla.</w:t>
      </w:r>
      <w:r w:rsidR="007C0377">
        <w:t>”</w:t>
      </w:r>
      <w:r w:rsidR="0051072C">
        <w:t xml:space="preserve"> </w:t>
      </w:r>
    </w:p>
    <w:p w:rsidR="0051072C" w:rsidRDefault="0051072C" w:rsidP="004A0FBB">
      <w:pPr>
        <w:tabs>
          <w:tab w:val="center" w:pos="4536"/>
        </w:tabs>
        <w:jc w:val="both"/>
      </w:pPr>
    </w:p>
    <w:p w:rsidR="0051072C" w:rsidRDefault="0051072C" w:rsidP="004A0FBB">
      <w:pPr>
        <w:tabs>
          <w:tab w:val="center" w:pos="4536"/>
        </w:tabs>
        <w:jc w:val="both"/>
      </w:pPr>
      <w:r w:rsidRPr="0051072C">
        <w:rPr>
          <w:u w:val="single"/>
        </w:rPr>
        <w:t>Pan Witold Okumski</w:t>
      </w:r>
      <w:r>
        <w:t xml:space="preserve"> – Przewodniczący Komisji</w:t>
      </w:r>
    </w:p>
    <w:p w:rsidR="007C0377" w:rsidRDefault="007C0377" w:rsidP="004A0FBB">
      <w:pPr>
        <w:tabs>
          <w:tab w:val="center" w:pos="4536"/>
        </w:tabs>
        <w:jc w:val="both"/>
      </w:pPr>
      <w:r>
        <w:t xml:space="preserve">Podsumował – „Można przedstawić taki problem  wszystkim Wójtom gmin,  aby  sygnały  o naruszaniu przepisów ochrony środowiska spływały </w:t>
      </w:r>
      <w:r w:rsidR="00F80725">
        <w:t>również do powiatu m</w:t>
      </w:r>
      <w:r>
        <w:t>ławskiego.”</w:t>
      </w:r>
    </w:p>
    <w:p w:rsidR="00D41624" w:rsidRDefault="00D41624" w:rsidP="0051072C">
      <w:pPr>
        <w:tabs>
          <w:tab w:val="center" w:pos="4536"/>
        </w:tabs>
        <w:jc w:val="both"/>
      </w:pPr>
    </w:p>
    <w:p w:rsidR="00D41624" w:rsidRDefault="00D41624" w:rsidP="0051072C">
      <w:pPr>
        <w:tabs>
          <w:tab w:val="center" w:pos="4536"/>
        </w:tabs>
        <w:jc w:val="both"/>
      </w:pPr>
    </w:p>
    <w:p w:rsidR="0051072C" w:rsidRPr="0051072C" w:rsidRDefault="0051072C" w:rsidP="0051072C">
      <w:pPr>
        <w:tabs>
          <w:tab w:val="center" w:pos="4536"/>
        </w:tabs>
        <w:jc w:val="both"/>
        <w:rPr>
          <w:b/>
        </w:rPr>
      </w:pPr>
      <w:r w:rsidRPr="0051072C">
        <w:rPr>
          <w:b/>
        </w:rPr>
        <w:t xml:space="preserve">Punkt 7 </w:t>
      </w:r>
    </w:p>
    <w:p w:rsidR="0051072C" w:rsidRDefault="0051072C" w:rsidP="0051072C">
      <w:pPr>
        <w:tabs>
          <w:tab w:val="center" w:pos="4536"/>
        </w:tabs>
        <w:jc w:val="both"/>
        <w:rPr>
          <w:b/>
        </w:rPr>
      </w:pPr>
      <w:r w:rsidRPr="0051072C">
        <w:rPr>
          <w:b/>
        </w:rPr>
        <w:t>Planowanie udziału w obchodach dożynkowych przedstawicieli Rady Powiatu Mławskiego</w:t>
      </w:r>
    </w:p>
    <w:p w:rsidR="0051072C" w:rsidRDefault="0051072C" w:rsidP="0051072C">
      <w:pPr>
        <w:tabs>
          <w:tab w:val="center" w:pos="4536"/>
        </w:tabs>
        <w:jc w:val="both"/>
        <w:rPr>
          <w:b/>
        </w:rPr>
      </w:pPr>
    </w:p>
    <w:p w:rsidR="0051072C" w:rsidRDefault="0051072C" w:rsidP="0051072C">
      <w:pPr>
        <w:tabs>
          <w:tab w:val="center" w:pos="4536"/>
        </w:tabs>
        <w:jc w:val="both"/>
      </w:pPr>
      <w:r w:rsidRPr="0051072C">
        <w:rPr>
          <w:u w:val="single"/>
        </w:rPr>
        <w:t xml:space="preserve"> </w:t>
      </w:r>
      <w:r>
        <w:rPr>
          <w:u w:val="single"/>
        </w:rPr>
        <w:t>Pan Wojciech Krajewski</w:t>
      </w:r>
      <w:r>
        <w:t xml:space="preserve"> – Z-ca Dyrektora Wydziału Infrastruktury, Rolnictwa i Środowiska</w:t>
      </w:r>
    </w:p>
    <w:p w:rsidR="005032BE" w:rsidRDefault="005032BE" w:rsidP="0051072C">
      <w:pPr>
        <w:tabs>
          <w:tab w:val="center" w:pos="4536"/>
        </w:tabs>
        <w:jc w:val="both"/>
      </w:pPr>
      <w:r>
        <w:t>Powiedział –„Otrzymaliśmy informację od Pana Marszałka Województwa Mazowieckiego Adama Struzika o obchodach dożynek wojewódzkich, które odbędą się  dnia 8.09.2019 roku w Ciechanowie.</w:t>
      </w:r>
      <w:r w:rsidR="006F372F">
        <w:t xml:space="preserve"> W</w:t>
      </w:r>
      <w:r w:rsidR="00431472">
        <w:t>spólnie z Panem Starostą i Wices</w:t>
      </w:r>
      <w:r w:rsidR="006F372F">
        <w:t xml:space="preserve">tarostą będziemy  w tym przedsięwzięciu uczestniczyć. Przewodniczącym delegacji będzie Starosta Mławski </w:t>
      </w:r>
      <w:r w:rsidR="00D41624">
        <w:t xml:space="preserve">Pan </w:t>
      </w:r>
      <w:r w:rsidR="006F372F">
        <w:t>Jerzy Rakowski, Wiceprzewodniczącym  Wi</w:t>
      </w:r>
      <w:r w:rsidR="00431472">
        <w:t>ces</w:t>
      </w:r>
      <w:r w:rsidR="006F372F">
        <w:t>tarosta Pan Zbigniew Markiewicz, powiatowi starostowie dożynek</w:t>
      </w:r>
      <w:r w:rsidR="006C6432">
        <w:t xml:space="preserve"> to</w:t>
      </w:r>
      <w:r w:rsidR="006F372F">
        <w:t xml:space="preserve"> Pa</w:t>
      </w:r>
      <w:r w:rsidR="00D41624">
        <w:t>ństwo Anna i Dawid Kwiatkowscy. C</w:t>
      </w:r>
      <w:r w:rsidR="006F372F">
        <w:t xml:space="preserve">hleb dożynkowy przygotuje Pan Robert Szczepkowski z Mławy </w:t>
      </w:r>
      <w:r w:rsidR="00097697">
        <w:t>a</w:t>
      </w:r>
      <w:r w:rsidR="006F372F">
        <w:t xml:space="preserve"> wieniec dożynkowy będzie pr</w:t>
      </w:r>
      <w:r w:rsidR="006C6432">
        <w:t>zygotowany przez Koło Gospodyń W</w:t>
      </w:r>
      <w:r w:rsidR="006F372F">
        <w:t>iejskich Stara Otocznia.</w:t>
      </w:r>
      <w:r w:rsidR="007A4FAA">
        <w:t>”</w:t>
      </w:r>
    </w:p>
    <w:p w:rsidR="007A4FAA" w:rsidRDefault="007A4FAA" w:rsidP="0051072C">
      <w:pPr>
        <w:tabs>
          <w:tab w:val="center" w:pos="4536"/>
        </w:tabs>
        <w:jc w:val="both"/>
      </w:pPr>
    </w:p>
    <w:p w:rsidR="007A4FAA" w:rsidRPr="007A4FAA" w:rsidRDefault="007A4FAA" w:rsidP="0051072C">
      <w:pPr>
        <w:tabs>
          <w:tab w:val="center" w:pos="4536"/>
        </w:tabs>
        <w:jc w:val="both"/>
        <w:rPr>
          <w:b/>
        </w:rPr>
      </w:pPr>
    </w:p>
    <w:p w:rsidR="007A4FAA" w:rsidRPr="007A4FAA" w:rsidRDefault="007A4FAA" w:rsidP="0051072C">
      <w:pPr>
        <w:tabs>
          <w:tab w:val="center" w:pos="4536"/>
        </w:tabs>
        <w:jc w:val="both"/>
        <w:rPr>
          <w:b/>
        </w:rPr>
      </w:pPr>
      <w:r w:rsidRPr="007A4FAA">
        <w:rPr>
          <w:b/>
        </w:rPr>
        <w:t>Punkt 8</w:t>
      </w:r>
    </w:p>
    <w:p w:rsidR="007A4FAA" w:rsidRDefault="007A4FAA" w:rsidP="007A4FAA">
      <w:pPr>
        <w:tabs>
          <w:tab w:val="center" w:pos="4536"/>
        </w:tabs>
        <w:jc w:val="both"/>
        <w:rPr>
          <w:b/>
        </w:rPr>
      </w:pPr>
      <w:r w:rsidRPr="007A4FAA">
        <w:rPr>
          <w:b/>
        </w:rPr>
        <w:t xml:space="preserve">Informacja o ASF na terenie powiatu </w:t>
      </w:r>
      <w:r>
        <w:rPr>
          <w:b/>
        </w:rPr>
        <w:t xml:space="preserve">mławskiego </w:t>
      </w:r>
    </w:p>
    <w:p w:rsidR="007A4FAA" w:rsidRDefault="007A4FAA" w:rsidP="007A4FAA">
      <w:pPr>
        <w:tabs>
          <w:tab w:val="center" w:pos="4536"/>
        </w:tabs>
        <w:jc w:val="both"/>
        <w:rPr>
          <w:b/>
        </w:rPr>
      </w:pPr>
    </w:p>
    <w:p w:rsidR="007A4FAA" w:rsidRPr="007A4FAA" w:rsidRDefault="007A4FAA" w:rsidP="007A4FAA">
      <w:pPr>
        <w:tabs>
          <w:tab w:val="center" w:pos="4536"/>
        </w:tabs>
        <w:jc w:val="both"/>
      </w:pPr>
      <w:r w:rsidRPr="00786227">
        <w:rPr>
          <w:u w:val="single"/>
        </w:rPr>
        <w:t>Pa</w:t>
      </w:r>
      <w:r w:rsidR="00E82241">
        <w:rPr>
          <w:u w:val="single"/>
        </w:rPr>
        <w:t>n</w:t>
      </w:r>
      <w:r w:rsidRPr="00786227">
        <w:rPr>
          <w:u w:val="single"/>
        </w:rPr>
        <w:t xml:space="preserve"> Jerzy Rakowski</w:t>
      </w:r>
      <w:r w:rsidRPr="007A4FAA">
        <w:t xml:space="preserve"> – Starosta Mławski</w:t>
      </w:r>
    </w:p>
    <w:p w:rsidR="007A4FAA" w:rsidRDefault="007A4FAA" w:rsidP="007A4FAA">
      <w:pPr>
        <w:tabs>
          <w:tab w:val="center" w:pos="4536"/>
        </w:tabs>
        <w:jc w:val="both"/>
      </w:pPr>
      <w:r w:rsidRPr="007A4FAA">
        <w:t>Powiedział – „</w:t>
      </w:r>
      <w:r>
        <w:t>Uczestniczyłem w dwóch spotkaniach,</w:t>
      </w:r>
      <w:r w:rsidR="00BE74F9">
        <w:t xml:space="preserve"> w</w:t>
      </w:r>
      <w:r>
        <w:t xml:space="preserve"> których tematem były zagrożenia </w:t>
      </w:r>
      <w:r w:rsidR="0004250F">
        <w:t>na terenach, w których ASF już występuje. Spotkanie odbyło się w Żuro</w:t>
      </w:r>
      <w:r w:rsidR="001F42DF">
        <w:t xml:space="preserve">minie. </w:t>
      </w:r>
      <w:r w:rsidR="0004250F">
        <w:t>Organizatorem spo</w:t>
      </w:r>
      <w:r w:rsidR="00097697">
        <w:t>tkania był Wojewódzki Inspektor</w:t>
      </w:r>
      <w:r w:rsidR="0004250F">
        <w:t xml:space="preserve"> Weterynarii. Drugie spotkanie odbyło się z w Strzegowie. Uczestniczył w nim Wójt Gminy Radzanów, a także Wójt Gminy Strzegowo.</w:t>
      </w:r>
      <w:r w:rsidR="00AA6712">
        <w:t xml:space="preserve"> </w:t>
      </w:r>
      <w:r w:rsidR="00786227">
        <w:t>Powiatowy lekarz weterynarii przekazał informacje j</w:t>
      </w:r>
      <w:r w:rsidR="00BE74F9">
        <w:t>akie mogą pojawić się</w:t>
      </w:r>
      <w:r w:rsidR="00786227">
        <w:t xml:space="preserve"> przy wystąpieniu ASF. Jak do tej pory w naszym powiecie  nie odnotowano zgłoszeń o</w:t>
      </w:r>
      <w:r w:rsidR="00786227" w:rsidRPr="00786227">
        <w:t xml:space="preserve"> </w:t>
      </w:r>
      <w:r w:rsidR="00786227">
        <w:t>zarażonym dziku.”</w:t>
      </w:r>
    </w:p>
    <w:p w:rsidR="00786227" w:rsidRDefault="00786227" w:rsidP="007A4FAA">
      <w:pPr>
        <w:tabs>
          <w:tab w:val="center" w:pos="4536"/>
        </w:tabs>
        <w:jc w:val="both"/>
      </w:pPr>
    </w:p>
    <w:p w:rsidR="00786227" w:rsidRDefault="00786227" w:rsidP="007A4FAA">
      <w:pPr>
        <w:tabs>
          <w:tab w:val="center" w:pos="4536"/>
        </w:tabs>
        <w:jc w:val="both"/>
      </w:pPr>
      <w:r w:rsidRPr="00786227">
        <w:rPr>
          <w:u w:val="single"/>
        </w:rPr>
        <w:t>Pan Witold Okumski</w:t>
      </w:r>
      <w:r>
        <w:t xml:space="preserve"> – Przewodniczący Komisji</w:t>
      </w:r>
    </w:p>
    <w:p w:rsidR="00786227" w:rsidRDefault="00786227" w:rsidP="007A4FAA">
      <w:pPr>
        <w:tabs>
          <w:tab w:val="center" w:pos="4536"/>
        </w:tabs>
        <w:jc w:val="both"/>
      </w:pPr>
      <w:r>
        <w:t>Zapytał – „Czy wskazano możliwe źródło zrażeń ASF?’</w:t>
      </w:r>
    </w:p>
    <w:p w:rsidR="00786227" w:rsidRDefault="00786227" w:rsidP="007A4FAA">
      <w:pPr>
        <w:tabs>
          <w:tab w:val="center" w:pos="4536"/>
        </w:tabs>
        <w:jc w:val="both"/>
      </w:pPr>
    </w:p>
    <w:p w:rsidR="00786227" w:rsidRDefault="00786227" w:rsidP="007A4FAA">
      <w:pPr>
        <w:tabs>
          <w:tab w:val="center" w:pos="4536"/>
        </w:tabs>
        <w:jc w:val="both"/>
      </w:pPr>
      <w:r w:rsidRPr="00786227">
        <w:rPr>
          <w:u w:val="single"/>
        </w:rPr>
        <w:t>Pan Jerzy Rakowski</w:t>
      </w:r>
      <w:r>
        <w:t xml:space="preserve"> – Starosta Mławski</w:t>
      </w:r>
    </w:p>
    <w:p w:rsidR="00786227" w:rsidRDefault="00786227" w:rsidP="007A4FAA">
      <w:pPr>
        <w:tabs>
          <w:tab w:val="center" w:pos="4536"/>
        </w:tabs>
        <w:jc w:val="both"/>
      </w:pPr>
      <w:r>
        <w:t xml:space="preserve">Odpowiedział – „Nie wskazano jednoznacznie. Jeszcze trwa śledztwo w tej sprawie. </w:t>
      </w:r>
      <w:r w:rsidR="00097697">
        <w:br/>
      </w:r>
      <w:r>
        <w:t>Na terenie województwa ciechanowskiego zlikwidowano dwie chlewnie, ale nie wiadomo jak trafił ASF</w:t>
      </w:r>
      <w:r w:rsidR="00216AFB">
        <w:t xml:space="preserve"> do tych chlewni. Znaleziono kilkanaście </w:t>
      </w:r>
      <w:r>
        <w:t xml:space="preserve">sztuk dzików </w:t>
      </w:r>
      <w:r w:rsidR="00216AFB">
        <w:t>na terenie Ciechanowa</w:t>
      </w:r>
      <w:r w:rsidR="00C72FB1">
        <w:t xml:space="preserve">. </w:t>
      </w:r>
      <w:r w:rsidR="001F42DF">
        <w:t>W tej chwili w</w:t>
      </w:r>
      <w:r w:rsidR="00C72FB1">
        <w:t>idzimy słabość państwa w momencie kiedy pojawia się kryzysowa sytuacja, a w szczególności kiedy trzeba wybić  kilka tysięcy sztuk trzody chlewnej. Jest odpowiednia instytucja, któ</w:t>
      </w:r>
      <w:r w:rsidR="006C6432">
        <w:t xml:space="preserve">ra wybije i odbierze </w:t>
      </w:r>
      <w:r w:rsidR="00C72FB1">
        <w:t xml:space="preserve">  te zwierzęta, ale nie ma </w:t>
      </w:r>
      <w:r w:rsidR="001F42DF">
        <w:t>instytucji, która by załadowała do transportu.</w:t>
      </w:r>
      <w:r w:rsidR="00C72FB1">
        <w:t xml:space="preserve"> Przy pomocy inspektora powiatowego</w:t>
      </w:r>
      <w:r w:rsidR="006C6432">
        <w:t xml:space="preserve"> </w:t>
      </w:r>
      <w:r w:rsidR="001F42DF">
        <w:t xml:space="preserve">to </w:t>
      </w:r>
      <w:r w:rsidR="00C72FB1">
        <w:t xml:space="preserve">na rolniku spoczywa obowiązek likwidacji ASF. Trzeba znaleźć firmę, która zajmie się utylizacją i wywozem trzody chlewnej, albo poruszyć  Państwową Straż Pożarną </w:t>
      </w:r>
      <w:r w:rsidR="007F5272">
        <w:t>bądź wojsko</w:t>
      </w:r>
      <w:r w:rsidR="00E967C4">
        <w:t xml:space="preserve">. W Ciechanowie przy likwidacji </w:t>
      </w:r>
      <w:r w:rsidR="00E967C4">
        <w:lastRenderedPageBreak/>
        <w:t>chlewni zorganizowano do pomocy OSP.</w:t>
      </w:r>
      <w:r w:rsidR="008C6D9A">
        <w:t xml:space="preserve"> Jeśli rolnik stosował przepisy to za </w:t>
      </w:r>
      <w:r w:rsidR="00E967C4">
        <w:t xml:space="preserve"> zlikwidowane stado państwo wypłaca </w:t>
      </w:r>
      <w:r w:rsidR="008C6D9A">
        <w:t xml:space="preserve">rolnikowi odszkodowanie </w:t>
      </w:r>
      <w:r w:rsidR="00E967C4">
        <w:t xml:space="preserve">po cenie rynkowej. Dodatkowo chlewnia musi </w:t>
      </w:r>
      <w:r w:rsidR="008C6D9A">
        <w:t xml:space="preserve">przejść </w:t>
      </w:r>
      <w:r w:rsidR="00E967C4">
        <w:t xml:space="preserve"> 40 dni karencji od chw</w:t>
      </w:r>
      <w:r w:rsidR="00026CFF">
        <w:t xml:space="preserve">ili zbadania. </w:t>
      </w:r>
      <w:r w:rsidR="00E967C4">
        <w:t xml:space="preserve"> Trzeba wszystko zniszczyć co było związane z chlewnią począwszy od słomy, obornik, pasze a nawet płoty drewniane i wierzeje w stodołach. Elementy drewniane powinny być spalone, bo tego się nie zdezynfekuje. Są to bardzo duże straty dla rolnika</w:t>
      </w:r>
      <w:r w:rsidR="008C6D9A">
        <w:t xml:space="preserve">, </w:t>
      </w:r>
      <w:r w:rsidR="00E967C4">
        <w:t xml:space="preserve"> </w:t>
      </w:r>
      <w:r w:rsidR="008C6D9A">
        <w:t xml:space="preserve">straty dla regionu, </w:t>
      </w:r>
      <w:r w:rsidR="00E967C4">
        <w:t>a także starty gospodarcze dla kraju.</w:t>
      </w:r>
      <w:r w:rsidR="008C6D9A">
        <w:t xml:space="preserve"> Wiedza na temat ASF jest bardzo ważna dla rolnika, dlatego w tym celu organizowane są spotkania</w:t>
      </w:r>
      <w:r w:rsidR="00271E6B">
        <w:t>. W po</w:t>
      </w:r>
      <w:r w:rsidR="00026CFF">
        <w:t>rozumieniu z Ministr</w:t>
      </w:r>
      <w:r w:rsidR="006C6432">
        <w:t xml:space="preserve">em i Wiceministrem  Rolnictwa  </w:t>
      </w:r>
      <w:r w:rsidR="00271E6B">
        <w:t>powiat w trybie pilnym zorganizował dwie chłodnie</w:t>
      </w:r>
      <w:r w:rsidR="00774CC7">
        <w:t xml:space="preserve">. Jedna z nich będzie mieściła się w Strzegowie a druga w Mławie. Chłodnie te będą służyć do przechowywania zutylizowanych dzików. Dziki </w:t>
      </w:r>
      <w:r w:rsidR="00035D87">
        <w:t xml:space="preserve">muszą być złożone, pobierane są </w:t>
      </w:r>
      <w:r w:rsidR="00774CC7">
        <w:t>odpowiednie narządy i krew w celu dalszych badań. Chłodnia musi być zamknięta i zalakowana do momentu otrzymania wyników badań.</w:t>
      </w:r>
    </w:p>
    <w:p w:rsidR="00774CC7" w:rsidRDefault="00774CC7" w:rsidP="007A4FAA">
      <w:pPr>
        <w:tabs>
          <w:tab w:val="center" w:pos="4536"/>
        </w:tabs>
        <w:jc w:val="both"/>
      </w:pPr>
      <w:r>
        <w:t>Inspektor Powiatowy będzie przeprowadzał spotkania z myśliwymi. Współpraca jest bardzo konieczna ponieważ jedynym orężem do walki z dzikami są</w:t>
      </w:r>
      <w:r w:rsidR="006C6432">
        <w:t xml:space="preserve"> właśnie </w:t>
      </w:r>
      <w:r>
        <w:t xml:space="preserve"> myśliwi</w:t>
      </w:r>
      <w:r w:rsidR="00BF72A0">
        <w:t>.”</w:t>
      </w:r>
    </w:p>
    <w:p w:rsidR="00BF72A0" w:rsidRDefault="00BF72A0" w:rsidP="007A4FAA">
      <w:pPr>
        <w:tabs>
          <w:tab w:val="center" w:pos="4536"/>
        </w:tabs>
        <w:jc w:val="both"/>
      </w:pPr>
    </w:p>
    <w:p w:rsidR="00BF72A0" w:rsidRDefault="00BF72A0" w:rsidP="007A4FAA">
      <w:pPr>
        <w:tabs>
          <w:tab w:val="center" w:pos="4536"/>
        </w:tabs>
        <w:jc w:val="both"/>
      </w:pPr>
      <w:r w:rsidRPr="00BF72A0">
        <w:rPr>
          <w:u w:val="single"/>
        </w:rPr>
        <w:t>Pan Witold Okumski</w:t>
      </w:r>
      <w:r>
        <w:t xml:space="preserve"> – Przewodniczący Komisji</w:t>
      </w:r>
    </w:p>
    <w:p w:rsidR="00774CC7" w:rsidRDefault="00097697" w:rsidP="007A4FAA">
      <w:pPr>
        <w:tabs>
          <w:tab w:val="center" w:pos="4536"/>
        </w:tabs>
        <w:jc w:val="both"/>
      </w:pPr>
      <w:r>
        <w:t>Podsumował – „Proponował</w:t>
      </w:r>
      <w:r w:rsidR="00BF72A0">
        <w:t>bym</w:t>
      </w:r>
      <w:r w:rsidR="00AC60B2">
        <w:t xml:space="preserve"> aby na najbliższą sesję  </w:t>
      </w:r>
      <w:r w:rsidR="00BF72A0">
        <w:t>wprowadz</w:t>
      </w:r>
      <w:r w:rsidR="00AC60B2">
        <w:t xml:space="preserve">ić </w:t>
      </w:r>
      <w:r w:rsidR="00BF72A0">
        <w:t xml:space="preserve"> do porządku obrad </w:t>
      </w:r>
      <w:r w:rsidR="00AC60B2">
        <w:t xml:space="preserve">informację związaną z wystąpieniem  ASF na terenie powiatu mławskiego. W ten sposób przyczynimy się aby uwrażliwiać wszystkich </w:t>
      </w:r>
      <w:r w:rsidR="00035D87">
        <w:t xml:space="preserve">na powagę </w:t>
      </w:r>
      <w:r w:rsidR="00AC60B2">
        <w:t xml:space="preserve"> sytuacji.”</w:t>
      </w:r>
    </w:p>
    <w:p w:rsidR="00035D87" w:rsidRDefault="00035D87" w:rsidP="007A4FAA">
      <w:pPr>
        <w:tabs>
          <w:tab w:val="center" w:pos="4536"/>
        </w:tabs>
        <w:jc w:val="both"/>
        <w:rPr>
          <w:u w:val="single"/>
        </w:rPr>
      </w:pPr>
    </w:p>
    <w:p w:rsidR="00AC60B2" w:rsidRDefault="00AC60B2" w:rsidP="007A4FAA">
      <w:pPr>
        <w:tabs>
          <w:tab w:val="center" w:pos="4536"/>
        </w:tabs>
        <w:jc w:val="both"/>
      </w:pPr>
      <w:r w:rsidRPr="00AC60B2">
        <w:rPr>
          <w:u w:val="single"/>
        </w:rPr>
        <w:t>Pan Marek Linkowski</w:t>
      </w:r>
      <w:r>
        <w:t xml:space="preserve"> – Członek Komisji</w:t>
      </w:r>
    </w:p>
    <w:p w:rsidR="00774CC7" w:rsidRDefault="00AC60B2" w:rsidP="007A4FAA">
      <w:pPr>
        <w:tabs>
          <w:tab w:val="center" w:pos="4536"/>
        </w:tabs>
        <w:jc w:val="both"/>
      </w:pPr>
      <w:r>
        <w:t>Powiedział – „Nie ma możliwości zabezpieczenia się przed ASF mimo prowadzenia gospodarstwa na bardzo wysokim poziomie. Państwo powinno po</w:t>
      </w:r>
      <w:r w:rsidR="00F129BC">
        <w:t>nieść  tego konsekwencje. Mieliś</w:t>
      </w:r>
      <w:r>
        <w:t>my kilka przypadków chorych dzikó</w:t>
      </w:r>
      <w:r w:rsidR="00F129BC">
        <w:t>w na ś</w:t>
      </w:r>
      <w:r>
        <w:t>cianie wschodniej</w:t>
      </w:r>
      <w:r w:rsidR="009D5B63">
        <w:t>. Politycy myśleli,  że ASF zatrzyma się na linii Wisły. Jako państwo tracimy ogromne pieniądze na rolnikach i całej gospodarce.</w:t>
      </w:r>
      <w:r w:rsidR="00D17182">
        <w:t>”</w:t>
      </w:r>
    </w:p>
    <w:p w:rsidR="00D17182" w:rsidRDefault="00D17182" w:rsidP="007A4FAA">
      <w:pPr>
        <w:tabs>
          <w:tab w:val="center" w:pos="4536"/>
        </w:tabs>
        <w:jc w:val="both"/>
      </w:pPr>
    </w:p>
    <w:p w:rsidR="00D17182" w:rsidRDefault="00D17182" w:rsidP="007A4FAA">
      <w:pPr>
        <w:tabs>
          <w:tab w:val="center" w:pos="4536"/>
        </w:tabs>
        <w:jc w:val="both"/>
      </w:pPr>
      <w:r w:rsidRPr="00D17182">
        <w:rPr>
          <w:u w:val="single"/>
        </w:rPr>
        <w:t>Pan Witold Okumski</w:t>
      </w:r>
      <w:r>
        <w:t xml:space="preserve"> – Przewodniczący Komisji</w:t>
      </w:r>
    </w:p>
    <w:p w:rsidR="00730F6E" w:rsidRDefault="00D17182" w:rsidP="009D5B63">
      <w:pPr>
        <w:tabs>
          <w:tab w:val="center" w:pos="4536"/>
        </w:tabs>
        <w:jc w:val="both"/>
      </w:pPr>
      <w:r>
        <w:t>Wtrącił – „Wolność mediów więcej krzywdy wyrządziła rolnictwu niż pożytku. Należy pamiętać jaka była ostra krytyka gdy rząd podjął decyzję o odstrzale dzików aby ograniczać i minimalizować ASF</w:t>
      </w:r>
      <w:r w:rsidR="00531087">
        <w:t>. Na początku roku był wielki krzyk różnych środowisk, którzy sprzeciwiali się takiej akc</w:t>
      </w:r>
      <w:r w:rsidR="005F3D85">
        <w:t>ji. Jednak sami teraz widzimy, ż</w:t>
      </w:r>
      <w:r w:rsidR="00531087">
        <w:t xml:space="preserve">e pewne działania są konieczne. </w:t>
      </w:r>
    </w:p>
    <w:p w:rsidR="00531087" w:rsidRDefault="00531087" w:rsidP="009D5B63">
      <w:pPr>
        <w:tabs>
          <w:tab w:val="center" w:pos="4536"/>
        </w:tabs>
        <w:jc w:val="both"/>
      </w:pPr>
    </w:p>
    <w:p w:rsidR="00531087" w:rsidRDefault="00531087" w:rsidP="009D5B63">
      <w:pPr>
        <w:tabs>
          <w:tab w:val="center" w:pos="4536"/>
        </w:tabs>
        <w:jc w:val="both"/>
      </w:pPr>
      <w:r w:rsidRPr="00531087">
        <w:rPr>
          <w:u w:val="single"/>
        </w:rPr>
        <w:t>Pan Marek Linkowski</w:t>
      </w:r>
      <w:r>
        <w:t xml:space="preserve"> – Członek Komisji</w:t>
      </w:r>
    </w:p>
    <w:p w:rsidR="00D17182" w:rsidRDefault="00531087" w:rsidP="009D5B63">
      <w:pPr>
        <w:tabs>
          <w:tab w:val="center" w:pos="4536"/>
        </w:tabs>
        <w:jc w:val="both"/>
      </w:pPr>
      <w:r>
        <w:t>Dopowiedział – „ Około 4 lat temu to były jednostkowe przypadki chorych dzików na ścianie wschodniej Polski, na granicy rzeki Bug</w:t>
      </w:r>
      <w:r w:rsidR="002062EA">
        <w:t>. Można było już wtedy podjąć stosowne działania.</w:t>
      </w:r>
    </w:p>
    <w:p w:rsidR="006462F6" w:rsidRDefault="006462F6" w:rsidP="009D5B63">
      <w:pPr>
        <w:tabs>
          <w:tab w:val="center" w:pos="4536"/>
        </w:tabs>
        <w:jc w:val="both"/>
      </w:pPr>
    </w:p>
    <w:p w:rsidR="009D5B63" w:rsidRDefault="009D5B63" w:rsidP="009D5B63">
      <w:pPr>
        <w:tabs>
          <w:tab w:val="center" w:pos="4536"/>
        </w:tabs>
        <w:jc w:val="both"/>
      </w:pPr>
      <w:r>
        <w:rPr>
          <w:u w:val="single"/>
        </w:rPr>
        <w:t>Pan Wojciech Krajewski</w:t>
      </w:r>
      <w:r>
        <w:t xml:space="preserve"> – Z-ca Dyrektora Wydziału Infrastruktury, Rolnictwa i Środowiska</w:t>
      </w:r>
    </w:p>
    <w:p w:rsidR="007E4317" w:rsidRDefault="009D5B63" w:rsidP="007A4FAA">
      <w:pPr>
        <w:tabs>
          <w:tab w:val="center" w:pos="4536"/>
        </w:tabs>
        <w:jc w:val="both"/>
      </w:pPr>
      <w:r>
        <w:t>Powiedział – „Pierwsze informacje o ASF pojawiły się w 2014 roku</w:t>
      </w:r>
      <w:r w:rsidR="00730F6E">
        <w:t xml:space="preserve"> na Podlasiu. Już wtedy trzeba było zlikwidować pocz</w:t>
      </w:r>
      <w:r w:rsidR="00D17182">
        <w:t>ą</w:t>
      </w:r>
      <w:r w:rsidR="00730F6E">
        <w:t>tki ASF</w:t>
      </w:r>
      <w:r w:rsidR="00D17182">
        <w:t>.”</w:t>
      </w:r>
      <w:r w:rsidR="00730F6E">
        <w:t xml:space="preserve"> </w:t>
      </w:r>
    </w:p>
    <w:p w:rsidR="006462F6" w:rsidRDefault="006462F6" w:rsidP="007A4FAA">
      <w:pPr>
        <w:tabs>
          <w:tab w:val="center" w:pos="4536"/>
        </w:tabs>
        <w:jc w:val="both"/>
      </w:pPr>
    </w:p>
    <w:p w:rsidR="00377AB4" w:rsidRDefault="00377AB4" w:rsidP="007A4FAA">
      <w:pPr>
        <w:tabs>
          <w:tab w:val="center" w:pos="4536"/>
        </w:tabs>
        <w:jc w:val="both"/>
      </w:pPr>
    </w:p>
    <w:p w:rsidR="007E4317" w:rsidRPr="007E4317" w:rsidRDefault="007E4317" w:rsidP="007A4FAA">
      <w:pPr>
        <w:tabs>
          <w:tab w:val="center" w:pos="4536"/>
        </w:tabs>
        <w:jc w:val="both"/>
        <w:rPr>
          <w:b/>
        </w:rPr>
      </w:pPr>
      <w:r w:rsidRPr="007E4317">
        <w:rPr>
          <w:b/>
        </w:rPr>
        <w:t xml:space="preserve">Punkt 9 </w:t>
      </w:r>
    </w:p>
    <w:p w:rsidR="007E4317" w:rsidRDefault="00377AB4" w:rsidP="007E4317">
      <w:pPr>
        <w:tabs>
          <w:tab w:val="center" w:pos="4536"/>
        </w:tabs>
        <w:jc w:val="both"/>
        <w:rPr>
          <w:b/>
        </w:rPr>
      </w:pPr>
      <w:r>
        <w:rPr>
          <w:b/>
        </w:rPr>
        <w:t>Zapytania i wolne wnioski</w:t>
      </w:r>
    </w:p>
    <w:p w:rsidR="00377AB4" w:rsidRDefault="00377AB4" w:rsidP="007E4317">
      <w:pPr>
        <w:tabs>
          <w:tab w:val="center" w:pos="4536"/>
        </w:tabs>
        <w:jc w:val="both"/>
        <w:rPr>
          <w:b/>
        </w:rPr>
      </w:pPr>
    </w:p>
    <w:p w:rsidR="00377AB4" w:rsidRDefault="00377AB4" w:rsidP="007E4317">
      <w:pPr>
        <w:tabs>
          <w:tab w:val="center" w:pos="4536"/>
        </w:tabs>
        <w:jc w:val="both"/>
      </w:pPr>
      <w:r w:rsidRPr="00377AB4">
        <w:rPr>
          <w:u w:val="single"/>
        </w:rPr>
        <w:t>Pan Marek Linkowski</w:t>
      </w:r>
      <w:r w:rsidRPr="00377AB4">
        <w:t xml:space="preserve"> – Członek Komisji</w:t>
      </w:r>
    </w:p>
    <w:p w:rsidR="00377AB4" w:rsidRDefault="00377AB4" w:rsidP="007E4317">
      <w:pPr>
        <w:tabs>
          <w:tab w:val="center" w:pos="4536"/>
        </w:tabs>
        <w:jc w:val="both"/>
      </w:pPr>
      <w:r>
        <w:t>Powiedział – „Uczestniczyłem w komisji dotyczącej szacowania szkód wyrządzonych przez suszę. Rolnicy są bardzo zdegustowani terminem szacowania. Ustawa</w:t>
      </w:r>
      <w:r w:rsidR="00E174BA">
        <w:t xml:space="preserve"> jednoznacznie </w:t>
      </w:r>
      <w:r w:rsidR="00035D87">
        <w:t xml:space="preserve"> mówi, że</w:t>
      </w:r>
      <w:r>
        <w:t xml:space="preserve"> zboże</w:t>
      </w:r>
      <w:r w:rsidR="00035D87">
        <w:t xml:space="preserve"> musi być </w:t>
      </w:r>
      <w:r>
        <w:t xml:space="preserve"> na pniu, aby komisja mogła oszacować starty. W poprzednim roku komisja szacowała straty do ok. 15 lipca, a w tym roku Minister Rolnictwa dopiero 24 lipca </w:t>
      </w:r>
      <w:r>
        <w:lastRenderedPageBreak/>
        <w:t>ogłosił suszę. Wnioski  spływają z terenu powiatu mławskiego, żuromińskiego i północnego Mazowsza. Kto</w:t>
      </w:r>
      <w:r w:rsidR="00A71D62">
        <w:t>ś</w:t>
      </w:r>
      <w:r>
        <w:t xml:space="preserve"> zaw</w:t>
      </w:r>
      <w:r w:rsidR="00F324A3">
        <w:t>i</w:t>
      </w:r>
      <w:r>
        <w:t xml:space="preserve">nił, że ta susza została ogłoszona tak </w:t>
      </w:r>
      <w:r w:rsidR="00F324A3">
        <w:t>pó</w:t>
      </w:r>
      <w:r w:rsidR="00A71D62">
        <w:t>źno.”</w:t>
      </w:r>
    </w:p>
    <w:p w:rsidR="00E174BA" w:rsidRDefault="00E174BA" w:rsidP="007E4317">
      <w:pPr>
        <w:tabs>
          <w:tab w:val="center" w:pos="4536"/>
        </w:tabs>
        <w:jc w:val="both"/>
      </w:pPr>
    </w:p>
    <w:p w:rsidR="00E174BA" w:rsidRPr="00377AB4" w:rsidRDefault="00E174BA" w:rsidP="007E4317">
      <w:pPr>
        <w:tabs>
          <w:tab w:val="center" w:pos="4536"/>
        </w:tabs>
        <w:jc w:val="both"/>
      </w:pPr>
      <w:r w:rsidRPr="00E174BA">
        <w:rPr>
          <w:u w:val="single"/>
        </w:rPr>
        <w:t>Pan Witold Okumski</w:t>
      </w:r>
      <w:r>
        <w:t xml:space="preserve"> – Przewodniczący Komisji</w:t>
      </w:r>
    </w:p>
    <w:p w:rsidR="00C72FB1" w:rsidRPr="00E174BA" w:rsidRDefault="00E174BA" w:rsidP="007E4317">
      <w:pPr>
        <w:tabs>
          <w:tab w:val="center" w:pos="4536"/>
        </w:tabs>
        <w:jc w:val="both"/>
      </w:pPr>
      <w:r w:rsidRPr="00E174BA">
        <w:t>Dopowiedział –„</w:t>
      </w:r>
      <w:r>
        <w:t xml:space="preserve"> Rolnicy nie mogli ściąć </w:t>
      </w:r>
      <w:r w:rsidR="00A62360">
        <w:t xml:space="preserve">dojrzałego </w:t>
      </w:r>
      <w:r>
        <w:t>zboża ponieważ musieli czekać na opinię komisji.</w:t>
      </w:r>
      <w:r w:rsidR="00035D87">
        <w:t>”</w:t>
      </w:r>
    </w:p>
    <w:p w:rsidR="005C0D28" w:rsidRDefault="005C0D28" w:rsidP="007E4317">
      <w:pPr>
        <w:tabs>
          <w:tab w:val="center" w:pos="4536"/>
        </w:tabs>
        <w:jc w:val="both"/>
        <w:rPr>
          <w:b/>
        </w:rPr>
      </w:pPr>
    </w:p>
    <w:p w:rsidR="005C0D28" w:rsidRDefault="005C0D28" w:rsidP="007E4317">
      <w:pPr>
        <w:tabs>
          <w:tab w:val="center" w:pos="4536"/>
        </w:tabs>
        <w:jc w:val="both"/>
        <w:rPr>
          <w:b/>
        </w:rPr>
      </w:pPr>
    </w:p>
    <w:p w:rsidR="007E4317" w:rsidRDefault="007E4317" w:rsidP="007E4317">
      <w:pPr>
        <w:tabs>
          <w:tab w:val="center" w:pos="4536"/>
        </w:tabs>
        <w:jc w:val="both"/>
        <w:rPr>
          <w:b/>
        </w:rPr>
      </w:pPr>
      <w:r>
        <w:rPr>
          <w:b/>
        </w:rPr>
        <w:t>Punkt 10</w:t>
      </w:r>
    </w:p>
    <w:p w:rsidR="007E4317" w:rsidRDefault="00035D87" w:rsidP="007E4317">
      <w:pPr>
        <w:tabs>
          <w:tab w:val="center" w:pos="4536"/>
        </w:tabs>
        <w:jc w:val="both"/>
        <w:rPr>
          <w:b/>
        </w:rPr>
      </w:pPr>
      <w:r>
        <w:rPr>
          <w:b/>
        </w:rPr>
        <w:t>Zamknię</w:t>
      </w:r>
      <w:r w:rsidR="00377AB4">
        <w:rPr>
          <w:b/>
        </w:rPr>
        <w:t>cie posiedzenia</w:t>
      </w:r>
    </w:p>
    <w:p w:rsidR="00F324A3" w:rsidRDefault="00F324A3" w:rsidP="007E4317">
      <w:pPr>
        <w:tabs>
          <w:tab w:val="center" w:pos="4536"/>
        </w:tabs>
        <w:jc w:val="both"/>
        <w:rPr>
          <w:b/>
        </w:rPr>
      </w:pPr>
    </w:p>
    <w:p w:rsidR="00F324A3" w:rsidRDefault="00F324A3" w:rsidP="007E4317">
      <w:pPr>
        <w:tabs>
          <w:tab w:val="center" w:pos="4536"/>
        </w:tabs>
        <w:jc w:val="both"/>
      </w:pPr>
      <w:r w:rsidRPr="00F324A3">
        <w:rPr>
          <w:u w:val="single"/>
        </w:rPr>
        <w:t>Pan Witold Okumski</w:t>
      </w:r>
      <w:r>
        <w:rPr>
          <w:u w:val="single"/>
        </w:rPr>
        <w:t xml:space="preserve"> – </w:t>
      </w:r>
      <w:r w:rsidRPr="00F324A3">
        <w:t>Przewodniczący Komisji</w:t>
      </w:r>
    </w:p>
    <w:p w:rsidR="00F324A3" w:rsidRDefault="00F324A3" w:rsidP="007E4317">
      <w:pPr>
        <w:tabs>
          <w:tab w:val="center" w:pos="4536"/>
        </w:tabs>
        <w:jc w:val="both"/>
      </w:pPr>
      <w:r>
        <w:t xml:space="preserve">Zamknął siódme posiedzenie </w:t>
      </w:r>
      <w:r w:rsidR="00035D87">
        <w:t>Komisji Rolnictwa, Leśnictwa i O</w:t>
      </w:r>
      <w:r>
        <w:t>chrony Środowiska. Podziękował radnym i zaproszonym gościom za udział w posiedzeniu.</w:t>
      </w:r>
    </w:p>
    <w:p w:rsidR="00F324A3" w:rsidRDefault="00F324A3" w:rsidP="007E4317">
      <w:pPr>
        <w:tabs>
          <w:tab w:val="center" w:pos="4536"/>
        </w:tabs>
        <w:jc w:val="both"/>
      </w:pPr>
    </w:p>
    <w:p w:rsidR="00F324A3" w:rsidRDefault="00F324A3" w:rsidP="007E4317">
      <w:pPr>
        <w:tabs>
          <w:tab w:val="center" w:pos="4536"/>
        </w:tabs>
        <w:jc w:val="both"/>
      </w:pPr>
    </w:p>
    <w:p w:rsidR="00F324A3" w:rsidRPr="00F324A3" w:rsidRDefault="00F324A3" w:rsidP="00F324A3">
      <w:pPr>
        <w:tabs>
          <w:tab w:val="center" w:pos="4536"/>
        </w:tabs>
        <w:jc w:val="right"/>
        <w:rPr>
          <w:b/>
        </w:rPr>
      </w:pPr>
    </w:p>
    <w:p w:rsidR="002E5186" w:rsidRDefault="002E5186" w:rsidP="002E5186">
      <w:pPr>
        <w:tabs>
          <w:tab w:val="center" w:pos="4536"/>
        </w:tabs>
        <w:jc w:val="center"/>
        <w:rPr>
          <w:b/>
        </w:rPr>
      </w:pPr>
      <w:r>
        <w:rPr>
          <w:b/>
        </w:rPr>
        <w:t xml:space="preserve">                                                                                                             </w:t>
      </w:r>
    </w:p>
    <w:p w:rsidR="002E5186" w:rsidRDefault="002E5186" w:rsidP="002E5186">
      <w:pPr>
        <w:tabs>
          <w:tab w:val="center" w:pos="4536"/>
        </w:tabs>
        <w:jc w:val="center"/>
        <w:rPr>
          <w:b/>
        </w:rPr>
      </w:pPr>
    </w:p>
    <w:p w:rsidR="00035D87" w:rsidRDefault="002E5186" w:rsidP="002E5186">
      <w:pPr>
        <w:tabs>
          <w:tab w:val="center" w:pos="4536"/>
        </w:tabs>
        <w:jc w:val="center"/>
        <w:rPr>
          <w:b/>
        </w:rPr>
      </w:pPr>
      <w:r>
        <w:rPr>
          <w:b/>
        </w:rPr>
        <w:t xml:space="preserve">                                                                                                      </w:t>
      </w:r>
    </w:p>
    <w:p w:rsidR="00F324A3" w:rsidRPr="00F324A3" w:rsidRDefault="00035D87" w:rsidP="002E5186">
      <w:pPr>
        <w:tabs>
          <w:tab w:val="center" w:pos="4536"/>
        </w:tabs>
        <w:jc w:val="center"/>
        <w:rPr>
          <w:b/>
        </w:rPr>
      </w:pPr>
      <w:r>
        <w:rPr>
          <w:b/>
        </w:rPr>
        <w:t xml:space="preserve">                                                                                                   </w:t>
      </w:r>
      <w:r w:rsidR="002E5186">
        <w:rPr>
          <w:b/>
        </w:rPr>
        <w:t xml:space="preserve">  </w:t>
      </w:r>
      <w:r w:rsidR="00F324A3" w:rsidRPr="00F324A3">
        <w:rPr>
          <w:b/>
        </w:rPr>
        <w:t>Przewodniczący Komisji</w:t>
      </w:r>
    </w:p>
    <w:p w:rsidR="00F324A3" w:rsidRPr="00F324A3" w:rsidRDefault="00F324A3" w:rsidP="00F324A3">
      <w:pPr>
        <w:tabs>
          <w:tab w:val="center" w:pos="4536"/>
        </w:tabs>
        <w:jc w:val="right"/>
        <w:rPr>
          <w:b/>
        </w:rPr>
      </w:pPr>
    </w:p>
    <w:p w:rsidR="00F324A3" w:rsidRDefault="002E5186" w:rsidP="002E5186">
      <w:pPr>
        <w:tabs>
          <w:tab w:val="center" w:pos="4536"/>
        </w:tabs>
        <w:jc w:val="center"/>
        <w:rPr>
          <w:b/>
        </w:rPr>
      </w:pPr>
      <w:r w:rsidRPr="005366B0">
        <w:rPr>
          <w:b/>
        </w:rPr>
        <w:t xml:space="preserve">                                                                                                </w:t>
      </w:r>
      <w:r w:rsidR="005366B0" w:rsidRPr="005366B0">
        <w:rPr>
          <w:b/>
        </w:rPr>
        <w:t xml:space="preserve">     </w:t>
      </w:r>
      <w:r w:rsidRPr="005366B0">
        <w:rPr>
          <w:b/>
        </w:rPr>
        <w:t xml:space="preserve"> </w:t>
      </w:r>
      <w:r w:rsidR="005366B0" w:rsidRPr="005366B0">
        <w:rPr>
          <w:b/>
        </w:rPr>
        <w:t>/-/</w:t>
      </w:r>
      <w:r w:rsidR="005366B0">
        <w:rPr>
          <w:b/>
        </w:rPr>
        <w:t xml:space="preserve">  </w:t>
      </w:r>
      <w:r>
        <w:rPr>
          <w:b/>
        </w:rPr>
        <w:t xml:space="preserve"> </w:t>
      </w:r>
      <w:r w:rsidR="005366B0">
        <w:rPr>
          <w:b/>
        </w:rPr>
        <w:t>W</w:t>
      </w:r>
      <w:r w:rsidR="00F324A3" w:rsidRPr="00F324A3">
        <w:rPr>
          <w:b/>
        </w:rPr>
        <w:t>itold Okumski</w:t>
      </w:r>
    </w:p>
    <w:p w:rsidR="004C6D64" w:rsidRDefault="004C6D64" w:rsidP="002E5186">
      <w:pPr>
        <w:tabs>
          <w:tab w:val="center" w:pos="4536"/>
        </w:tabs>
        <w:jc w:val="center"/>
        <w:rPr>
          <w:b/>
        </w:rPr>
      </w:pPr>
    </w:p>
    <w:p w:rsidR="0086223F" w:rsidRDefault="0086223F" w:rsidP="004C6D64">
      <w:pPr>
        <w:tabs>
          <w:tab w:val="center" w:pos="4536"/>
        </w:tabs>
        <w:rPr>
          <w:sz w:val="20"/>
          <w:szCs w:val="20"/>
        </w:rPr>
      </w:pPr>
    </w:p>
    <w:p w:rsidR="0086223F" w:rsidRDefault="0086223F" w:rsidP="004C6D64">
      <w:pPr>
        <w:tabs>
          <w:tab w:val="center" w:pos="4536"/>
        </w:tabs>
        <w:rPr>
          <w:sz w:val="20"/>
          <w:szCs w:val="20"/>
        </w:rPr>
      </w:pPr>
    </w:p>
    <w:p w:rsidR="004C6D64" w:rsidRPr="0086223F" w:rsidRDefault="004C6D64" w:rsidP="004C6D64">
      <w:pPr>
        <w:tabs>
          <w:tab w:val="center" w:pos="4536"/>
        </w:tabs>
        <w:rPr>
          <w:sz w:val="20"/>
          <w:szCs w:val="20"/>
        </w:rPr>
      </w:pPr>
      <w:r w:rsidRPr="0086223F">
        <w:rPr>
          <w:sz w:val="20"/>
          <w:szCs w:val="20"/>
        </w:rPr>
        <w:t>Sporządziła:</w:t>
      </w:r>
    </w:p>
    <w:p w:rsidR="004C6D64" w:rsidRPr="0086223F" w:rsidRDefault="004C6D64" w:rsidP="004C6D64">
      <w:pPr>
        <w:tabs>
          <w:tab w:val="center" w:pos="4536"/>
        </w:tabs>
        <w:rPr>
          <w:sz w:val="20"/>
          <w:szCs w:val="20"/>
        </w:rPr>
      </w:pPr>
      <w:r w:rsidRPr="0086223F">
        <w:rPr>
          <w:sz w:val="20"/>
          <w:szCs w:val="20"/>
        </w:rPr>
        <w:t>Agnieszka Bawarska</w:t>
      </w:r>
    </w:p>
    <w:p w:rsidR="004C6D64" w:rsidRPr="0086223F" w:rsidRDefault="0086223F" w:rsidP="004C6D64">
      <w:pPr>
        <w:tabs>
          <w:tab w:val="center" w:pos="4536"/>
        </w:tabs>
        <w:rPr>
          <w:sz w:val="20"/>
          <w:szCs w:val="20"/>
        </w:rPr>
      </w:pPr>
      <w:r w:rsidRPr="0086223F">
        <w:rPr>
          <w:sz w:val="20"/>
          <w:szCs w:val="20"/>
        </w:rPr>
        <w:t>9.08.2019 r.</w:t>
      </w:r>
    </w:p>
    <w:p w:rsidR="004C6D64" w:rsidRDefault="004C6D64" w:rsidP="002E5186">
      <w:pPr>
        <w:tabs>
          <w:tab w:val="center" w:pos="4536"/>
        </w:tabs>
        <w:jc w:val="center"/>
        <w:rPr>
          <w:b/>
        </w:rPr>
      </w:pPr>
    </w:p>
    <w:p w:rsidR="004C6D64" w:rsidRPr="00F324A3" w:rsidRDefault="004C6D64" w:rsidP="002E5186">
      <w:pPr>
        <w:tabs>
          <w:tab w:val="center" w:pos="4536"/>
        </w:tabs>
        <w:jc w:val="center"/>
        <w:rPr>
          <w:b/>
          <w:u w:val="single"/>
        </w:rPr>
      </w:pPr>
    </w:p>
    <w:p w:rsidR="0051072C" w:rsidRPr="00F324A3" w:rsidRDefault="0051072C" w:rsidP="00F324A3">
      <w:pPr>
        <w:tabs>
          <w:tab w:val="center" w:pos="4536"/>
        </w:tabs>
        <w:jc w:val="right"/>
        <w:rPr>
          <w:b/>
        </w:rPr>
      </w:pPr>
    </w:p>
    <w:p w:rsidR="0051072C" w:rsidRPr="00F324A3" w:rsidRDefault="0051072C" w:rsidP="00F324A3">
      <w:pPr>
        <w:tabs>
          <w:tab w:val="center" w:pos="4536"/>
        </w:tabs>
        <w:jc w:val="right"/>
        <w:rPr>
          <w:b/>
        </w:rPr>
      </w:pPr>
    </w:p>
    <w:p w:rsidR="0051072C" w:rsidRPr="00F324A3" w:rsidRDefault="0051072C" w:rsidP="00F324A3">
      <w:pPr>
        <w:tabs>
          <w:tab w:val="center" w:pos="4536"/>
        </w:tabs>
        <w:jc w:val="right"/>
        <w:rPr>
          <w:b/>
        </w:rPr>
      </w:pPr>
    </w:p>
    <w:p w:rsidR="0051072C" w:rsidRPr="00F324A3" w:rsidRDefault="0051072C" w:rsidP="00F324A3">
      <w:pPr>
        <w:tabs>
          <w:tab w:val="center" w:pos="4536"/>
        </w:tabs>
        <w:jc w:val="right"/>
        <w:rPr>
          <w:b/>
        </w:rPr>
      </w:pPr>
    </w:p>
    <w:p w:rsidR="0051072C" w:rsidRPr="00F324A3" w:rsidRDefault="0051072C" w:rsidP="00F324A3">
      <w:pPr>
        <w:tabs>
          <w:tab w:val="center" w:pos="4536"/>
        </w:tabs>
        <w:jc w:val="right"/>
        <w:rPr>
          <w:b/>
        </w:rPr>
      </w:pPr>
    </w:p>
    <w:sectPr w:rsidR="0051072C" w:rsidRPr="00F324A3" w:rsidSect="00F41CB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26E" w:rsidRDefault="009E726E" w:rsidP="00A6633D">
      <w:r>
        <w:separator/>
      </w:r>
    </w:p>
  </w:endnote>
  <w:endnote w:type="continuationSeparator" w:id="0">
    <w:p w:rsidR="009E726E" w:rsidRDefault="009E726E" w:rsidP="00A66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2923"/>
      <w:docPartObj>
        <w:docPartGallery w:val="Page Numbers (Bottom of Page)"/>
        <w:docPartUnique/>
      </w:docPartObj>
    </w:sdtPr>
    <w:sdtContent>
      <w:p w:rsidR="004C6D64" w:rsidRDefault="00425289">
        <w:pPr>
          <w:pStyle w:val="Stopka"/>
          <w:jc w:val="right"/>
        </w:pPr>
        <w:fldSimple w:instr=" PAGE   \* MERGEFORMAT ">
          <w:r w:rsidR="005366B0">
            <w:rPr>
              <w:noProof/>
            </w:rPr>
            <w:t>2</w:t>
          </w:r>
        </w:fldSimple>
      </w:p>
    </w:sdtContent>
  </w:sdt>
  <w:p w:rsidR="004C6D64" w:rsidRDefault="004C6D6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26E" w:rsidRDefault="009E726E" w:rsidP="00A6633D">
      <w:r>
        <w:separator/>
      </w:r>
    </w:p>
  </w:footnote>
  <w:footnote w:type="continuationSeparator" w:id="0">
    <w:p w:rsidR="009E726E" w:rsidRDefault="009E726E" w:rsidP="00A663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10132"/>
    <w:multiLevelType w:val="hybridMultilevel"/>
    <w:tmpl w:val="B1581C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89E2AC6"/>
    <w:multiLevelType w:val="hybridMultilevel"/>
    <w:tmpl w:val="9228B5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2BE209E"/>
    <w:multiLevelType w:val="hybridMultilevel"/>
    <w:tmpl w:val="7E7AABF0"/>
    <w:lvl w:ilvl="0" w:tplc="3B2A4254">
      <w:start w:val="1"/>
      <w:numFmt w:val="decimal"/>
      <w:lvlText w:val="%1."/>
      <w:lvlJc w:val="left"/>
      <w:pPr>
        <w:tabs>
          <w:tab w:val="num" w:pos="360"/>
        </w:tabs>
        <w:ind w:left="360" w:hanging="360"/>
      </w:pPr>
    </w:lvl>
    <w:lvl w:ilvl="1" w:tplc="B41E6CDA">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E0DB5"/>
    <w:rsid w:val="00005E5C"/>
    <w:rsid w:val="00012217"/>
    <w:rsid w:val="00014F2F"/>
    <w:rsid w:val="00024AED"/>
    <w:rsid w:val="0002566B"/>
    <w:rsid w:val="00026450"/>
    <w:rsid w:val="00026CFF"/>
    <w:rsid w:val="00035C67"/>
    <w:rsid w:val="00035D87"/>
    <w:rsid w:val="00037DCE"/>
    <w:rsid w:val="0004250F"/>
    <w:rsid w:val="00047753"/>
    <w:rsid w:val="00056032"/>
    <w:rsid w:val="000730CE"/>
    <w:rsid w:val="00075829"/>
    <w:rsid w:val="00077083"/>
    <w:rsid w:val="00081C36"/>
    <w:rsid w:val="000824FC"/>
    <w:rsid w:val="00097697"/>
    <w:rsid w:val="000B25EC"/>
    <w:rsid w:val="000D0447"/>
    <w:rsid w:val="000D6BC2"/>
    <w:rsid w:val="000E6E23"/>
    <w:rsid w:val="000F4FA5"/>
    <w:rsid w:val="00121E81"/>
    <w:rsid w:val="00141FAF"/>
    <w:rsid w:val="00144DB0"/>
    <w:rsid w:val="001562E0"/>
    <w:rsid w:val="00185E7A"/>
    <w:rsid w:val="00195A50"/>
    <w:rsid w:val="001A1B6F"/>
    <w:rsid w:val="001C5AEE"/>
    <w:rsid w:val="001D07EA"/>
    <w:rsid w:val="001E1B10"/>
    <w:rsid w:val="001F42DF"/>
    <w:rsid w:val="001F7CC0"/>
    <w:rsid w:val="002062EA"/>
    <w:rsid w:val="002114B9"/>
    <w:rsid w:val="00216AFB"/>
    <w:rsid w:val="0022247D"/>
    <w:rsid w:val="00241B96"/>
    <w:rsid w:val="002426D0"/>
    <w:rsid w:val="002626FE"/>
    <w:rsid w:val="00263D7A"/>
    <w:rsid w:val="00271E6B"/>
    <w:rsid w:val="00272557"/>
    <w:rsid w:val="00287CE0"/>
    <w:rsid w:val="002941CA"/>
    <w:rsid w:val="00295546"/>
    <w:rsid w:val="002979C2"/>
    <w:rsid w:val="002A1CEE"/>
    <w:rsid w:val="002A3824"/>
    <w:rsid w:val="002C76D5"/>
    <w:rsid w:val="002D2313"/>
    <w:rsid w:val="002D6AEF"/>
    <w:rsid w:val="002E5186"/>
    <w:rsid w:val="00304AF2"/>
    <w:rsid w:val="00316884"/>
    <w:rsid w:val="0032011E"/>
    <w:rsid w:val="003421BB"/>
    <w:rsid w:val="003541A5"/>
    <w:rsid w:val="00357A37"/>
    <w:rsid w:val="00370B76"/>
    <w:rsid w:val="00377AB4"/>
    <w:rsid w:val="00380225"/>
    <w:rsid w:val="0038516D"/>
    <w:rsid w:val="00395C17"/>
    <w:rsid w:val="003A45F5"/>
    <w:rsid w:val="003B0F54"/>
    <w:rsid w:val="003B1796"/>
    <w:rsid w:val="003B19FD"/>
    <w:rsid w:val="0040316E"/>
    <w:rsid w:val="004040DE"/>
    <w:rsid w:val="004057E2"/>
    <w:rsid w:val="00412D72"/>
    <w:rsid w:val="004215D1"/>
    <w:rsid w:val="00422ABC"/>
    <w:rsid w:val="00425289"/>
    <w:rsid w:val="00431472"/>
    <w:rsid w:val="004316F4"/>
    <w:rsid w:val="00432674"/>
    <w:rsid w:val="004331CC"/>
    <w:rsid w:val="00433B02"/>
    <w:rsid w:val="004363E2"/>
    <w:rsid w:val="00462DA1"/>
    <w:rsid w:val="004674A3"/>
    <w:rsid w:val="00470BC2"/>
    <w:rsid w:val="00472936"/>
    <w:rsid w:val="004A0FBB"/>
    <w:rsid w:val="004A6602"/>
    <w:rsid w:val="004B4E56"/>
    <w:rsid w:val="004B712F"/>
    <w:rsid w:val="004B7165"/>
    <w:rsid w:val="004C6D64"/>
    <w:rsid w:val="004E26C3"/>
    <w:rsid w:val="004E2992"/>
    <w:rsid w:val="004E4917"/>
    <w:rsid w:val="004F2416"/>
    <w:rsid w:val="004F3E86"/>
    <w:rsid w:val="004F5DFE"/>
    <w:rsid w:val="005028A2"/>
    <w:rsid w:val="005032BE"/>
    <w:rsid w:val="005036CC"/>
    <w:rsid w:val="00503A57"/>
    <w:rsid w:val="005078CB"/>
    <w:rsid w:val="0051072C"/>
    <w:rsid w:val="00513C2D"/>
    <w:rsid w:val="00525144"/>
    <w:rsid w:val="00531087"/>
    <w:rsid w:val="005366B0"/>
    <w:rsid w:val="00557F28"/>
    <w:rsid w:val="00594F98"/>
    <w:rsid w:val="005A4D99"/>
    <w:rsid w:val="005C0D28"/>
    <w:rsid w:val="005D01F2"/>
    <w:rsid w:val="005D1AFA"/>
    <w:rsid w:val="005E2C77"/>
    <w:rsid w:val="005F3D85"/>
    <w:rsid w:val="0060231F"/>
    <w:rsid w:val="00604C06"/>
    <w:rsid w:val="00612797"/>
    <w:rsid w:val="00614947"/>
    <w:rsid w:val="006452D0"/>
    <w:rsid w:val="006462C0"/>
    <w:rsid w:val="006462F6"/>
    <w:rsid w:val="006615BA"/>
    <w:rsid w:val="00670B23"/>
    <w:rsid w:val="006A1217"/>
    <w:rsid w:val="006C2420"/>
    <w:rsid w:val="006C6432"/>
    <w:rsid w:val="006D4892"/>
    <w:rsid w:val="006E0911"/>
    <w:rsid w:val="006E16FD"/>
    <w:rsid w:val="006E36AE"/>
    <w:rsid w:val="006F372F"/>
    <w:rsid w:val="007014B6"/>
    <w:rsid w:val="00710E98"/>
    <w:rsid w:val="00722163"/>
    <w:rsid w:val="007223DF"/>
    <w:rsid w:val="00726762"/>
    <w:rsid w:val="00730F6E"/>
    <w:rsid w:val="007372E8"/>
    <w:rsid w:val="00752F0F"/>
    <w:rsid w:val="007640F4"/>
    <w:rsid w:val="00774CC7"/>
    <w:rsid w:val="00776633"/>
    <w:rsid w:val="00780523"/>
    <w:rsid w:val="00786227"/>
    <w:rsid w:val="00786690"/>
    <w:rsid w:val="007A4FAA"/>
    <w:rsid w:val="007B1698"/>
    <w:rsid w:val="007C0377"/>
    <w:rsid w:val="007C532E"/>
    <w:rsid w:val="007D3276"/>
    <w:rsid w:val="007D512B"/>
    <w:rsid w:val="007E1CA2"/>
    <w:rsid w:val="007E4317"/>
    <w:rsid w:val="007F2D93"/>
    <w:rsid w:val="007F5272"/>
    <w:rsid w:val="00804AF8"/>
    <w:rsid w:val="00821445"/>
    <w:rsid w:val="00822457"/>
    <w:rsid w:val="00830391"/>
    <w:rsid w:val="008311D7"/>
    <w:rsid w:val="008433FA"/>
    <w:rsid w:val="008457C0"/>
    <w:rsid w:val="0084678E"/>
    <w:rsid w:val="0086223F"/>
    <w:rsid w:val="0086745B"/>
    <w:rsid w:val="008765D8"/>
    <w:rsid w:val="0088173E"/>
    <w:rsid w:val="00883ECB"/>
    <w:rsid w:val="008923C4"/>
    <w:rsid w:val="008933FE"/>
    <w:rsid w:val="008A1083"/>
    <w:rsid w:val="008B70EF"/>
    <w:rsid w:val="008C6D9A"/>
    <w:rsid w:val="008D50EA"/>
    <w:rsid w:val="008E7AC3"/>
    <w:rsid w:val="008F0286"/>
    <w:rsid w:val="009015B8"/>
    <w:rsid w:val="0093178C"/>
    <w:rsid w:val="009426BA"/>
    <w:rsid w:val="009478C2"/>
    <w:rsid w:val="00971E92"/>
    <w:rsid w:val="0098170D"/>
    <w:rsid w:val="009A15AC"/>
    <w:rsid w:val="009A623E"/>
    <w:rsid w:val="009C0135"/>
    <w:rsid w:val="009D0470"/>
    <w:rsid w:val="009D5B63"/>
    <w:rsid w:val="009E2CB3"/>
    <w:rsid w:val="009E3148"/>
    <w:rsid w:val="009E3ED0"/>
    <w:rsid w:val="009E726E"/>
    <w:rsid w:val="009F2DA7"/>
    <w:rsid w:val="00A021BE"/>
    <w:rsid w:val="00A02327"/>
    <w:rsid w:val="00A108B6"/>
    <w:rsid w:val="00A17423"/>
    <w:rsid w:val="00A24A07"/>
    <w:rsid w:val="00A3401C"/>
    <w:rsid w:val="00A609FC"/>
    <w:rsid w:val="00A62360"/>
    <w:rsid w:val="00A65C1D"/>
    <w:rsid w:val="00A6633D"/>
    <w:rsid w:val="00A71D62"/>
    <w:rsid w:val="00A7289E"/>
    <w:rsid w:val="00A742D5"/>
    <w:rsid w:val="00A908BE"/>
    <w:rsid w:val="00A92D6A"/>
    <w:rsid w:val="00A94316"/>
    <w:rsid w:val="00AA5B7B"/>
    <w:rsid w:val="00AA6712"/>
    <w:rsid w:val="00AC5A0A"/>
    <w:rsid w:val="00AC60B2"/>
    <w:rsid w:val="00AD0D6F"/>
    <w:rsid w:val="00AE2F19"/>
    <w:rsid w:val="00AE311C"/>
    <w:rsid w:val="00AE56B4"/>
    <w:rsid w:val="00AF62B0"/>
    <w:rsid w:val="00B058AE"/>
    <w:rsid w:val="00B16B8D"/>
    <w:rsid w:val="00B21577"/>
    <w:rsid w:val="00B34BBC"/>
    <w:rsid w:val="00B47671"/>
    <w:rsid w:val="00B5125C"/>
    <w:rsid w:val="00B52F01"/>
    <w:rsid w:val="00B577D7"/>
    <w:rsid w:val="00B62158"/>
    <w:rsid w:val="00B62DF6"/>
    <w:rsid w:val="00B66AE7"/>
    <w:rsid w:val="00B72CCB"/>
    <w:rsid w:val="00B83F6F"/>
    <w:rsid w:val="00BB2DB9"/>
    <w:rsid w:val="00BC01F9"/>
    <w:rsid w:val="00BC5D49"/>
    <w:rsid w:val="00BE0507"/>
    <w:rsid w:val="00BE2399"/>
    <w:rsid w:val="00BE74F9"/>
    <w:rsid w:val="00BF72A0"/>
    <w:rsid w:val="00C026B1"/>
    <w:rsid w:val="00C34C6B"/>
    <w:rsid w:val="00C40587"/>
    <w:rsid w:val="00C54C9E"/>
    <w:rsid w:val="00C568FC"/>
    <w:rsid w:val="00C57008"/>
    <w:rsid w:val="00C642F4"/>
    <w:rsid w:val="00C72FB1"/>
    <w:rsid w:val="00C77F6F"/>
    <w:rsid w:val="00CC13C5"/>
    <w:rsid w:val="00CC356F"/>
    <w:rsid w:val="00CD6043"/>
    <w:rsid w:val="00CD711F"/>
    <w:rsid w:val="00CE270A"/>
    <w:rsid w:val="00CF0415"/>
    <w:rsid w:val="00CF4836"/>
    <w:rsid w:val="00CF51BE"/>
    <w:rsid w:val="00D01AC8"/>
    <w:rsid w:val="00D03CCB"/>
    <w:rsid w:val="00D15365"/>
    <w:rsid w:val="00D17182"/>
    <w:rsid w:val="00D206A5"/>
    <w:rsid w:val="00D37588"/>
    <w:rsid w:val="00D41624"/>
    <w:rsid w:val="00D50550"/>
    <w:rsid w:val="00D509FA"/>
    <w:rsid w:val="00D577F3"/>
    <w:rsid w:val="00D70E9A"/>
    <w:rsid w:val="00D72DCF"/>
    <w:rsid w:val="00D812E2"/>
    <w:rsid w:val="00D83CC0"/>
    <w:rsid w:val="00DB7145"/>
    <w:rsid w:val="00DC0EAC"/>
    <w:rsid w:val="00DC25C2"/>
    <w:rsid w:val="00DC74D1"/>
    <w:rsid w:val="00DD17B4"/>
    <w:rsid w:val="00DD1BE6"/>
    <w:rsid w:val="00DF1121"/>
    <w:rsid w:val="00DF37D9"/>
    <w:rsid w:val="00E0062F"/>
    <w:rsid w:val="00E075D5"/>
    <w:rsid w:val="00E148E1"/>
    <w:rsid w:val="00E174BA"/>
    <w:rsid w:val="00E20383"/>
    <w:rsid w:val="00E21096"/>
    <w:rsid w:val="00E22347"/>
    <w:rsid w:val="00E22C45"/>
    <w:rsid w:val="00E238B0"/>
    <w:rsid w:val="00E2474F"/>
    <w:rsid w:val="00E3245C"/>
    <w:rsid w:val="00E3648A"/>
    <w:rsid w:val="00E4108F"/>
    <w:rsid w:val="00E53663"/>
    <w:rsid w:val="00E614B3"/>
    <w:rsid w:val="00E6779A"/>
    <w:rsid w:val="00E6787E"/>
    <w:rsid w:val="00E751D7"/>
    <w:rsid w:val="00E75B07"/>
    <w:rsid w:val="00E80CF0"/>
    <w:rsid w:val="00E82241"/>
    <w:rsid w:val="00E87DC1"/>
    <w:rsid w:val="00E91604"/>
    <w:rsid w:val="00E967C4"/>
    <w:rsid w:val="00EA5034"/>
    <w:rsid w:val="00EA76B6"/>
    <w:rsid w:val="00EC1156"/>
    <w:rsid w:val="00ED74E6"/>
    <w:rsid w:val="00EE0DB5"/>
    <w:rsid w:val="00EE225B"/>
    <w:rsid w:val="00EE3A6B"/>
    <w:rsid w:val="00F00538"/>
    <w:rsid w:val="00F1001C"/>
    <w:rsid w:val="00F10C2D"/>
    <w:rsid w:val="00F129BC"/>
    <w:rsid w:val="00F228A0"/>
    <w:rsid w:val="00F30B59"/>
    <w:rsid w:val="00F324A3"/>
    <w:rsid w:val="00F346AD"/>
    <w:rsid w:val="00F41CBE"/>
    <w:rsid w:val="00F44677"/>
    <w:rsid w:val="00F4667E"/>
    <w:rsid w:val="00F50616"/>
    <w:rsid w:val="00F53E41"/>
    <w:rsid w:val="00F54337"/>
    <w:rsid w:val="00F74FCB"/>
    <w:rsid w:val="00F7760F"/>
    <w:rsid w:val="00F80725"/>
    <w:rsid w:val="00F9610C"/>
    <w:rsid w:val="00F96D43"/>
    <w:rsid w:val="00FB1E67"/>
    <w:rsid w:val="00FB52DD"/>
    <w:rsid w:val="00FB54DA"/>
    <w:rsid w:val="00FC6BFC"/>
    <w:rsid w:val="00FD2A50"/>
    <w:rsid w:val="00FD374B"/>
    <w:rsid w:val="00FD4BCB"/>
    <w:rsid w:val="00FD63E7"/>
    <w:rsid w:val="00FE3287"/>
    <w:rsid w:val="00FE6BEC"/>
    <w:rsid w:val="00FF68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0DB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unhideWhenUsed/>
    <w:rsid w:val="00EE0DB5"/>
    <w:pPr>
      <w:tabs>
        <w:tab w:val="center" w:pos="4536"/>
        <w:tab w:val="right" w:pos="9072"/>
      </w:tabs>
    </w:pPr>
  </w:style>
  <w:style w:type="character" w:customStyle="1" w:styleId="NagwekZnak">
    <w:name w:val="Nagłówek Znak"/>
    <w:basedOn w:val="Domylnaczcionkaakapitu"/>
    <w:link w:val="Nagwek"/>
    <w:semiHidden/>
    <w:rsid w:val="00EE0DB5"/>
    <w:rPr>
      <w:rFonts w:ascii="Times New Roman" w:eastAsia="Times New Roman" w:hAnsi="Times New Roman" w:cs="Times New Roman"/>
      <w:sz w:val="24"/>
      <w:szCs w:val="24"/>
      <w:lang w:eastAsia="pl-PL"/>
    </w:rPr>
  </w:style>
  <w:style w:type="paragraph" w:styleId="Lista">
    <w:name w:val="List"/>
    <w:basedOn w:val="Normalny"/>
    <w:semiHidden/>
    <w:unhideWhenUsed/>
    <w:rsid w:val="00EE0DB5"/>
    <w:pPr>
      <w:ind w:left="283" w:hanging="283"/>
    </w:pPr>
  </w:style>
  <w:style w:type="paragraph" w:styleId="Tekstpodstawowy">
    <w:name w:val="Body Text"/>
    <w:basedOn w:val="Normalny"/>
    <w:link w:val="TekstpodstawowyZnak"/>
    <w:semiHidden/>
    <w:unhideWhenUsed/>
    <w:rsid w:val="00EE0DB5"/>
    <w:pPr>
      <w:spacing w:after="120"/>
    </w:pPr>
  </w:style>
  <w:style w:type="character" w:customStyle="1" w:styleId="TekstpodstawowyZnak">
    <w:name w:val="Tekst podstawowy Znak"/>
    <w:basedOn w:val="Domylnaczcionkaakapitu"/>
    <w:link w:val="Tekstpodstawowy"/>
    <w:semiHidden/>
    <w:rsid w:val="00EE0DB5"/>
    <w:rPr>
      <w:rFonts w:ascii="Times New Roman" w:eastAsia="Times New Roman" w:hAnsi="Times New Roman" w:cs="Times New Roman"/>
      <w:sz w:val="24"/>
      <w:szCs w:val="24"/>
      <w:lang w:eastAsia="pl-PL"/>
    </w:rPr>
  </w:style>
  <w:style w:type="paragraph" w:styleId="Bezodstpw">
    <w:name w:val="No Spacing"/>
    <w:uiPriority w:val="1"/>
    <w:qFormat/>
    <w:rsid w:val="00EE0DB5"/>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E0DB5"/>
    <w:pPr>
      <w:ind w:left="720"/>
      <w:contextualSpacing/>
    </w:pPr>
  </w:style>
  <w:style w:type="paragraph" w:customStyle="1" w:styleId="listanumerowanie">
    <w:name w:val="lista_numerowanie"/>
    <w:basedOn w:val="Normalny"/>
    <w:rsid w:val="00EE0DB5"/>
    <w:rPr>
      <w:sz w:val="26"/>
    </w:rPr>
  </w:style>
  <w:style w:type="paragraph" w:styleId="Tekstprzypisukocowego">
    <w:name w:val="endnote text"/>
    <w:basedOn w:val="Normalny"/>
    <w:link w:val="TekstprzypisukocowegoZnak"/>
    <w:uiPriority w:val="99"/>
    <w:semiHidden/>
    <w:unhideWhenUsed/>
    <w:rsid w:val="00A6633D"/>
    <w:rPr>
      <w:sz w:val="20"/>
      <w:szCs w:val="20"/>
    </w:rPr>
  </w:style>
  <w:style w:type="character" w:customStyle="1" w:styleId="TekstprzypisukocowegoZnak">
    <w:name w:val="Tekst przypisu końcowego Znak"/>
    <w:basedOn w:val="Domylnaczcionkaakapitu"/>
    <w:link w:val="Tekstprzypisukocowego"/>
    <w:uiPriority w:val="99"/>
    <w:semiHidden/>
    <w:rsid w:val="00A6633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6633D"/>
    <w:rPr>
      <w:vertAlign w:val="superscript"/>
    </w:rPr>
  </w:style>
  <w:style w:type="paragraph" w:styleId="Stopka">
    <w:name w:val="footer"/>
    <w:basedOn w:val="Normalny"/>
    <w:link w:val="StopkaZnak"/>
    <w:uiPriority w:val="99"/>
    <w:unhideWhenUsed/>
    <w:rsid w:val="00B058AE"/>
    <w:pPr>
      <w:tabs>
        <w:tab w:val="center" w:pos="4536"/>
        <w:tab w:val="right" w:pos="9072"/>
      </w:tabs>
    </w:pPr>
  </w:style>
  <w:style w:type="character" w:customStyle="1" w:styleId="StopkaZnak">
    <w:name w:val="Stopka Znak"/>
    <w:basedOn w:val="Domylnaczcionkaakapitu"/>
    <w:link w:val="Stopka"/>
    <w:uiPriority w:val="99"/>
    <w:rsid w:val="00B058AE"/>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210071899">
      <w:bodyDiv w:val="1"/>
      <w:marLeft w:val="0"/>
      <w:marRight w:val="0"/>
      <w:marTop w:val="0"/>
      <w:marBottom w:val="0"/>
      <w:divBdr>
        <w:top w:val="none" w:sz="0" w:space="0" w:color="auto"/>
        <w:left w:val="none" w:sz="0" w:space="0" w:color="auto"/>
        <w:bottom w:val="none" w:sz="0" w:space="0" w:color="auto"/>
        <w:right w:val="none" w:sz="0" w:space="0" w:color="auto"/>
      </w:divBdr>
    </w:div>
    <w:div w:id="121801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3176</TotalTime>
  <Pages>10</Pages>
  <Words>4230</Words>
  <Characters>25385</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Starostwo Powiatowe w Mławie</Company>
  <LinksUpToDate>false</LinksUpToDate>
  <CharactersWithSpaces>29556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rada3</dc:creator>
  <cp:keywords/>
  <dc:description/>
  <cp:lastModifiedBy> </cp:lastModifiedBy>
  <cp:revision>149</cp:revision>
  <cp:lastPrinted>2019-08-21T12:02:00Z</cp:lastPrinted>
  <dcterms:created xsi:type="dcterms:W3CDTF">2019-07-16T06:25:00Z</dcterms:created>
  <dcterms:modified xsi:type="dcterms:W3CDTF">2019-10-24T08:45:00Z</dcterms:modified>
</cp:coreProperties>
</file>