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F7" w:rsidRPr="00966CF7" w:rsidRDefault="00966CF7" w:rsidP="00966CF7">
      <w:pPr>
        <w:jc w:val="both"/>
        <w:rPr>
          <w:b/>
          <w:bCs/>
        </w:rPr>
      </w:pPr>
      <w:r>
        <w:t xml:space="preserve">INWESTOR:       </w:t>
      </w:r>
      <w:r w:rsidRPr="00966CF7">
        <w:rPr>
          <w:b/>
          <w:bCs/>
        </w:rPr>
        <w:t>ENERGA – OPERATOR  S.A.  z siedzibą w Gdańsku</w:t>
      </w:r>
    </w:p>
    <w:p w:rsid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  <w:r>
        <w:rPr>
          <w:b/>
          <w:bCs/>
        </w:rPr>
        <w:t xml:space="preserve">                   Oddział w Płocku </w:t>
      </w:r>
    </w:p>
    <w:p w:rsidR="00966CF7" w:rsidRPr="00966CF7" w:rsidRDefault="00966CF7" w:rsidP="00966CF7">
      <w:pPr>
        <w:jc w:val="both"/>
        <w:rPr>
          <w:b/>
          <w:bCs/>
        </w:rPr>
      </w:pPr>
      <w:r>
        <w:rPr>
          <w:b/>
          <w:bCs/>
        </w:rPr>
        <w:t xml:space="preserve">                             Ul. Wyszogrodzka 106, 09-400 Płock</w:t>
      </w:r>
    </w:p>
    <w:p w:rsidR="00966CF7" w:rsidRP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          </w:t>
      </w:r>
    </w:p>
    <w:p w:rsidR="00966CF7" w:rsidRDefault="00966CF7" w:rsidP="00966CF7">
      <w:pPr>
        <w:jc w:val="both"/>
        <w:rPr>
          <w:b/>
          <w:bCs/>
        </w:rPr>
      </w:pPr>
      <w:r w:rsidRPr="00966CF7">
        <w:rPr>
          <w:b/>
          <w:bCs/>
        </w:rPr>
        <w:t xml:space="preserve">Pełnomocnik: </w:t>
      </w:r>
      <w:r>
        <w:rPr>
          <w:b/>
          <w:bCs/>
        </w:rPr>
        <w:t>P. Rafał Chmielewski</w:t>
      </w:r>
    </w:p>
    <w:p w:rsidR="00966CF7" w:rsidRPr="00966CF7" w:rsidRDefault="00966CF7" w:rsidP="00966CF7">
      <w:pPr>
        <w:jc w:val="both"/>
        <w:rPr>
          <w:b/>
          <w:bCs/>
        </w:rPr>
      </w:pPr>
      <w:r>
        <w:rPr>
          <w:b/>
          <w:bCs/>
        </w:rPr>
        <w:t xml:space="preserve">                         Piątki 98/1, 13-100 Nidzica</w:t>
      </w:r>
    </w:p>
    <w:p w:rsidR="00966CF7" w:rsidRPr="00966CF7" w:rsidRDefault="00966CF7" w:rsidP="00966CF7">
      <w:pPr>
        <w:rPr>
          <w:b/>
        </w:rPr>
      </w:pPr>
      <w:r w:rsidRPr="00966CF7">
        <w:t xml:space="preserve">              </w:t>
      </w:r>
      <w:r>
        <w:rPr>
          <w:b/>
        </w:rPr>
        <w:t xml:space="preserve">           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966CF7" w:rsidRPr="00966CF7" w:rsidRDefault="000E413D" w:rsidP="00966CF7">
      <w:pPr>
        <w:widowControl/>
        <w:autoSpaceDE/>
        <w:autoSpaceDN/>
        <w:adjustRightInd/>
        <w:rPr>
          <w:b/>
          <w:bCs/>
        </w:rPr>
      </w:pPr>
      <w:r w:rsidRPr="000E413D">
        <w:t>ZAMIERZENIE:</w:t>
      </w:r>
      <w:r w:rsidRPr="000E413D">
        <w:rPr>
          <w:b/>
        </w:rPr>
        <w:t xml:space="preserve"> </w:t>
      </w:r>
      <w:r w:rsidR="00966CF7" w:rsidRPr="00966CF7">
        <w:rPr>
          <w:b/>
          <w:bCs/>
        </w:rPr>
        <w:t>budowę</w:t>
      </w:r>
      <w:r w:rsidR="00966CF7">
        <w:rPr>
          <w:b/>
          <w:bCs/>
        </w:rPr>
        <w:t xml:space="preserve"> linii kablowej </w:t>
      </w:r>
      <w:proofErr w:type="spellStart"/>
      <w:r w:rsidR="00966CF7">
        <w:rPr>
          <w:b/>
          <w:bCs/>
        </w:rPr>
        <w:t>nN</w:t>
      </w:r>
      <w:proofErr w:type="spellEnd"/>
      <w:r w:rsidR="00966CF7">
        <w:rPr>
          <w:b/>
          <w:bCs/>
        </w:rPr>
        <w:t xml:space="preserve"> 0,4kV </w:t>
      </w:r>
      <w:r w:rsidR="00966CF7" w:rsidRPr="00966CF7">
        <w:rPr>
          <w:b/>
          <w:bCs/>
        </w:rPr>
        <w:t xml:space="preserve">ze złączami </w:t>
      </w:r>
      <w:r w:rsidR="00966CF7">
        <w:rPr>
          <w:b/>
          <w:bCs/>
        </w:rPr>
        <w:t xml:space="preserve"> kablowo – pomiarowymi ze stacji transformatorowej T 7622065 do zasilania budynków mieszkalnych w m. Mława ul. Podborna, Gajowa</w:t>
      </w:r>
      <w:r w:rsidR="00966CF7" w:rsidRPr="00966CF7">
        <w:rPr>
          <w:b/>
        </w:rPr>
        <w:t xml:space="preserve"> na działkach o numerach  ewid.</w:t>
      </w:r>
      <w:r w:rsidR="00966CF7">
        <w:rPr>
          <w:b/>
        </w:rPr>
        <w:t>456/9, 456/10, 456/11, 457, 460/1, 461/1, 461/2, 461/4</w:t>
      </w:r>
      <w:bookmarkStart w:id="0" w:name="_GoBack"/>
      <w:bookmarkEnd w:id="0"/>
      <w:r w:rsidR="00966CF7" w:rsidRPr="00966CF7">
        <w:rPr>
          <w:b/>
          <w:bCs/>
        </w:rPr>
        <w:t>.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Default="000E413D" w:rsidP="000E413D">
      <w:pPr>
        <w:jc w:val="center"/>
        <w:rPr>
          <w:b/>
          <w:bCs/>
        </w:rPr>
      </w:pPr>
      <w:r>
        <w:rPr>
          <w:rStyle w:val="FontStyle33"/>
          <w:b/>
        </w:rPr>
        <w:t xml:space="preserve"> </w:t>
      </w:r>
      <w:r w:rsidRPr="00F30D51">
        <w:rPr>
          <w:b/>
          <w:bCs/>
        </w:rPr>
        <w:t xml:space="preserve">       </w:t>
      </w:r>
    </w:p>
    <w:p w:rsidR="000E413D" w:rsidRDefault="000E413D" w:rsidP="000E413D">
      <w:pPr>
        <w:jc w:val="center"/>
        <w:rPr>
          <w:b/>
          <w:bCs/>
        </w:rPr>
      </w:pPr>
    </w:p>
    <w:p w:rsidR="000E413D" w:rsidRPr="00B45180" w:rsidRDefault="000E413D" w:rsidP="000E413D">
      <w:pPr>
        <w:rPr>
          <w:b/>
        </w:rPr>
      </w:pPr>
      <w:r>
        <w:rPr>
          <w:b/>
          <w:bCs/>
        </w:rPr>
        <w:t>Organ nie wniósł sprzeciwu.                     ...........................................................</w:t>
      </w:r>
      <w:r w:rsidRPr="00F30D51">
        <w:rPr>
          <w:b/>
          <w:bCs/>
        </w:rPr>
        <w:t xml:space="preserve">                                                                                                                                                       </w:t>
      </w:r>
      <w:r w:rsidRPr="00F30D51">
        <w:rPr>
          <w:b/>
          <w:bCs/>
          <w:sz w:val="22"/>
        </w:rPr>
        <w:t xml:space="preserve">              </w:t>
      </w:r>
    </w:p>
    <w:p w:rsidR="000E413D" w:rsidRDefault="000E413D" w:rsidP="000E413D">
      <w:pPr>
        <w:rPr>
          <w:b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444D75"/>
    <w:rsid w:val="00767A8E"/>
    <w:rsid w:val="008E665C"/>
    <w:rsid w:val="00966CF7"/>
    <w:rsid w:val="00B17E8C"/>
    <w:rsid w:val="00C15737"/>
    <w:rsid w:val="00E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cp:lastPrinted>2019-10-18T10:41:00Z</cp:lastPrinted>
  <dcterms:created xsi:type="dcterms:W3CDTF">2019-10-25T11:50:00Z</dcterms:created>
  <dcterms:modified xsi:type="dcterms:W3CDTF">2019-10-25T11:50:00Z</dcterms:modified>
</cp:coreProperties>
</file>