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3E" w:rsidRDefault="0011563E" w:rsidP="0011563E">
      <w:pPr>
        <w:rPr>
          <w:sz w:val="22"/>
          <w:szCs w:val="22"/>
        </w:rPr>
      </w:pPr>
      <w:r>
        <w:rPr>
          <w:sz w:val="22"/>
          <w:szCs w:val="22"/>
        </w:rPr>
        <w:t>Br.0012.7.2019</w:t>
      </w:r>
    </w:p>
    <w:p w:rsidR="0011563E" w:rsidRDefault="0011563E" w:rsidP="0011563E">
      <w:pPr>
        <w:rPr>
          <w:b/>
          <w:bCs/>
        </w:rPr>
      </w:pPr>
    </w:p>
    <w:p w:rsidR="0011563E" w:rsidRDefault="0011563E" w:rsidP="0011563E">
      <w:pPr>
        <w:jc w:val="center"/>
        <w:rPr>
          <w:b/>
          <w:bCs/>
        </w:rPr>
      </w:pPr>
      <w:r>
        <w:rPr>
          <w:b/>
          <w:bCs/>
        </w:rPr>
        <w:t>Protokół Nr 7/2019</w:t>
      </w:r>
    </w:p>
    <w:p w:rsidR="0011563E" w:rsidRDefault="0011563E" w:rsidP="0011563E">
      <w:pPr>
        <w:jc w:val="center"/>
        <w:rPr>
          <w:b/>
          <w:bCs/>
        </w:rPr>
      </w:pPr>
      <w:r>
        <w:rPr>
          <w:b/>
          <w:bCs/>
        </w:rPr>
        <w:t>z posiedzenia Komisji Rewizyjnej</w:t>
      </w:r>
    </w:p>
    <w:p w:rsidR="0011563E" w:rsidRDefault="0011563E" w:rsidP="0011563E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11563E" w:rsidRDefault="0011563E" w:rsidP="0011563E">
      <w:pPr>
        <w:jc w:val="center"/>
        <w:rPr>
          <w:b/>
          <w:bCs/>
        </w:rPr>
      </w:pPr>
      <w:r>
        <w:rPr>
          <w:b/>
          <w:bCs/>
        </w:rPr>
        <w:t>odbytego w dniu 14 listopada 2019 roku,</w:t>
      </w:r>
    </w:p>
    <w:p w:rsidR="0011563E" w:rsidRDefault="0011563E" w:rsidP="0011563E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11563E" w:rsidRDefault="0011563E" w:rsidP="0011563E">
      <w:pPr>
        <w:jc w:val="center"/>
        <w:rPr>
          <w:b/>
          <w:bCs/>
        </w:rPr>
      </w:pPr>
      <w:r>
        <w:rPr>
          <w:b/>
          <w:bCs/>
        </w:rPr>
        <w:t>Pana Artura Kacprzaka– Przewodniczącego Komisji.</w:t>
      </w:r>
    </w:p>
    <w:p w:rsidR="0011563E" w:rsidRDefault="0011563E" w:rsidP="0011563E">
      <w:pPr>
        <w:jc w:val="both"/>
        <w:rPr>
          <w:b/>
          <w:bCs/>
        </w:rPr>
      </w:pPr>
    </w:p>
    <w:p w:rsidR="0011563E" w:rsidRDefault="0011563E" w:rsidP="0011563E">
      <w:pPr>
        <w:jc w:val="both"/>
      </w:pPr>
    </w:p>
    <w:p w:rsidR="0011563E" w:rsidRDefault="0011563E" w:rsidP="0011563E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11563E" w:rsidRDefault="0011563E" w:rsidP="0011563E">
      <w:pPr>
        <w:rPr>
          <w:b/>
          <w:bCs/>
        </w:rPr>
      </w:pPr>
    </w:p>
    <w:p w:rsidR="0011563E" w:rsidRDefault="0011563E" w:rsidP="0011563E">
      <w:pPr>
        <w:rPr>
          <w:b/>
          <w:bCs/>
        </w:rPr>
      </w:pPr>
      <w:r>
        <w:rPr>
          <w:b/>
          <w:bCs/>
        </w:rPr>
        <w:t>Punkt 1</w:t>
      </w:r>
    </w:p>
    <w:p w:rsidR="0011563E" w:rsidRDefault="0011563E" w:rsidP="0011563E">
      <w:pPr>
        <w:rPr>
          <w:b/>
          <w:bCs/>
        </w:rPr>
      </w:pPr>
      <w:r>
        <w:rPr>
          <w:b/>
          <w:bCs/>
        </w:rPr>
        <w:t>Otwarcie posiedzenia.</w:t>
      </w:r>
    </w:p>
    <w:p w:rsidR="0011563E" w:rsidRDefault="0011563E" w:rsidP="0011563E">
      <w:pPr>
        <w:ind w:left="720"/>
        <w:rPr>
          <w:b/>
          <w:bCs/>
        </w:rPr>
      </w:pPr>
    </w:p>
    <w:p w:rsidR="0011563E" w:rsidRDefault="0011563E" w:rsidP="0011563E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11563E" w:rsidRDefault="0011563E" w:rsidP="0011563E">
      <w:pPr>
        <w:pStyle w:val="Bezodstpw"/>
        <w:jc w:val="both"/>
      </w:pPr>
      <w:r>
        <w:t>Otworzył siódme posiedzenie Komisji, powitał członków Komisji.</w:t>
      </w:r>
    </w:p>
    <w:p w:rsidR="0011563E" w:rsidRDefault="0011563E" w:rsidP="0011563E">
      <w:pPr>
        <w:pStyle w:val="Bezodstpw"/>
        <w:jc w:val="both"/>
      </w:pPr>
    </w:p>
    <w:p w:rsidR="0011563E" w:rsidRDefault="0011563E" w:rsidP="0011563E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11563E" w:rsidRDefault="0011563E" w:rsidP="0011563E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11563E" w:rsidRDefault="0011563E" w:rsidP="0011563E">
      <w:pPr>
        <w:rPr>
          <w:u w:val="single"/>
        </w:rPr>
      </w:pPr>
    </w:p>
    <w:p w:rsidR="0011563E" w:rsidRDefault="0011563E" w:rsidP="0011563E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11563E" w:rsidRDefault="0011563E" w:rsidP="0011563E">
      <w:pPr>
        <w:jc w:val="both"/>
        <w:rPr>
          <w:b/>
          <w:u w:val="single"/>
        </w:rPr>
      </w:pPr>
      <w:r>
        <w:t>Stwierdził, że stan liczbowy Komisji – wynosi 5 osób, w posiedzeniu bierze udział                                    4 członków Komisji, wobec czego obrady są prawomocne.</w:t>
      </w:r>
    </w:p>
    <w:p w:rsidR="0011563E" w:rsidRDefault="0011563E" w:rsidP="0011563E">
      <w:pPr>
        <w:tabs>
          <w:tab w:val="center" w:pos="4536"/>
        </w:tabs>
        <w:rPr>
          <w:b/>
          <w:bCs/>
        </w:rPr>
      </w:pPr>
    </w:p>
    <w:p w:rsidR="0011563E" w:rsidRDefault="0011563E" w:rsidP="0011563E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11563E" w:rsidRDefault="0011563E" w:rsidP="0011563E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11563E" w:rsidRDefault="0011563E" w:rsidP="0011563E">
      <w:pPr>
        <w:tabs>
          <w:tab w:val="center" w:pos="4536"/>
        </w:tabs>
        <w:rPr>
          <w:b/>
          <w:bCs/>
        </w:rPr>
      </w:pPr>
    </w:p>
    <w:p w:rsidR="0011563E" w:rsidRDefault="0011563E" w:rsidP="001156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</w:t>
      </w:r>
      <w:r w:rsidR="005C6E8E" w:rsidRPr="00112377">
        <w:t xml:space="preserve">przy </w:t>
      </w:r>
      <w:r w:rsidR="005C6E8E">
        <w:t>3</w:t>
      </w:r>
      <w:r w:rsidR="005C6E8E" w:rsidRPr="00112377">
        <w:t xml:space="preserve"> głosach ,,za” oraz 1 ,,wstrzymującym się”</w:t>
      </w:r>
      <w:r w:rsidR="005C6E8E">
        <w:rPr>
          <w:b/>
          <w:sz w:val="22"/>
          <w:szCs w:val="22"/>
        </w:rPr>
        <w:t xml:space="preserve"> </w:t>
      </w:r>
      <w:r>
        <w:rPr>
          <w:color w:val="000000" w:themeColor="text1"/>
        </w:rPr>
        <w:t>przyjęła protokół Nr 6/2019.</w:t>
      </w:r>
    </w:p>
    <w:p w:rsidR="0011563E" w:rsidRDefault="0011563E" w:rsidP="0011563E">
      <w:pPr>
        <w:tabs>
          <w:tab w:val="center" w:pos="4536"/>
        </w:tabs>
        <w:rPr>
          <w:b/>
          <w:bCs/>
        </w:rPr>
      </w:pPr>
    </w:p>
    <w:p w:rsidR="0011563E" w:rsidRDefault="0011563E" w:rsidP="0011563E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11563E" w:rsidRDefault="0011563E" w:rsidP="0011563E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11563E" w:rsidRDefault="0011563E" w:rsidP="0011563E">
      <w:pPr>
        <w:rPr>
          <w:u w:val="single"/>
        </w:rPr>
      </w:pPr>
    </w:p>
    <w:p w:rsidR="0011563E" w:rsidRDefault="0011563E" w:rsidP="0011563E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11563E" w:rsidRDefault="0011563E" w:rsidP="0011563E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:rsidR="0011563E" w:rsidRDefault="0011563E" w:rsidP="0011563E">
      <w:pPr>
        <w:tabs>
          <w:tab w:val="center" w:pos="4536"/>
        </w:tabs>
        <w:rPr>
          <w:bCs/>
        </w:rPr>
      </w:pPr>
    </w:p>
    <w:p w:rsidR="0011563E" w:rsidRDefault="0011563E" w:rsidP="0011563E">
      <w:pPr>
        <w:numPr>
          <w:ilvl w:val="0"/>
          <w:numId w:val="1"/>
        </w:numPr>
      </w:pPr>
      <w:r>
        <w:t>Otwarcie posiedzenia.</w:t>
      </w:r>
    </w:p>
    <w:p w:rsidR="0011563E" w:rsidRDefault="0011563E" w:rsidP="0011563E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11563E" w:rsidRDefault="0011563E" w:rsidP="0011563E">
      <w:pPr>
        <w:pStyle w:val="Akapitzlist"/>
        <w:numPr>
          <w:ilvl w:val="0"/>
          <w:numId w:val="1"/>
        </w:numPr>
        <w:tabs>
          <w:tab w:val="center" w:pos="4536"/>
        </w:tabs>
      </w:pPr>
      <w:r>
        <w:rPr>
          <w:bCs/>
        </w:rPr>
        <w:t>Przyjęcie protokołu z poprzedniego posiedzenia Komisji.</w:t>
      </w:r>
    </w:p>
    <w:p w:rsidR="0011563E" w:rsidRDefault="0011563E" w:rsidP="0011563E">
      <w:pPr>
        <w:numPr>
          <w:ilvl w:val="0"/>
          <w:numId w:val="1"/>
        </w:numPr>
        <w:jc w:val="both"/>
      </w:pPr>
      <w:r>
        <w:t>Uchwalenie porządku obrad.</w:t>
      </w:r>
    </w:p>
    <w:p w:rsidR="00290BB4" w:rsidRDefault="00290BB4" w:rsidP="0011563E">
      <w:pPr>
        <w:numPr>
          <w:ilvl w:val="0"/>
          <w:numId w:val="1"/>
        </w:numPr>
        <w:jc w:val="both"/>
      </w:pPr>
      <w:r>
        <w:t>Wybór Sekretarza obrad.</w:t>
      </w:r>
    </w:p>
    <w:p w:rsidR="0011563E" w:rsidRDefault="00290BB4" w:rsidP="0011563E">
      <w:pPr>
        <w:numPr>
          <w:ilvl w:val="0"/>
          <w:numId w:val="1"/>
        </w:numPr>
        <w:tabs>
          <w:tab w:val="center" w:pos="4536"/>
        </w:tabs>
        <w:jc w:val="both"/>
      </w:pPr>
      <w:r>
        <w:t>Kontrola przebiegu realizacji inwestycji drogowej pn. ,,Poprawa spójności komunikacyjnej poprze</w:t>
      </w:r>
      <w:r w:rsidR="005C6E8E">
        <w:t>z</w:t>
      </w:r>
      <w:r>
        <w:t xml:space="preserve"> rozbudowę skrzyżowania ulic Tadeusza Kościuszki, Joachima Lelewela i Henryka Sienkiewicza na skrzyżowanie typu rondo wraz z rozbudową i przebudową ulic: Joachima Lelewela w ciągu drogi powiatowej nr 4640W, Tadeusza Kościuszki w ciągu drogi powiatowej nr 2370W, Graniczna i ul. Brukowej w ciągu drogi powiatowej nr 2369W na terenie Miasta Mława- ETAP I”. </w:t>
      </w:r>
    </w:p>
    <w:p w:rsidR="0011563E" w:rsidRDefault="0011563E" w:rsidP="0011563E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11563E" w:rsidRPr="00290BB4" w:rsidRDefault="0011563E" w:rsidP="0011563E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11563E" w:rsidRDefault="0011563E" w:rsidP="00060567">
      <w:pPr>
        <w:tabs>
          <w:tab w:val="center" w:pos="4536"/>
        </w:tabs>
        <w:jc w:val="both"/>
        <w:rPr>
          <w:bCs/>
        </w:rPr>
      </w:pPr>
      <w:r>
        <w:rPr>
          <w:bCs/>
        </w:rPr>
        <w:lastRenderedPageBreak/>
        <w:t>Komisja jednogłośnie przyjęła porządek zaproponowany przez Przewodniczącego Komisji.</w:t>
      </w:r>
    </w:p>
    <w:p w:rsidR="0011563E" w:rsidRDefault="0011563E" w:rsidP="00060567">
      <w:pPr>
        <w:tabs>
          <w:tab w:val="center" w:pos="4536"/>
        </w:tabs>
        <w:jc w:val="both"/>
        <w:rPr>
          <w:bCs/>
        </w:rPr>
      </w:pPr>
    </w:p>
    <w:p w:rsidR="00CB4338" w:rsidRPr="00290BB4" w:rsidRDefault="00290BB4" w:rsidP="00060567">
      <w:pPr>
        <w:rPr>
          <w:b/>
        </w:rPr>
      </w:pPr>
      <w:r w:rsidRPr="00290BB4">
        <w:rPr>
          <w:b/>
        </w:rPr>
        <w:t>Punkt 5</w:t>
      </w:r>
    </w:p>
    <w:p w:rsidR="00290BB4" w:rsidRPr="00060567" w:rsidRDefault="00290BB4" w:rsidP="00060567">
      <w:pPr>
        <w:rPr>
          <w:b/>
        </w:rPr>
      </w:pPr>
      <w:r w:rsidRPr="00290BB4">
        <w:rPr>
          <w:b/>
        </w:rPr>
        <w:t>Wybór Sekretarza obrad.</w:t>
      </w:r>
    </w:p>
    <w:p w:rsidR="00B11692" w:rsidRDefault="00B11692" w:rsidP="00060567">
      <w:pPr>
        <w:rPr>
          <w:u w:val="single"/>
        </w:rPr>
      </w:pPr>
    </w:p>
    <w:p w:rsidR="00290BB4" w:rsidRDefault="00290BB4" w:rsidP="00060567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290BB4" w:rsidRDefault="00290BB4" w:rsidP="00060567">
      <w:r>
        <w:t>Zgłosił kandydaturę Pani Elżbiety Bieńkowskiej na Sekretarza obrad.</w:t>
      </w:r>
    </w:p>
    <w:p w:rsidR="00290BB4" w:rsidRDefault="00290BB4" w:rsidP="00060567"/>
    <w:p w:rsidR="00290BB4" w:rsidRDefault="00290BB4" w:rsidP="00060567">
      <w:r>
        <w:t xml:space="preserve">Pani Elżbieta Bieńkowska wyraziła zgodę na kandydowanie. </w:t>
      </w:r>
    </w:p>
    <w:p w:rsidR="00290BB4" w:rsidRDefault="00290BB4" w:rsidP="00060567"/>
    <w:p w:rsidR="00290BB4" w:rsidRDefault="00290BB4" w:rsidP="00060567">
      <w:pPr>
        <w:pStyle w:val="Bezodstpw"/>
      </w:pPr>
      <w:r>
        <w:t xml:space="preserve">Innych kandydatur nie było.  </w:t>
      </w:r>
    </w:p>
    <w:p w:rsidR="00290BB4" w:rsidRDefault="00290BB4" w:rsidP="00060567">
      <w:r>
        <w:t xml:space="preserve"> </w:t>
      </w:r>
    </w:p>
    <w:p w:rsidR="00290BB4" w:rsidRDefault="00290BB4" w:rsidP="00060567">
      <w:pPr>
        <w:jc w:val="both"/>
      </w:pPr>
      <w:r w:rsidRPr="00112377">
        <w:rPr>
          <w:bCs/>
        </w:rPr>
        <w:t xml:space="preserve">Komisja </w:t>
      </w:r>
      <w:r w:rsidR="00910D01">
        <w:t>jednogłośnie</w:t>
      </w:r>
      <w:r>
        <w:rPr>
          <w:b/>
          <w:sz w:val="22"/>
          <w:szCs w:val="22"/>
        </w:rPr>
        <w:t xml:space="preserve"> </w:t>
      </w:r>
      <w:r w:rsidRPr="0040732B">
        <w:rPr>
          <w:bCs/>
        </w:rPr>
        <w:t>wybrała na Sekretarza obrad Pan</w:t>
      </w:r>
      <w:r>
        <w:rPr>
          <w:bCs/>
        </w:rPr>
        <w:t>ią</w:t>
      </w:r>
      <w:r w:rsidRPr="0040732B">
        <w:rPr>
          <w:bCs/>
        </w:rPr>
        <w:t xml:space="preserve"> </w:t>
      </w:r>
      <w:r>
        <w:rPr>
          <w:bCs/>
        </w:rPr>
        <w:t xml:space="preserve">Elżbietę Bieńkowską. </w:t>
      </w:r>
    </w:p>
    <w:p w:rsidR="00290BB4" w:rsidRDefault="00290BB4" w:rsidP="00060567"/>
    <w:p w:rsidR="00290BB4" w:rsidRDefault="00290BB4" w:rsidP="00060567"/>
    <w:p w:rsidR="00290BB4" w:rsidRPr="00290BB4" w:rsidRDefault="00290BB4" w:rsidP="00060567">
      <w:pPr>
        <w:rPr>
          <w:b/>
        </w:rPr>
      </w:pPr>
      <w:r w:rsidRPr="00290BB4">
        <w:rPr>
          <w:b/>
        </w:rPr>
        <w:t>Punkt 6</w:t>
      </w:r>
    </w:p>
    <w:p w:rsidR="00290BB4" w:rsidRPr="00290BB4" w:rsidRDefault="00290BB4" w:rsidP="00060567">
      <w:pPr>
        <w:tabs>
          <w:tab w:val="center" w:pos="4536"/>
        </w:tabs>
        <w:jc w:val="both"/>
        <w:rPr>
          <w:b/>
        </w:rPr>
      </w:pPr>
      <w:r w:rsidRPr="00290BB4">
        <w:rPr>
          <w:b/>
        </w:rPr>
        <w:t>Kontrola przebiegu realizacji inwestycji drogowej pn. ,,Poprawa spójności komunikacyjnej poprze</w:t>
      </w:r>
      <w:r w:rsidR="005C6E8E">
        <w:rPr>
          <w:b/>
        </w:rPr>
        <w:t>z</w:t>
      </w:r>
      <w:r w:rsidRPr="00290BB4">
        <w:rPr>
          <w:b/>
        </w:rPr>
        <w:t xml:space="preserve"> rozbudowę skrzyżowania ulic Tadeusza Kościuszki, Joachima Lelewela i Henryka Sienkiewicza na skrzyżowanie typu rondo wraz z rozbudową </w:t>
      </w:r>
      <w:r w:rsidR="009857CB">
        <w:rPr>
          <w:b/>
        </w:rPr>
        <w:br/>
      </w:r>
      <w:r w:rsidRPr="00290BB4">
        <w:rPr>
          <w:b/>
        </w:rPr>
        <w:t>i przebudową ulic: Joachima Lelewela w ciągu drogi powiatowej nr 4640W, Tadeusza Kościuszki w ciągu drogi powiatowej nr 2370W, Graniczna i ul. Brukowej w ciągu drogi powiatowej nr 2369</w:t>
      </w:r>
      <w:r w:rsidR="00305D01">
        <w:rPr>
          <w:b/>
        </w:rPr>
        <w:t xml:space="preserve"> </w:t>
      </w:r>
      <w:r w:rsidRPr="00290BB4">
        <w:rPr>
          <w:b/>
        </w:rPr>
        <w:t xml:space="preserve">W na terenie Miasta Mława- ETAP I”. </w:t>
      </w:r>
    </w:p>
    <w:p w:rsidR="00290BB4" w:rsidRDefault="00290BB4" w:rsidP="00060567"/>
    <w:p w:rsidR="00290BB4" w:rsidRDefault="00290BB4" w:rsidP="00060567">
      <w:r w:rsidRPr="00290BB4">
        <w:rPr>
          <w:u w:val="single"/>
        </w:rPr>
        <w:t>Pan Leszek Ślubowski</w:t>
      </w:r>
      <w:r>
        <w:t>- Dyrektor PZD w Mławie</w:t>
      </w:r>
    </w:p>
    <w:p w:rsidR="00C166D9" w:rsidRDefault="00290BB4" w:rsidP="00060567">
      <w:pPr>
        <w:jc w:val="both"/>
      </w:pPr>
      <w:r>
        <w:t>Poinformował</w:t>
      </w:r>
      <w:r w:rsidR="00EA6E47">
        <w:t>, że d</w:t>
      </w:r>
      <w:r w:rsidR="009857CB">
        <w:t xml:space="preserve">ecyzja </w:t>
      </w:r>
      <w:proofErr w:type="spellStart"/>
      <w:r w:rsidR="00EA6E47">
        <w:t>z.r.i.d</w:t>
      </w:r>
      <w:proofErr w:type="spellEnd"/>
      <w:r w:rsidR="00EA6E47">
        <w:t>.</w:t>
      </w:r>
      <w:r w:rsidR="009857CB">
        <w:t xml:space="preserve"> została oprotestowana przez inwestorów deweloperów. Pozyskanie gruntów na lokalizację ronda odbyło się bez większych przeszkód.</w:t>
      </w:r>
      <w:r w:rsidR="005643D2">
        <w:t xml:space="preserve"> </w:t>
      </w:r>
      <w:r w:rsidR="000D725B">
        <w:t>W znaczny</w:t>
      </w:r>
      <w:r w:rsidR="00EA6E47">
        <w:t>m</w:t>
      </w:r>
      <w:r w:rsidR="000D725B">
        <w:t xml:space="preserve"> stopniu został ułatwiony wyjazd z parkingu Policji, ponieważ jest teraz bezpośredni wjazd na rondo. </w:t>
      </w:r>
      <w:r w:rsidR="0003267B">
        <w:t>Wcześniejszy Zarząd Powiatu miał pomysł, żeby właścicielom banku w zamian za potrzebny grunt pod budowę ronda przekazać w naturze działkę przy dawnej restauracji ,,Nowoczesna”. W tym miejscu obecnie jest zrobiony parking dla klientów banku.</w:t>
      </w:r>
      <w:r w:rsidR="00961DF2">
        <w:t xml:space="preserve"> Pozyskane zostało pozwolenie </w:t>
      </w:r>
      <w:proofErr w:type="spellStart"/>
      <w:r w:rsidR="00961DF2">
        <w:t>z.r.i.d</w:t>
      </w:r>
      <w:proofErr w:type="spellEnd"/>
      <w:r w:rsidR="00961DF2">
        <w:t>. na realizację inwestycji. Wystąpiono do Marszałka Województ</w:t>
      </w:r>
      <w:r w:rsidR="00DD5C4A">
        <w:t xml:space="preserve">wa Mazowieckiego o przeznaczenie środków finansowych na to zadanie. W lutym 2019 r. </w:t>
      </w:r>
      <w:r w:rsidR="00DD5C4A">
        <w:br/>
        <w:t>w Ciechanowie przekazany został czek na realizację zadania. W dniu 29 marca 2019 r. ogłoszono pierwszy przetarg. Otwarcie ofert odbyło się 16 kwietnia 2019 r. , jednak żadna nie wpłynęła, więc przetarg został unieważniony. W dniu 18 kwietnia 2019 r. ogłoszono kolejny przetarg</w:t>
      </w:r>
      <w:r w:rsidR="00EA6E47">
        <w:t xml:space="preserve"> na stronie BIP. W dniu 7 lipca 2019 r. odbyło się otwarcie ofert, natomiast kolejny raz żadna nie wpłynęła. Zaproponowano poprzedniemu Staroście, żeby ogłosić przetarg, wyłonić wykonawcę a inwestycja przeszła w plan wieloletni. Celem było, żeby wykonawca przyjął to zadanie jako pierwsze zadanie do portfela zamówienia na rok następny. </w:t>
      </w:r>
      <w:r w:rsidR="00EA6E47">
        <w:br/>
        <w:t xml:space="preserve">Ta propozycja była trafiona, ponieważ </w:t>
      </w:r>
      <w:r w:rsidR="00D80BC5">
        <w:t xml:space="preserve">zgłosiła się firma STRABAG, z którą została podpisana umowa. Całość zadania została wykonana ok. 2 miesiące przed terminem. Wykonawca, który działał na rzecz Urzędu Miasta robił całą robotę podziemną. Współpraca </w:t>
      </w:r>
      <w:r w:rsidR="00D80BC5">
        <w:br/>
        <w:t>z firmą STRABAG, z firmą brukarską z Ciechanowa układała się bardzo dobrze.</w:t>
      </w:r>
      <w:r w:rsidR="006E5353">
        <w:t xml:space="preserve"> </w:t>
      </w:r>
      <w:r w:rsidR="00431766">
        <w:t>W II etapie przewidziana budowa ronda przejazdowego na skrzyżowaniu ulic Kościuszki i Zuzanny Morawskiej.</w:t>
      </w:r>
      <w:r w:rsidR="00305D01">
        <w:t xml:space="preserve"> </w:t>
      </w:r>
      <w:r w:rsidR="00060567">
        <w:t xml:space="preserve"> </w:t>
      </w:r>
      <w:r w:rsidR="00054846">
        <w:t xml:space="preserve"> </w:t>
      </w:r>
      <w:r w:rsidR="00305D01">
        <w:t xml:space="preserve">    </w:t>
      </w:r>
      <w:r w:rsidR="00D01780">
        <w:t xml:space="preserve"> </w:t>
      </w:r>
      <w:r w:rsidR="00305D01">
        <w:t xml:space="preserve">   </w:t>
      </w:r>
      <w:r w:rsidR="00D01780">
        <w:t xml:space="preserve"> </w:t>
      </w:r>
      <w:r w:rsidR="00305D01">
        <w:t xml:space="preserve"> </w:t>
      </w:r>
      <w:r w:rsidR="00D01780">
        <w:t xml:space="preserve">    </w:t>
      </w:r>
      <w:r w:rsidR="00B64DDC">
        <w:t xml:space="preserve"> </w:t>
      </w:r>
    </w:p>
    <w:p w:rsidR="008C1D2A" w:rsidRDefault="008C1D2A" w:rsidP="00060567"/>
    <w:p w:rsidR="008C1D2A" w:rsidRDefault="008C1D2A" w:rsidP="00060567">
      <w:pPr>
        <w:rPr>
          <w:u w:val="single"/>
        </w:rPr>
      </w:pPr>
    </w:p>
    <w:p w:rsidR="008C1D2A" w:rsidRDefault="008C1D2A" w:rsidP="00060567">
      <w:r w:rsidRPr="008C1D2A">
        <w:rPr>
          <w:u w:val="single"/>
        </w:rPr>
        <w:t>Pan Jacek Szlachta</w:t>
      </w:r>
      <w:r>
        <w:t>- Wiceprzewodniczący Komisji</w:t>
      </w:r>
    </w:p>
    <w:p w:rsidR="008C1D2A" w:rsidRDefault="008C1D2A" w:rsidP="00060567">
      <w:r>
        <w:t>Zapytał jak ostatecznie wyglądał montaż finansowy?</w:t>
      </w:r>
    </w:p>
    <w:p w:rsidR="008C1D2A" w:rsidRDefault="008C1D2A" w:rsidP="00060567"/>
    <w:p w:rsidR="008C1D2A" w:rsidRDefault="008C1D2A" w:rsidP="008C1D2A">
      <w:r w:rsidRPr="00290BB4">
        <w:rPr>
          <w:u w:val="single"/>
        </w:rPr>
        <w:lastRenderedPageBreak/>
        <w:t>Pan Leszek Ślubowski</w:t>
      </w:r>
      <w:r>
        <w:t>- Dyrektor PZD w Mławie</w:t>
      </w:r>
    </w:p>
    <w:p w:rsidR="005E3F66" w:rsidRDefault="008C1D2A" w:rsidP="00646645">
      <w:pPr>
        <w:jc w:val="both"/>
      </w:pPr>
      <w:r>
        <w:t xml:space="preserve">Odpowiedział, że środki pozyskane od Marszałka Województwa Mazowieckiego to kwota </w:t>
      </w:r>
      <w:r w:rsidR="003D5C28">
        <w:br/>
      </w:r>
      <w:r>
        <w:t>ok. 2 400</w:t>
      </w:r>
      <w:r w:rsidR="00264458">
        <w:t> </w:t>
      </w:r>
      <w:r>
        <w:t>000</w:t>
      </w:r>
      <w:r w:rsidR="00264458">
        <w:t xml:space="preserve"> </w:t>
      </w:r>
      <w:r>
        <w:t>zł.,</w:t>
      </w:r>
      <w:r w:rsidR="005E4D64">
        <w:t xml:space="preserve"> natomiast z Ministerstwa </w:t>
      </w:r>
      <w:r w:rsidR="00D1697C">
        <w:t>Finansów</w:t>
      </w:r>
      <w:r w:rsidR="005E4D64">
        <w:t xml:space="preserve"> kwota 3 200 000 zł. </w:t>
      </w:r>
      <w:r w:rsidR="00D1697C">
        <w:t xml:space="preserve">Udział powiatu mławskiego to ok. 600 000 zł. Roboty podziemne wykonywane przez Miasto Mława to kwota ok. 1 200 000 zł. </w:t>
      </w:r>
      <w:r w:rsidR="005E4D64">
        <w:t xml:space="preserve">  </w:t>
      </w:r>
      <w:r w:rsidR="00CB6681">
        <w:t xml:space="preserve">  </w:t>
      </w:r>
      <w:r w:rsidR="003D0CE8">
        <w:t xml:space="preserve"> </w:t>
      </w:r>
      <w:r w:rsidR="00CB6681">
        <w:t xml:space="preserve"> </w:t>
      </w:r>
      <w:r w:rsidR="00646645">
        <w:t xml:space="preserve"> </w:t>
      </w:r>
    </w:p>
    <w:p w:rsidR="00105815" w:rsidRDefault="00D1697C" w:rsidP="00D1697C">
      <w:pPr>
        <w:jc w:val="both"/>
      </w:pPr>
      <w:r>
        <w:t xml:space="preserve">Przy przygotowaniu dokumentacji zapisano, żeby tą drogę zrobić na nośność 115 </w:t>
      </w:r>
      <w:proofErr w:type="spellStart"/>
      <w:r>
        <w:t>kN</w:t>
      </w:r>
      <w:proofErr w:type="spellEnd"/>
      <w:r>
        <w:t>, czyli tak jak w przypadku dróg krajowych.</w:t>
      </w:r>
      <w:r w:rsidR="00E86F1B">
        <w:t xml:space="preserve">  </w:t>
      </w:r>
    </w:p>
    <w:p w:rsidR="001B7578" w:rsidRDefault="001B7578" w:rsidP="003F764B">
      <w:pPr>
        <w:tabs>
          <w:tab w:val="left" w:pos="1590"/>
        </w:tabs>
      </w:pPr>
    </w:p>
    <w:p w:rsidR="00624E9B" w:rsidRDefault="001B7578" w:rsidP="003F764B">
      <w:pPr>
        <w:tabs>
          <w:tab w:val="left" w:pos="1590"/>
        </w:tabs>
      </w:pPr>
      <w:r w:rsidRPr="00624E9B">
        <w:rPr>
          <w:u w:val="single"/>
        </w:rPr>
        <w:t xml:space="preserve">Pan </w:t>
      </w:r>
      <w:r w:rsidR="00624E9B" w:rsidRPr="00624E9B">
        <w:rPr>
          <w:u w:val="single"/>
        </w:rPr>
        <w:t>Artur Kacprzak</w:t>
      </w:r>
      <w:r w:rsidR="00624E9B">
        <w:t>- Przewodniczący Komisji</w:t>
      </w:r>
    </w:p>
    <w:p w:rsidR="00624E9B" w:rsidRDefault="00624E9B" w:rsidP="003F764B">
      <w:pPr>
        <w:tabs>
          <w:tab w:val="left" w:pos="1590"/>
        </w:tabs>
      </w:pPr>
      <w:r>
        <w:t>Zapytał czy krawężniki granitowe na rondach wycinane są z łukiem?</w:t>
      </w:r>
    </w:p>
    <w:p w:rsidR="00624E9B" w:rsidRDefault="00624E9B" w:rsidP="003F764B">
      <w:pPr>
        <w:tabs>
          <w:tab w:val="left" w:pos="1590"/>
        </w:tabs>
      </w:pPr>
    </w:p>
    <w:p w:rsidR="00624E9B" w:rsidRDefault="00624E9B" w:rsidP="00624E9B">
      <w:r w:rsidRPr="00290BB4">
        <w:rPr>
          <w:u w:val="single"/>
        </w:rPr>
        <w:t>Pan Leszek Ślubowski</w:t>
      </w:r>
      <w:r>
        <w:t>- Dyrektor PZD w Mławie</w:t>
      </w:r>
    </w:p>
    <w:p w:rsidR="0053169E" w:rsidRDefault="00624E9B" w:rsidP="00624E9B">
      <w:pPr>
        <w:tabs>
          <w:tab w:val="left" w:pos="1590"/>
        </w:tabs>
        <w:jc w:val="both"/>
      </w:pPr>
      <w:r>
        <w:t xml:space="preserve">Odpowiedział, że przycinane są piłami, natomiast można zamówić o konkretnym promieniu.  </w:t>
      </w:r>
      <w:r w:rsidR="001B7578">
        <w:t xml:space="preserve"> </w:t>
      </w:r>
    </w:p>
    <w:p w:rsidR="0053169E" w:rsidRDefault="0053169E" w:rsidP="00060567"/>
    <w:p w:rsidR="0044194A" w:rsidRDefault="0053169E" w:rsidP="00060567">
      <w:r>
        <w:t xml:space="preserve"> </w:t>
      </w:r>
    </w:p>
    <w:p w:rsidR="00060567" w:rsidRDefault="00060567" w:rsidP="00060567"/>
    <w:p w:rsidR="00290BB4" w:rsidRPr="00290BB4" w:rsidRDefault="00290BB4" w:rsidP="00060567">
      <w:pPr>
        <w:rPr>
          <w:b/>
        </w:rPr>
      </w:pPr>
      <w:r w:rsidRPr="00290BB4">
        <w:rPr>
          <w:b/>
        </w:rPr>
        <w:t xml:space="preserve">Punkt </w:t>
      </w:r>
      <w:r w:rsidR="00D727BA">
        <w:rPr>
          <w:b/>
        </w:rPr>
        <w:t>7</w:t>
      </w:r>
    </w:p>
    <w:p w:rsidR="00290BB4" w:rsidRPr="00290BB4" w:rsidRDefault="00290BB4" w:rsidP="00060567">
      <w:pPr>
        <w:rPr>
          <w:b/>
        </w:rPr>
      </w:pPr>
      <w:r w:rsidRPr="00290BB4">
        <w:rPr>
          <w:b/>
        </w:rPr>
        <w:t>Zapytania i wolne wnioski.</w:t>
      </w:r>
    </w:p>
    <w:p w:rsidR="00060567" w:rsidRDefault="00060567" w:rsidP="00060567"/>
    <w:p w:rsidR="00290BB4" w:rsidRDefault="00290BB4" w:rsidP="00060567">
      <w:r>
        <w:t xml:space="preserve">Pytań nie zgłoszono. </w:t>
      </w:r>
    </w:p>
    <w:p w:rsidR="00290BB4" w:rsidRDefault="00290BB4" w:rsidP="00060567"/>
    <w:p w:rsidR="00290BB4" w:rsidRPr="00290BB4" w:rsidRDefault="00290BB4" w:rsidP="00060567">
      <w:pPr>
        <w:rPr>
          <w:b/>
        </w:rPr>
      </w:pPr>
      <w:r w:rsidRPr="00290BB4">
        <w:rPr>
          <w:b/>
        </w:rPr>
        <w:t>Punkt</w:t>
      </w:r>
      <w:r w:rsidR="000771D9">
        <w:rPr>
          <w:b/>
        </w:rPr>
        <w:t xml:space="preserve"> 8</w:t>
      </w:r>
    </w:p>
    <w:p w:rsidR="00290BB4" w:rsidRPr="00290BB4" w:rsidRDefault="00290BB4" w:rsidP="00060567">
      <w:pPr>
        <w:rPr>
          <w:b/>
        </w:rPr>
      </w:pPr>
      <w:r w:rsidRPr="00290BB4">
        <w:rPr>
          <w:b/>
        </w:rPr>
        <w:t xml:space="preserve">Zamknięcie posiedzenia. </w:t>
      </w:r>
    </w:p>
    <w:p w:rsidR="003D5C28" w:rsidRPr="003D5C28" w:rsidRDefault="003D5C28" w:rsidP="00060567">
      <w:pPr>
        <w:jc w:val="both"/>
      </w:pPr>
    </w:p>
    <w:p w:rsidR="00290BB4" w:rsidRDefault="00290BB4" w:rsidP="00060567">
      <w:pPr>
        <w:jc w:val="both"/>
      </w:pPr>
      <w:r w:rsidRPr="00FD2AF6">
        <w:rPr>
          <w:u w:val="single"/>
        </w:rPr>
        <w:t>Pan Artur Kacprzak</w:t>
      </w:r>
      <w:r>
        <w:t xml:space="preserve"> – Przewodniczący Komisji</w:t>
      </w:r>
    </w:p>
    <w:p w:rsidR="00290BB4" w:rsidRDefault="00290BB4" w:rsidP="00060567">
      <w:pPr>
        <w:jc w:val="both"/>
      </w:pPr>
      <w:r>
        <w:t xml:space="preserve">Zamknął siódme posiedzenie Komisji Rewizyjnej, podziękował radnym za udział </w:t>
      </w:r>
      <w:r>
        <w:br/>
        <w:t xml:space="preserve">w posiedzeniu.   </w:t>
      </w:r>
    </w:p>
    <w:p w:rsidR="00290BB4" w:rsidRPr="00416BFF" w:rsidRDefault="00290BB4" w:rsidP="00060567">
      <w:pPr>
        <w:jc w:val="both"/>
      </w:pPr>
      <w:r>
        <w:t xml:space="preserve"> </w:t>
      </w:r>
    </w:p>
    <w:p w:rsidR="00290BB4" w:rsidRDefault="00290BB4" w:rsidP="00060567">
      <w:pPr>
        <w:rPr>
          <w:b/>
        </w:rPr>
      </w:pPr>
    </w:p>
    <w:p w:rsidR="00290BB4" w:rsidRDefault="00290BB4" w:rsidP="00060567">
      <w:pPr>
        <w:jc w:val="right"/>
        <w:rPr>
          <w:b/>
        </w:rPr>
      </w:pPr>
    </w:p>
    <w:p w:rsidR="00290BB4" w:rsidRPr="008A376F" w:rsidRDefault="00290BB4" w:rsidP="00060567">
      <w:pPr>
        <w:jc w:val="right"/>
        <w:rPr>
          <w:b/>
        </w:rPr>
      </w:pPr>
      <w:r w:rsidRPr="008A376F">
        <w:rPr>
          <w:b/>
        </w:rPr>
        <w:t>Przewodniczący Komisji</w:t>
      </w:r>
    </w:p>
    <w:p w:rsidR="00290BB4" w:rsidRPr="008A376F" w:rsidRDefault="00290BB4" w:rsidP="00060567">
      <w:pPr>
        <w:jc w:val="right"/>
        <w:rPr>
          <w:b/>
        </w:rPr>
      </w:pPr>
    </w:p>
    <w:p w:rsidR="00290BB4" w:rsidRDefault="00290BB4" w:rsidP="000605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96538E">
        <w:rPr>
          <w:b/>
        </w:rPr>
        <w:t>/-/</w:t>
      </w:r>
      <w:r>
        <w:rPr>
          <w:b/>
        </w:rPr>
        <w:t xml:space="preserve">  </w:t>
      </w:r>
      <w:r w:rsidRPr="008A376F">
        <w:rPr>
          <w:b/>
        </w:rPr>
        <w:t>Artur Kacprzak</w:t>
      </w:r>
    </w:p>
    <w:p w:rsidR="00E86F1B" w:rsidRDefault="00E86F1B" w:rsidP="00060567">
      <w:pPr>
        <w:rPr>
          <w:sz w:val="22"/>
          <w:szCs w:val="22"/>
        </w:rPr>
      </w:pPr>
    </w:p>
    <w:p w:rsidR="00290BB4" w:rsidRPr="00290BB4" w:rsidRDefault="00290BB4" w:rsidP="00060567">
      <w:pPr>
        <w:rPr>
          <w:sz w:val="22"/>
          <w:szCs w:val="22"/>
        </w:rPr>
      </w:pPr>
      <w:r w:rsidRPr="00290BB4">
        <w:rPr>
          <w:sz w:val="22"/>
          <w:szCs w:val="22"/>
        </w:rPr>
        <w:t>Sporządziła:</w:t>
      </w:r>
    </w:p>
    <w:p w:rsidR="00290BB4" w:rsidRPr="00290BB4" w:rsidRDefault="00290BB4" w:rsidP="00060567">
      <w:pPr>
        <w:rPr>
          <w:sz w:val="22"/>
          <w:szCs w:val="22"/>
        </w:rPr>
      </w:pPr>
      <w:r w:rsidRPr="00290BB4">
        <w:rPr>
          <w:sz w:val="22"/>
          <w:szCs w:val="22"/>
        </w:rPr>
        <w:t xml:space="preserve">Adriana Pełkowska </w:t>
      </w:r>
    </w:p>
    <w:p w:rsidR="00290BB4" w:rsidRPr="00290BB4" w:rsidRDefault="00290BB4" w:rsidP="00060567">
      <w:pPr>
        <w:rPr>
          <w:sz w:val="22"/>
          <w:szCs w:val="22"/>
        </w:rPr>
      </w:pPr>
      <w:r w:rsidRPr="00290BB4">
        <w:rPr>
          <w:sz w:val="22"/>
          <w:szCs w:val="22"/>
        </w:rPr>
        <w:t>15.1</w:t>
      </w:r>
      <w:r w:rsidR="0096538E">
        <w:rPr>
          <w:sz w:val="22"/>
          <w:szCs w:val="22"/>
        </w:rPr>
        <w:t>1</w:t>
      </w:r>
      <w:r w:rsidRPr="00290BB4">
        <w:rPr>
          <w:sz w:val="22"/>
          <w:szCs w:val="22"/>
        </w:rPr>
        <w:t xml:space="preserve">.2019 r. </w:t>
      </w:r>
    </w:p>
    <w:p w:rsidR="00290BB4" w:rsidRDefault="00290BB4" w:rsidP="00060567"/>
    <w:sectPr w:rsidR="00290BB4" w:rsidSect="00CB43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39" w:rsidRDefault="00DB1839" w:rsidP="0011563E">
      <w:r>
        <w:separator/>
      </w:r>
    </w:p>
  </w:endnote>
  <w:endnote w:type="continuationSeparator" w:id="0">
    <w:p w:rsidR="00DB1839" w:rsidRDefault="00DB1839" w:rsidP="0011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907"/>
      <w:docPartObj>
        <w:docPartGallery w:val="Page Numbers (Bottom of Page)"/>
        <w:docPartUnique/>
      </w:docPartObj>
    </w:sdtPr>
    <w:sdtContent>
      <w:p w:rsidR="00D80BC5" w:rsidRDefault="00D22A29">
        <w:pPr>
          <w:pStyle w:val="Stopka"/>
          <w:jc w:val="right"/>
        </w:pPr>
        <w:fldSimple w:instr=" PAGE   \* MERGEFORMAT ">
          <w:r w:rsidR="0096538E">
            <w:rPr>
              <w:noProof/>
            </w:rPr>
            <w:t>1</w:t>
          </w:r>
        </w:fldSimple>
      </w:p>
    </w:sdtContent>
  </w:sdt>
  <w:p w:rsidR="00D80BC5" w:rsidRDefault="00D8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39" w:rsidRDefault="00DB1839" w:rsidP="0011563E">
      <w:r>
        <w:separator/>
      </w:r>
    </w:p>
  </w:footnote>
  <w:footnote w:type="continuationSeparator" w:id="0">
    <w:p w:rsidR="00DB1839" w:rsidRDefault="00DB1839" w:rsidP="00115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63E"/>
    <w:rsid w:val="0003267B"/>
    <w:rsid w:val="00041071"/>
    <w:rsid w:val="00054846"/>
    <w:rsid w:val="00060567"/>
    <w:rsid w:val="00067338"/>
    <w:rsid w:val="00074F13"/>
    <w:rsid w:val="000771D9"/>
    <w:rsid w:val="00096A7B"/>
    <w:rsid w:val="000C2C51"/>
    <w:rsid w:val="000D5B9A"/>
    <w:rsid w:val="000D725B"/>
    <w:rsid w:val="0010537C"/>
    <w:rsid w:val="00105815"/>
    <w:rsid w:val="0011563E"/>
    <w:rsid w:val="00121D27"/>
    <w:rsid w:val="0012575C"/>
    <w:rsid w:val="001B7578"/>
    <w:rsid w:val="002142C3"/>
    <w:rsid w:val="00264458"/>
    <w:rsid w:val="0027655B"/>
    <w:rsid w:val="00290BB4"/>
    <w:rsid w:val="00294493"/>
    <w:rsid w:val="002A1E0D"/>
    <w:rsid w:val="00305D01"/>
    <w:rsid w:val="00383285"/>
    <w:rsid w:val="00390353"/>
    <w:rsid w:val="003D0CE8"/>
    <w:rsid w:val="003D5C28"/>
    <w:rsid w:val="003F764B"/>
    <w:rsid w:val="00424C5D"/>
    <w:rsid w:val="00431766"/>
    <w:rsid w:val="0044194A"/>
    <w:rsid w:val="0048273C"/>
    <w:rsid w:val="00494440"/>
    <w:rsid w:val="004A1C38"/>
    <w:rsid w:val="004A6069"/>
    <w:rsid w:val="004B189F"/>
    <w:rsid w:val="004C4942"/>
    <w:rsid w:val="004F07A4"/>
    <w:rsid w:val="00507DB7"/>
    <w:rsid w:val="0053169E"/>
    <w:rsid w:val="00550B7C"/>
    <w:rsid w:val="00554BEB"/>
    <w:rsid w:val="005643D2"/>
    <w:rsid w:val="00577ED6"/>
    <w:rsid w:val="00584CD9"/>
    <w:rsid w:val="005858D6"/>
    <w:rsid w:val="005A678A"/>
    <w:rsid w:val="005B1CDB"/>
    <w:rsid w:val="005B3F92"/>
    <w:rsid w:val="005C6E8E"/>
    <w:rsid w:val="005E3F66"/>
    <w:rsid w:val="005E4D64"/>
    <w:rsid w:val="006117A0"/>
    <w:rsid w:val="00624E9B"/>
    <w:rsid w:val="00646645"/>
    <w:rsid w:val="00666ACB"/>
    <w:rsid w:val="006E2747"/>
    <w:rsid w:val="006E5353"/>
    <w:rsid w:val="006E6A2C"/>
    <w:rsid w:val="007033EE"/>
    <w:rsid w:val="007142A4"/>
    <w:rsid w:val="00727A3C"/>
    <w:rsid w:val="00732659"/>
    <w:rsid w:val="007459F6"/>
    <w:rsid w:val="00773E63"/>
    <w:rsid w:val="007A78DC"/>
    <w:rsid w:val="007D3C5C"/>
    <w:rsid w:val="007F0B9A"/>
    <w:rsid w:val="00801B47"/>
    <w:rsid w:val="008A79D5"/>
    <w:rsid w:val="008B5C90"/>
    <w:rsid w:val="008C1D2A"/>
    <w:rsid w:val="0090455D"/>
    <w:rsid w:val="00910D01"/>
    <w:rsid w:val="0091138B"/>
    <w:rsid w:val="00915799"/>
    <w:rsid w:val="0095588B"/>
    <w:rsid w:val="00961DF2"/>
    <w:rsid w:val="0096538E"/>
    <w:rsid w:val="009773FE"/>
    <w:rsid w:val="009857CB"/>
    <w:rsid w:val="00986043"/>
    <w:rsid w:val="009B3700"/>
    <w:rsid w:val="00A13F20"/>
    <w:rsid w:val="00A42CF9"/>
    <w:rsid w:val="00A43DFE"/>
    <w:rsid w:val="00A729F4"/>
    <w:rsid w:val="00A72A37"/>
    <w:rsid w:val="00A94E03"/>
    <w:rsid w:val="00AA4553"/>
    <w:rsid w:val="00AA5BE7"/>
    <w:rsid w:val="00AD2C24"/>
    <w:rsid w:val="00AE654D"/>
    <w:rsid w:val="00AF7283"/>
    <w:rsid w:val="00B0111F"/>
    <w:rsid w:val="00B11692"/>
    <w:rsid w:val="00B264E6"/>
    <w:rsid w:val="00B277F5"/>
    <w:rsid w:val="00B64DDC"/>
    <w:rsid w:val="00B84B04"/>
    <w:rsid w:val="00BA345C"/>
    <w:rsid w:val="00BA4366"/>
    <w:rsid w:val="00BC14A3"/>
    <w:rsid w:val="00BC3DCE"/>
    <w:rsid w:val="00BC45D4"/>
    <w:rsid w:val="00C00AF5"/>
    <w:rsid w:val="00C11B36"/>
    <w:rsid w:val="00C13F4F"/>
    <w:rsid w:val="00C166D9"/>
    <w:rsid w:val="00C40294"/>
    <w:rsid w:val="00C452AF"/>
    <w:rsid w:val="00C45BAA"/>
    <w:rsid w:val="00C61313"/>
    <w:rsid w:val="00C64112"/>
    <w:rsid w:val="00CB1BA3"/>
    <w:rsid w:val="00CB4338"/>
    <w:rsid w:val="00CB6681"/>
    <w:rsid w:val="00CF0D6A"/>
    <w:rsid w:val="00D01780"/>
    <w:rsid w:val="00D1697C"/>
    <w:rsid w:val="00D22A29"/>
    <w:rsid w:val="00D45F9D"/>
    <w:rsid w:val="00D57E01"/>
    <w:rsid w:val="00D60F05"/>
    <w:rsid w:val="00D727BA"/>
    <w:rsid w:val="00D80BC5"/>
    <w:rsid w:val="00DB1839"/>
    <w:rsid w:val="00DD1723"/>
    <w:rsid w:val="00DD5C4A"/>
    <w:rsid w:val="00DE3D2A"/>
    <w:rsid w:val="00DF6500"/>
    <w:rsid w:val="00E04903"/>
    <w:rsid w:val="00E04CE7"/>
    <w:rsid w:val="00E04F4F"/>
    <w:rsid w:val="00E26294"/>
    <w:rsid w:val="00E36730"/>
    <w:rsid w:val="00E653F2"/>
    <w:rsid w:val="00E755FB"/>
    <w:rsid w:val="00E86F1B"/>
    <w:rsid w:val="00EA6E47"/>
    <w:rsid w:val="00ED6D6F"/>
    <w:rsid w:val="00F33A11"/>
    <w:rsid w:val="00F36325"/>
    <w:rsid w:val="00F71BF0"/>
    <w:rsid w:val="00F72C23"/>
    <w:rsid w:val="00F73402"/>
    <w:rsid w:val="00F93984"/>
    <w:rsid w:val="00FB7E23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56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5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6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5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2019-11-22T13:46:00Z</cp:lastPrinted>
  <dcterms:created xsi:type="dcterms:W3CDTF">2019-11-15T07:45:00Z</dcterms:created>
  <dcterms:modified xsi:type="dcterms:W3CDTF">2019-12-03T07:42:00Z</dcterms:modified>
</cp:coreProperties>
</file>