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5A" w:rsidRPr="00FD52DD" w:rsidRDefault="00772D5A" w:rsidP="00170E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2DD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FD52DD" w:rsidRPr="00FD52DD">
        <w:rPr>
          <w:rFonts w:ascii="Times New Roman" w:hAnsi="Times New Roman" w:cs="Times New Roman"/>
          <w:b/>
          <w:sz w:val="24"/>
          <w:szCs w:val="24"/>
        </w:rPr>
        <w:t>XII/79/2019</w:t>
      </w:r>
    </w:p>
    <w:p w:rsidR="00772D5A" w:rsidRPr="00FD52DD" w:rsidRDefault="00772D5A" w:rsidP="00170E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2DD">
        <w:rPr>
          <w:rFonts w:ascii="Times New Roman" w:hAnsi="Times New Roman" w:cs="Times New Roman"/>
          <w:b/>
          <w:sz w:val="24"/>
          <w:szCs w:val="24"/>
        </w:rPr>
        <w:t>Rady Powiatu Mławskiego</w:t>
      </w:r>
    </w:p>
    <w:p w:rsidR="00772D5A" w:rsidRPr="00FD52DD" w:rsidRDefault="00772D5A" w:rsidP="00170E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2DD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FD52DD" w:rsidRPr="00FD52DD">
        <w:rPr>
          <w:rFonts w:ascii="Times New Roman" w:hAnsi="Times New Roman" w:cs="Times New Roman"/>
          <w:b/>
          <w:sz w:val="24"/>
          <w:szCs w:val="24"/>
        </w:rPr>
        <w:t>2 grudnia 2019 roku</w:t>
      </w:r>
    </w:p>
    <w:p w:rsidR="00460938" w:rsidRDefault="00460938" w:rsidP="00170E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52DD" w:rsidRPr="00FD52DD" w:rsidRDefault="00FD52DD" w:rsidP="00170E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2D5A" w:rsidRPr="00FD52DD" w:rsidRDefault="00772D5A" w:rsidP="005F4F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2DD">
        <w:rPr>
          <w:rFonts w:ascii="Times New Roman" w:hAnsi="Times New Roman" w:cs="Times New Roman"/>
          <w:b/>
          <w:sz w:val="24"/>
          <w:szCs w:val="24"/>
        </w:rPr>
        <w:t>w sprawie  zmian</w:t>
      </w:r>
      <w:r w:rsidR="00E03E1F" w:rsidRPr="00FD52DD">
        <w:rPr>
          <w:rFonts w:ascii="Times New Roman" w:hAnsi="Times New Roman" w:cs="Times New Roman"/>
          <w:b/>
          <w:sz w:val="24"/>
          <w:szCs w:val="24"/>
        </w:rPr>
        <w:t>y</w:t>
      </w:r>
      <w:r w:rsidRPr="00FD52DD">
        <w:rPr>
          <w:rFonts w:ascii="Times New Roman" w:hAnsi="Times New Roman" w:cs="Times New Roman"/>
          <w:b/>
          <w:sz w:val="24"/>
          <w:szCs w:val="24"/>
        </w:rPr>
        <w:t xml:space="preserve"> wysokości środków Państwowego Funduszu Rehabilitacji Osób Niepełnosprawnych, przeznaczonych na realizację zadań z zakresu rehabilitacji zawodowej</w:t>
      </w:r>
      <w:r w:rsidR="00FD52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52DD">
        <w:rPr>
          <w:rFonts w:ascii="Times New Roman" w:hAnsi="Times New Roman" w:cs="Times New Roman"/>
          <w:b/>
          <w:sz w:val="24"/>
          <w:szCs w:val="24"/>
        </w:rPr>
        <w:t xml:space="preserve">i społecznej w </w:t>
      </w:r>
      <w:r w:rsidR="00172380" w:rsidRPr="00FD52DD">
        <w:rPr>
          <w:rFonts w:ascii="Times New Roman" w:hAnsi="Times New Roman" w:cs="Times New Roman"/>
          <w:b/>
          <w:sz w:val="24"/>
          <w:szCs w:val="24"/>
        </w:rPr>
        <w:t>2019</w:t>
      </w:r>
      <w:r w:rsidRPr="00FD52DD">
        <w:rPr>
          <w:rFonts w:ascii="Times New Roman" w:hAnsi="Times New Roman" w:cs="Times New Roman"/>
          <w:b/>
          <w:sz w:val="24"/>
          <w:szCs w:val="24"/>
        </w:rPr>
        <w:t>r.</w:t>
      </w:r>
    </w:p>
    <w:p w:rsidR="00772D5A" w:rsidRPr="00FD52DD" w:rsidRDefault="00772D5A" w:rsidP="005F4F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2D5A" w:rsidRPr="00FD52DD" w:rsidRDefault="00772D5A" w:rsidP="005F4F3F">
      <w:pPr>
        <w:jc w:val="both"/>
        <w:rPr>
          <w:rFonts w:ascii="Times New Roman" w:hAnsi="Times New Roman" w:cs="Times New Roman"/>
          <w:sz w:val="24"/>
          <w:szCs w:val="24"/>
        </w:rPr>
      </w:pPr>
      <w:r w:rsidRPr="00FD52DD">
        <w:rPr>
          <w:rFonts w:ascii="Times New Roman" w:hAnsi="Times New Roman" w:cs="Times New Roman"/>
          <w:sz w:val="24"/>
          <w:szCs w:val="24"/>
        </w:rPr>
        <w:t>Na podstawie art. 35a</w:t>
      </w:r>
      <w:r w:rsidR="005F4F3F" w:rsidRPr="00FD52DD">
        <w:rPr>
          <w:rFonts w:ascii="Times New Roman" w:hAnsi="Times New Roman" w:cs="Times New Roman"/>
          <w:sz w:val="24"/>
          <w:szCs w:val="24"/>
        </w:rPr>
        <w:t xml:space="preserve">  ust 3</w:t>
      </w:r>
      <w:r w:rsidRPr="00FD52DD">
        <w:rPr>
          <w:rFonts w:ascii="Times New Roman" w:hAnsi="Times New Roman" w:cs="Times New Roman"/>
          <w:sz w:val="24"/>
          <w:szCs w:val="24"/>
        </w:rPr>
        <w:t xml:space="preserve"> ustawy z dnia 27 sierpnia 1997r. o rehabilitacji zawodowej </w:t>
      </w:r>
      <w:r w:rsidR="00043D5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D52DD">
        <w:rPr>
          <w:rFonts w:ascii="Times New Roman" w:hAnsi="Times New Roman" w:cs="Times New Roman"/>
          <w:sz w:val="24"/>
          <w:szCs w:val="24"/>
        </w:rPr>
        <w:t xml:space="preserve">i społecznej oraz zatrudnianiu osób </w:t>
      </w:r>
      <w:r w:rsidR="00043D50">
        <w:rPr>
          <w:rFonts w:ascii="Times New Roman" w:hAnsi="Times New Roman" w:cs="Times New Roman"/>
          <w:sz w:val="24"/>
          <w:szCs w:val="24"/>
        </w:rPr>
        <w:t>niepełnosprawnych (</w:t>
      </w:r>
      <w:r w:rsidR="008D0EFF" w:rsidRPr="00FD52DD">
        <w:rPr>
          <w:rFonts w:ascii="Times New Roman" w:hAnsi="Times New Roman" w:cs="Times New Roman"/>
          <w:sz w:val="24"/>
          <w:szCs w:val="24"/>
        </w:rPr>
        <w:t>Dz.U. z 2019r.  poz. 1172</w:t>
      </w:r>
      <w:r w:rsidR="002772F2" w:rsidRPr="00FD52DD">
        <w:rPr>
          <w:rFonts w:ascii="Times New Roman" w:hAnsi="Times New Roman" w:cs="Times New Roman"/>
          <w:sz w:val="24"/>
          <w:szCs w:val="24"/>
        </w:rPr>
        <w:t xml:space="preserve"> </w:t>
      </w:r>
      <w:r w:rsidR="00D02D35" w:rsidRPr="00FD52DD">
        <w:rPr>
          <w:rFonts w:ascii="Times New Roman" w:hAnsi="Times New Roman" w:cs="Times New Roman"/>
          <w:sz w:val="24"/>
          <w:szCs w:val="24"/>
        </w:rPr>
        <w:t>ze zm.</w:t>
      </w:r>
      <w:r w:rsidRPr="00FD52DD">
        <w:rPr>
          <w:rFonts w:ascii="Times New Roman" w:hAnsi="Times New Roman" w:cs="Times New Roman"/>
          <w:sz w:val="24"/>
          <w:szCs w:val="24"/>
        </w:rPr>
        <w:t>) oraz art.12 pkt 11 ustawy z dnia 5 czerwca 1998r. o samorządzie powiato</w:t>
      </w:r>
      <w:r w:rsidR="008D0EFF" w:rsidRPr="00FD52DD">
        <w:rPr>
          <w:rFonts w:ascii="Times New Roman" w:hAnsi="Times New Roman" w:cs="Times New Roman"/>
          <w:sz w:val="24"/>
          <w:szCs w:val="24"/>
        </w:rPr>
        <w:t xml:space="preserve">wym (Dz.U. </w:t>
      </w:r>
      <w:r w:rsidR="00043D5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D0EFF" w:rsidRPr="00FD52DD">
        <w:rPr>
          <w:rFonts w:ascii="Times New Roman" w:hAnsi="Times New Roman" w:cs="Times New Roman"/>
          <w:sz w:val="24"/>
          <w:szCs w:val="24"/>
        </w:rPr>
        <w:t>z 2019r. poz. 511</w:t>
      </w:r>
      <w:r w:rsidR="00671407" w:rsidRPr="00FD52DD">
        <w:rPr>
          <w:rFonts w:ascii="Times New Roman" w:hAnsi="Times New Roman" w:cs="Times New Roman"/>
          <w:sz w:val="24"/>
          <w:szCs w:val="24"/>
        </w:rPr>
        <w:t xml:space="preserve"> ze zm.</w:t>
      </w:r>
      <w:r w:rsidRPr="00FD52DD">
        <w:rPr>
          <w:rFonts w:ascii="Times New Roman" w:hAnsi="Times New Roman" w:cs="Times New Roman"/>
          <w:sz w:val="24"/>
          <w:szCs w:val="24"/>
        </w:rPr>
        <w:t xml:space="preserve">) Rada Powiatu Mławskiego uchwala, </w:t>
      </w:r>
      <w:r w:rsidR="001C146C" w:rsidRPr="00FD52DD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:rsidR="001C146C" w:rsidRPr="00FD52DD" w:rsidRDefault="001C146C" w:rsidP="005F4F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2DD">
        <w:rPr>
          <w:rFonts w:ascii="Times New Roman" w:hAnsi="Times New Roman" w:cs="Times New Roman"/>
          <w:b/>
          <w:sz w:val="24"/>
          <w:szCs w:val="24"/>
        </w:rPr>
        <w:t>§ 1</w:t>
      </w:r>
    </w:p>
    <w:p w:rsidR="008658D8" w:rsidRPr="00FD52DD" w:rsidRDefault="008658D8" w:rsidP="00903D7D">
      <w:pPr>
        <w:jc w:val="both"/>
        <w:rPr>
          <w:rFonts w:ascii="Times New Roman" w:hAnsi="Times New Roman" w:cs="Times New Roman"/>
          <w:sz w:val="24"/>
          <w:szCs w:val="24"/>
        </w:rPr>
      </w:pPr>
      <w:r w:rsidRPr="00FD52DD">
        <w:rPr>
          <w:rFonts w:ascii="Times New Roman" w:hAnsi="Times New Roman" w:cs="Times New Roman"/>
          <w:sz w:val="24"/>
          <w:szCs w:val="24"/>
        </w:rPr>
        <w:t xml:space="preserve">W § 1 Uchwały Nr V/33/2019 </w:t>
      </w:r>
      <w:r w:rsidR="00043D50">
        <w:rPr>
          <w:rFonts w:ascii="Times New Roman" w:hAnsi="Times New Roman" w:cs="Times New Roman"/>
          <w:sz w:val="24"/>
          <w:szCs w:val="24"/>
        </w:rPr>
        <w:t xml:space="preserve">Rady Powiatu Mławskiego z dnia </w:t>
      </w:r>
      <w:r w:rsidRPr="00FD52DD">
        <w:rPr>
          <w:rFonts w:ascii="Times New Roman" w:hAnsi="Times New Roman" w:cs="Times New Roman"/>
          <w:sz w:val="24"/>
          <w:szCs w:val="24"/>
        </w:rPr>
        <w:t>4 marca 2019</w:t>
      </w:r>
      <w:r w:rsidR="00043D50">
        <w:rPr>
          <w:rFonts w:ascii="Times New Roman" w:hAnsi="Times New Roman" w:cs="Times New Roman"/>
          <w:sz w:val="24"/>
          <w:szCs w:val="24"/>
        </w:rPr>
        <w:t xml:space="preserve"> roku</w:t>
      </w:r>
      <w:r w:rsidRPr="00FD52DD">
        <w:rPr>
          <w:rFonts w:ascii="Times New Roman" w:hAnsi="Times New Roman" w:cs="Times New Roman"/>
          <w:sz w:val="24"/>
          <w:szCs w:val="24"/>
        </w:rPr>
        <w:t xml:space="preserve"> </w:t>
      </w:r>
      <w:r w:rsidR="00043D5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D52DD">
        <w:rPr>
          <w:rFonts w:ascii="Times New Roman" w:hAnsi="Times New Roman" w:cs="Times New Roman"/>
          <w:sz w:val="24"/>
          <w:szCs w:val="24"/>
        </w:rPr>
        <w:t>w sprawie określenia zadań i wysokości Państwowego Funduszu Rehabilitacji Osób Niepełnosprawnych przeznaczonych na te zadania dla Powiatu Mławskiego na 2019</w:t>
      </w:r>
      <w:r w:rsidR="00043D50">
        <w:rPr>
          <w:rFonts w:ascii="Times New Roman" w:hAnsi="Times New Roman" w:cs="Times New Roman"/>
          <w:sz w:val="24"/>
          <w:szCs w:val="24"/>
        </w:rPr>
        <w:t xml:space="preserve"> </w:t>
      </w:r>
      <w:r w:rsidRPr="00FD52DD">
        <w:rPr>
          <w:rFonts w:ascii="Times New Roman" w:hAnsi="Times New Roman" w:cs="Times New Roman"/>
          <w:sz w:val="24"/>
          <w:szCs w:val="24"/>
        </w:rPr>
        <w:t>r</w:t>
      </w:r>
      <w:r w:rsidR="00043D50">
        <w:rPr>
          <w:rFonts w:ascii="Times New Roman" w:hAnsi="Times New Roman" w:cs="Times New Roman"/>
          <w:sz w:val="24"/>
          <w:szCs w:val="24"/>
        </w:rPr>
        <w:t>ok</w:t>
      </w:r>
      <w:r w:rsidRPr="00FD52DD">
        <w:rPr>
          <w:rFonts w:ascii="Times New Roman" w:hAnsi="Times New Roman" w:cs="Times New Roman"/>
          <w:sz w:val="24"/>
          <w:szCs w:val="24"/>
        </w:rPr>
        <w:t xml:space="preserve">, </w:t>
      </w:r>
      <w:r w:rsidR="00BA71D3" w:rsidRPr="00FD52DD">
        <w:rPr>
          <w:rFonts w:ascii="Times New Roman" w:hAnsi="Times New Roman" w:cs="Times New Roman"/>
          <w:sz w:val="24"/>
          <w:szCs w:val="24"/>
        </w:rPr>
        <w:t>otrzymuje następujące brzmienie</w:t>
      </w:r>
      <w:r w:rsidRPr="00FD52D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658D8" w:rsidRPr="00FD52DD" w:rsidRDefault="00BA71D3" w:rsidP="00BA71D3">
      <w:pPr>
        <w:jc w:val="both"/>
        <w:rPr>
          <w:rFonts w:ascii="Times New Roman" w:hAnsi="Times New Roman" w:cs="Times New Roman"/>
          <w:sz w:val="24"/>
          <w:szCs w:val="24"/>
        </w:rPr>
      </w:pPr>
      <w:r w:rsidRPr="00FD52DD">
        <w:rPr>
          <w:rFonts w:ascii="Times New Roman" w:hAnsi="Times New Roman" w:cs="Times New Roman"/>
          <w:sz w:val="24"/>
          <w:szCs w:val="24"/>
        </w:rPr>
        <w:t>„1.</w:t>
      </w:r>
      <w:r w:rsidR="008658D8" w:rsidRPr="00FD52DD">
        <w:rPr>
          <w:rFonts w:ascii="Times New Roman" w:hAnsi="Times New Roman" w:cs="Times New Roman"/>
          <w:sz w:val="24"/>
          <w:szCs w:val="24"/>
        </w:rPr>
        <w:t>Środki Państwowego Funduszu Rehabilitacji Osób Niepełnosprawnych przyznane Powi</w:t>
      </w:r>
      <w:r w:rsidRPr="00FD52DD">
        <w:rPr>
          <w:rFonts w:ascii="Times New Roman" w:hAnsi="Times New Roman" w:cs="Times New Roman"/>
          <w:sz w:val="24"/>
          <w:szCs w:val="24"/>
        </w:rPr>
        <w:t>atowi Mławskiemu  na 2019</w:t>
      </w:r>
      <w:r w:rsidR="00043D50">
        <w:rPr>
          <w:rFonts w:ascii="Times New Roman" w:hAnsi="Times New Roman" w:cs="Times New Roman"/>
          <w:sz w:val="24"/>
          <w:szCs w:val="24"/>
        </w:rPr>
        <w:t xml:space="preserve"> </w:t>
      </w:r>
      <w:r w:rsidRPr="00FD52DD">
        <w:rPr>
          <w:rFonts w:ascii="Times New Roman" w:hAnsi="Times New Roman" w:cs="Times New Roman"/>
          <w:sz w:val="24"/>
          <w:szCs w:val="24"/>
        </w:rPr>
        <w:t>r</w:t>
      </w:r>
      <w:r w:rsidR="00043D50">
        <w:rPr>
          <w:rFonts w:ascii="Times New Roman" w:hAnsi="Times New Roman" w:cs="Times New Roman"/>
          <w:sz w:val="24"/>
          <w:szCs w:val="24"/>
        </w:rPr>
        <w:t>ok</w:t>
      </w:r>
      <w:r w:rsidRPr="00FD52DD">
        <w:rPr>
          <w:rFonts w:ascii="Times New Roman" w:hAnsi="Times New Roman" w:cs="Times New Roman"/>
          <w:sz w:val="24"/>
          <w:szCs w:val="24"/>
        </w:rPr>
        <w:t xml:space="preserve"> w wysokości ogółem </w:t>
      </w:r>
      <w:r w:rsidR="00FD52DD">
        <w:rPr>
          <w:rFonts w:ascii="Times New Roman" w:hAnsi="Times New Roman" w:cs="Times New Roman"/>
          <w:sz w:val="24"/>
          <w:szCs w:val="24"/>
        </w:rPr>
        <w:t>731.059,00 zł</w:t>
      </w:r>
      <w:r w:rsidRPr="00FD52DD">
        <w:rPr>
          <w:rFonts w:ascii="Times New Roman" w:hAnsi="Times New Roman" w:cs="Times New Roman"/>
          <w:sz w:val="24"/>
          <w:szCs w:val="24"/>
        </w:rPr>
        <w:t xml:space="preserve"> </w:t>
      </w:r>
      <w:r w:rsidR="00903D7D" w:rsidRPr="00FD52DD">
        <w:rPr>
          <w:rFonts w:ascii="Times New Roman" w:hAnsi="Times New Roman" w:cs="Times New Roman"/>
          <w:sz w:val="24"/>
          <w:szCs w:val="24"/>
        </w:rPr>
        <w:t xml:space="preserve"> przeznacz</w:t>
      </w:r>
      <w:r w:rsidRPr="00FD52DD">
        <w:rPr>
          <w:rFonts w:ascii="Times New Roman" w:hAnsi="Times New Roman" w:cs="Times New Roman"/>
          <w:sz w:val="24"/>
          <w:szCs w:val="24"/>
        </w:rPr>
        <w:t>a  się na zadania z zakresu:</w:t>
      </w:r>
    </w:p>
    <w:p w:rsidR="00903D7D" w:rsidRPr="00FD52DD" w:rsidRDefault="00903D7D" w:rsidP="00BA71D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2DD">
        <w:rPr>
          <w:rFonts w:ascii="Times New Roman" w:hAnsi="Times New Roman" w:cs="Times New Roman"/>
          <w:sz w:val="24"/>
          <w:szCs w:val="24"/>
        </w:rPr>
        <w:t xml:space="preserve"> rehabilitacji zawodowej w wysokości</w:t>
      </w:r>
      <w:r w:rsidR="00BA71D3" w:rsidRPr="00FD52DD">
        <w:rPr>
          <w:rFonts w:ascii="Times New Roman" w:hAnsi="Times New Roman" w:cs="Times New Roman"/>
          <w:sz w:val="24"/>
          <w:szCs w:val="24"/>
        </w:rPr>
        <w:t xml:space="preserve"> ogółem </w:t>
      </w:r>
      <w:r w:rsidRPr="00FD52DD">
        <w:rPr>
          <w:rFonts w:ascii="Times New Roman" w:hAnsi="Times New Roman" w:cs="Times New Roman"/>
          <w:sz w:val="24"/>
          <w:szCs w:val="24"/>
        </w:rPr>
        <w:t xml:space="preserve"> 69.866,00 zł</w:t>
      </w:r>
    </w:p>
    <w:p w:rsidR="00903D7D" w:rsidRPr="00FD52DD" w:rsidRDefault="00903D7D" w:rsidP="00903D7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2DD">
        <w:rPr>
          <w:rFonts w:ascii="Times New Roman" w:hAnsi="Times New Roman" w:cs="Times New Roman"/>
          <w:sz w:val="24"/>
          <w:szCs w:val="24"/>
        </w:rPr>
        <w:t xml:space="preserve"> rehabilitacji społecznej w wysokości</w:t>
      </w:r>
      <w:r w:rsidR="00BA71D3" w:rsidRPr="00FD52DD">
        <w:rPr>
          <w:rFonts w:ascii="Times New Roman" w:hAnsi="Times New Roman" w:cs="Times New Roman"/>
          <w:sz w:val="24"/>
          <w:szCs w:val="24"/>
        </w:rPr>
        <w:t xml:space="preserve"> ogółem </w:t>
      </w:r>
      <w:r w:rsidRPr="00FD52DD">
        <w:rPr>
          <w:rFonts w:ascii="Times New Roman" w:hAnsi="Times New Roman" w:cs="Times New Roman"/>
          <w:sz w:val="24"/>
          <w:szCs w:val="24"/>
        </w:rPr>
        <w:t xml:space="preserve"> 661.193,00 zł.</w:t>
      </w:r>
      <w:r w:rsidR="00BA71D3" w:rsidRPr="00FD52DD">
        <w:rPr>
          <w:rFonts w:ascii="Times New Roman" w:hAnsi="Times New Roman" w:cs="Times New Roman"/>
          <w:sz w:val="24"/>
          <w:szCs w:val="24"/>
        </w:rPr>
        <w:t>”</w:t>
      </w:r>
    </w:p>
    <w:p w:rsidR="00562810" w:rsidRPr="00FD52DD" w:rsidRDefault="00A76858" w:rsidP="00903D7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D52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810" w:rsidRPr="00FD52DD" w:rsidRDefault="00562810" w:rsidP="00170E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2DD">
        <w:rPr>
          <w:rFonts w:ascii="Times New Roman" w:hAnsi="Times New Roman" w:cs="Times New Roman"/>
          <w:b/>
          <w:sz w:val="24"/>
          <w:szCs w:val="24"/>
        </w:rPr>
        <w:t>§ 2</w:t>
      </w:r>
    </w:p>
    <w:p w:rsidR="00562810" w:rsidRPr="00FD52DD" w:rsidRDefault="00562810" w:rsidP="00562810">
      <w:pPr>
        <w:rPr>
          <w:rFonts w:ascii="Times New Roman" w:hAnsi="Times New Roman" w:cs="Times New Roman"/>
          <w:sz w:val="24"/>
          <w:szCs w:val="24"/>
        </w:rPr>
      </w:pPr>
      <w:r w:rsidRPr="00FD52DD">
        <w:rPr>
          <w:rFonts w:ascii="Times New Roman" w:hAnsi="Times New Roman" w:cs="Times New Roman"/>
          <w:sz w:val="24"/>
          <w:szCs w:val="24"/>
        </w:rPr>
        <w:t>Wykonanie uchwały powierza się Zarządowi Powiatu Mławskiego</w:t>
      </w:r>
    </w:p>
    <w:p w:rsidR="00562810" w:rsidRPr="00FD52DD" w:rsidRDefault="00562810" w:rsidP="00170E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2DD">
        <w:rPr>
          <w:rFonts w:ascii="Times New Roman" w:hAnsi="Times New Roman" w:cs="Times New Roman"/>
          <w:b/>
          <w:sz w:val="24"/>
          <w:szCs w:val="24"/>
        </w:rPr>
        <w:t>§ 3</w:t>
      </w:r>
    </w:p>
    <w:p w:rsidR="00562810" w:rsidRPr="00FD52DD" w:rsidRDefault="00562810" w:rsidP="00562810">
      <w:pPr>
        <w:rPr>
          <w:rFonts w:ascii="Times New Roman" w:hAnsi="Times New Roman" w:cs="Times New Roman"/>
          <w:sz w:val="24"/>
          <w:szCs w:val="24"/>
        </w:rPr>
      </w:pPr>
      <w:r w:rsidRPr="00FD52DD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562810" w:rsidRPr="00FD52DD" w:rsidRDefault="00562810" w:rsidP="00170E0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62810" w:rsidRPr="00FD52DD" w:rsidRDefault="00FD52DD" w:rsidP="00FD52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562810" w:rsidRPr="00FD52DD">
        <w:rPr>
          <w:rFonts w:ascii="Times New Roman" w:hAnsi="Times New Roman" w:cs="Times New Roman"/>
          <w:b/>
          <w:sz w:val="24"/>
          <w:szCs w:val="24"/>
        </w:rPr>
        <w:t>Przewodniczący Rady Powiatu</w:t>
      </w:r>
    </w:p>
    <w:p w:rsidR="00562810" w:rsidRPr="00FD52DD" w:rsidRDefault="00FD52DD" w:rsidP="00FD52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730D80">
        <w:rPr>
          <w:rFonts w:ascii="Times New Roman" w:hAnsi="Times New Roman" w:cs="Times New Roman"/>
          <w:b/>
          <w:sz w:val="24"/>
          <w:szCs w:val="24"/>
        </w:rPr>
        <w:t xml:space="preserve">                            /-/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45F" w:rsidRPr="00FD52DD">
        <w:rPr>
          <w:rFonts w:ascii="Times New Roman" w:hAnsi="Times New Roman" w:cs="Times New Roman"/>
          <w:b/>
          <w:sz w:val="24"/>
          <w:szCs w:val="24"/>
        </w:rPr>
        <w:t>Jan Łukasik</w:t>
      </w:r>
    </w:p>
    <w:p w:rsidR="00562810" w:rsidRPr="00FD52DD" w:rsidRDefault="00562810" w:rsidP="00170E0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13DF" w:rsidRPr="00FD52DD" w:rsidRDefault="00BF13DF" w:rsidP="00170E0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52DD" w:rsidRPr="00FD52DD" w:rsidRDefault="00FD52DD" w:rsidP="00170E0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52DD" w:rsidRPr="00FD52DD" w:rsidRDefault="00FD52DD" w:rsidP="00170E0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62810" w:rsidRDefault="00562810" w:rsidP="00C86C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2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Uzasadnienie </w:t>
      </w:r>
    </w:p>
    <w:p w:rsidR="00FD52DD" w:rsidRPr="00FD52DD" w:rsidRDefault="00FD52DD" w:rsidP="00C86C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562" w:rsidRPr="00FD52DD" w:rsidRDefault="00363F92" w:rsidP="004D136F">
      <w:pPr>
        <w:jc w:val="both"/>
        <w:rPr>
          <w:rFonts w:ascii="Times New Roman" w:hAnsi="Times New Roman" w:cs="Times New Roman"/>
          <w:sz w:val="24"/>
          <w:szCs w:val="24"/>
        </w:rPr>
      </w:pPr>
      <w:r w:rsidRPr="00FD52DD">
        <w:rPr>
          <w:rFonts w:ascii="Times New Roman" w:hAnsi="Times New Roman" w:cs="Times New Roman"/>
          <w:sz w:val="24"/>
          <w:szCs w:val="24"/>
        </w:rPr>
        <w:t xml:space="preserve"> W związku z § 1 Rozporządzenia Rady Ministrów z dnia 02 października 2019r. zmieniającego rozporządzenie w sprawie algorytmu przekazywania środków Państwowego Funduszu Rehabilitacji Osób Niepełnosprawnych samorządom wojewódzkim i powiatowym (Dz. U. z 2019r. poz. 1898) w dniu 23.10.2019r. pismem znak DF.WSA.354.2019.w z dnia 18.10.2019r. PFRON ponownie przekazał informację o wysokości</w:t>
      </w:r>
      <w:r w:rsidR="0015529E" w:rsidRPr="00FD52DD">
        <w:rPr>
          <w:rFonts w:ascii="Times New Roman" w:hAnsi="Times New Roman" w:cs="Times New Roman"/>
          <w:sz w:val="24"/>
          <w:szCs w:val="24"/>
        </w:rPr>
        <w:t xml:space="preserve"> środków przypadających dla Powiatu Mławskiego w 2019r. na realizację zadań z zakresu rehabilitacji zawodowej </w:t>
      </w:r>
      <w:r w:rsidR="00FD52D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5529E" w:rsidRPr="00FD52DD">
        <w:rPr>
          <w:rFonts w:ascii="Times New Roman" w:hAnsi="Times New Roman" w:cs="Times New Roman"/>
          <w:sz w:val="24"/>
          <w:szCs w:val="24"/>
        </w:rPr>
        <w:t>i społecznej.</w:t>
      </w:r>
    </w:p>
    <w:p w:rsidR="0015529E" w:rsidRPr="00FD52DD" w:rsidRDefault="0015529E" w:rsidP="004D136F">
      <w:pPr>
        <w:jc w:val="both"/>
        <w:rPr>
          <w:rFonts w:ascii="Times New Roman" w:hAnsi="Times New Roman" w:cs="Times New Roman"/>
          <w:sz w:val="24"/>
          <w:szCs w:val="24"/>
        </w:rPr>
      </w:pPr>
      <w:r w:rsidRPr="00FD52DD">
        <w:rPr>
          <w:rFonts w:ascii="Times New Roman" w:hAnsi="Times New Roman" w:cs="Times New Roman"/>
          <w:sz w:val="24"/>
          <w:szCs w:val="24"/>
        </w:rPr>
        <w:t>Dla Powiatu Mławskiego na rok 2019r. przyznane środki w wysokości 674.463</w:t>
      </w:r>
      <w:r w:rsidR="00FD52DD">
        <w:rPr>
          <w:rFonts w:ascii="Times New Roman" w:hAnsi="Times New Roman" w:cs="Times New Roman"/>
          <w:sz w:val="24"/>
          <w:szCs w:val="24"/>
        </w:rPr>
        <w:t>,00</w:t>
      </w:r>
      <w:r w:rsidRPr="00FD52DD">
        <w:rPr>
          <w:rFonts w:ascii="Times New Roman" w:hAnsi="Times New Roman" w:cs="Times New Roman"/>
          <w:sz w:val="24"/>
          <w:szCs w:val="24"/>
        </w:rPr>
        <w:t xml:space="preserve"> zł. zwiększyły się do kwoty 731.059</w:t>
      </w:r>
      <w:r w:rsidR="00FD52DD">
        <w:rPr>
          <w:rFonts w:ascii="Times New Roman" w:hAnsi="Times New Roman" w:cs="Times New Roman"/>
          <w:sz w:val="24"/>
          <w:szCs w:val="24"/>
        </w:rPr>
        <w:t>,00</w:t>
      </w:r>
      <w:r w:rsidRPr="00FD52DD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15529E" w:rsidRPr="00FD52DD" w:rsidRDefault="0015529E" w:rsidP="004D136F">
      <w:pPr>
        <w:jc w:val="both"/>
        <w:rPr>
          <w:rFonts w:ascii="Times New Roman" w:hAnsi="Times New Roman" w:cs="Times New Roman"/>
          <w:sz w:val="24"/>
          <w:szCs w:val="24"/>
        </w:rPr>
      </w:pPr>
      <w:r w:rsidRPr="00FD52DD">
        <w:rPr>
          <w:rFonts w:ascii="Times New Roman" w:hAnsi="Times New Roman" w:cs="Times New Roman"/>
          <w:sz w:val="24"/>
          <w:szCs w:val="24"/>
        </w:rPr>
        <w:t xml:space="preserve">Biorąc pod uwagę ilość złożonych wniosków na zadania z zakresu rehabilitacji zawodowej </w:t>
      </w:r>
      <w:r w:rsidR="00FD52D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D52DD">
        <w:rPr>
          <w:rFonts w:ascii="Times New Roman" w:hAnsi="Times New Roman" w:cs="Times New Roman"/>
          <w:sz w:val="24"/>
          <w:szCs w:val="24"/>
        </w:rPr>
        <w:t>i społecznej Powiatowe Centrum Pomocy Rodzinie oraz Wydział Edukacji i Zdrowia wstępnie ustaliły, że kwotę zwiększającą środki PFRON dla Powiatu na 2019r. w kwocie 56.596</w:t>
      </w:r>
      <w:r w:rsidR="00FD52DD">
        <w:rPr>
          <w:rFonts w:ascii="Times New Roman" w:hAnsi="Times New Roman" w:cs="Times New Roman"/>
          <w:sz w:val="24"/>
          <w:szCs w:val="24"/>
        </w:rPr>
        <w:t>,00</w:t>
      </w:r>
      <w:r w:rsidRPr="00FD52DD">
        <w:rPr>
          <w:rFonts w:ascii="Times New Roman" w:hAnsi="Times New Roman" w:cs="Times New Roman"/>
          <w:sz w:val="24"/>
          <w:szCs w:val="24"/>
        </w:rPr>
        <w:t xml:space="preserve"> zł. przeznacza się na zadania z zakresu r</w:t>
      </w:r>
      <w:r w:rsidR="00BA71D3" w:rsidRPr="00FD52DD">
        <w:rPr>
          <w:rFonts w:ascii="Times New Roman" w:hAnsi="Times New Roman" w:cs="Times New Roman"/>
          <w:sz w:val="24"/>
          <w:szCs w:val="24"/>
        </w:rPr>
        <w:t xml:space="preserve">ehabilitacji społecznej dlatego </w:t>
      </w:r>
      <w:r w:rsidRPr="00FD52DD">
        <w:rPr>
          <w:rFonts w:ascii="Times New Roman" w:hAnsi="Times New Roman" w:cs="Times New Roman"/>
          <w:sz w:val="24"/>
          <w:szCs w:val="24"/>
        </w:rPr>
        <w:t xml:space="preserve"> zwiększeniu</w:t>
      </w:r>
      <w:r w:rsidR="00BA71D3" w:rsidRPr="00FD52DD">
        <w:rPr>
          <w:rFonts w:ascii="Times New Roman" w:hAnsi="Times New Roman" w:cs="Times New Roman"/>
          <w:sz w:val="24"/>
          <w:szCs w:val="24"/>
        </w:rPr>
        <w:t xml:space="preserve"> ulegają </w:t>
      </w:r>
      <w:r w:rsidRPr="00FD52DD">
        <w:rPr>
          <w:rFonts w:ascii="Times New Roman" w:hAnsi="Times New Roman" w:cs="Times New Roman"/>
          <w:sz w:val="24"/>
          <w:szCs w:val="24"/>
        </w:rPr>
        <w:t xml:space="preserve"> środki przeznaczone na te zadania do kwoty 661.193</w:t>
      </w:r>
      <w:r w:rsidR="00FD52DD">
        <w:rPr>
          <w:rFonts w:ascii="Times New Roman" w:hAnsi="Times New Roman" w:cs="Times New Roman"/>
          <w:sz w:val="24"/>
          <w:szCs w:val="24"/>
        </w:rPr>
        <w:t>,00</w:t>
      </w:r>
      <w:r w:rsidRPr="00FD52DD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C86C5E" w:rsidRPr="00FD52DD" w:rsidRDefault="00AE742C" w:rsidP="004D13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2DD">
        <w:rPr>
          <w:rFonts w:ascii="Times New Roman" w:hAnsi="Times New Roman" w:cs="Times New Roman"/>
          <w:sz w:val="24"/>
          <w:szCs w:val="24"/>
        </w:rPr>
        <w:t xml:space="preserve"> W związku z powyższym podjęcie uchwały w proponowanym brzmieniu jest zasadne.</w:t>
      </w:r>
    </w:p>
    <w:sectPr w:rsidR="00C86C5E" w:rsidRPr="00FD5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A4C24"/>
    <w:multiLevelType w:val="hybridMultilevel"/>
    <w:tmpl w:val="8CC02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1660F"/>
    <w:multiLevelType w:val="hybridMultilevel"/>
    <w:tmpl w:val="BE766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6542A"/>
    <w:multiLevelType w:val="hybridMultilevel"/>
    <w:tmpl w:val="0DA836C6"/>
    <w:lvl w:ilvl="0" w:tplc="B8EA8D82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906443"/>
    <w:multiLevelType w:val="hybridMultilevel"/>
    <w:tmpl w:val="CC22C9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A18E4"/>
    <w:multiLevelType w:val="hybridMultilevel"/>
    <w:tmpl w:val="86669DAE"/>
    <w:lvl w:ilvl="0" w:tplc="C60070CE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4B"/>
    <w:rsid w:val="00043D50"/>
    <w:rsid w:val="00061EBD"/>
    <w:rsid w:val="000A78E6"/>
    <w:rsid w:val="0015529E"/>
    <w:rsid w:val="001704FF"/>
    <w:rsid w:val="00170E04"/>
    <w:rsid w:val="00172380"/>
    <w:rsid w:val="00177816"/>
    <w:rsid w:val="001C146C"/>
    <w:rsid w:val="0022708E"/>
    <w:rsid w:val="002772F2"/>
    <w:rsid w:val="0034762F"/>
    <w:rsid w:val="00363F92"/>
    <w:rsid w:val="00383F01"/>
    <w:rsid w:val="00385254"/>
    <w:rsid w:val="003B7E0F"/>
    <w:rsid w:val="00432562"/>
    <w:rsid w:val="00460938"/>
    <w:rsid w:val="004D136F"/>
    <w:rsid w:val="0054334B"/>
    <w:rsid w:val="00562810"/>
    <w:rsid w:val="005F4F3F"/>
    <w:rsid w:val="006420E4"/>
    <w:rsid w:val="00671407"/>
    <w:rsid w:val="006804F7"/>
    <w:rsid w:val="0071734C"/>
    <w:rsid w:val="007209CE"/>
    <w:rsid w:val="00730D80"/>
    <w:rsid w:val="00772D5A"/>
    <w:rsid w:val="007D04E6"/>
    <w:rsid w:val="00813B97"/>
    <w:rsid w:val="00827FEA"/>
    <w:rsid w:val="00840B3C"/>
    <w:rsid w:val="008658D8"/>
    <w:rsid w:val="008D0EFF"/>
    <w:rsid w:val="00903D7D"/>
    <w:rsid w:val="00A76858"/>
    <w:rsid w:val="00AE742C"/>
    <w:rsid w:val="00B54A32"/>
    <w:rsid w:val="00BA71D3"/>
    <w:rsid w:val="00BF13DF"/>
    <w:rsid w:val="00C114CB"/>
    <w:rsid w:val="00C56C74"/>
    <w:rsid w:val="00C86C5E"/>
    <w:rsid w:val="00C90520"/>
    <w:rsid w:val="00D02D35"/>
    <w:rsid w:val="00DD4751"/>
    <w:rsid w:val="00E03E1F"/>
    <w:rsid w:val="00E31BF4"/>
    <w:rsid w:val="00E7145F"/>
    <w:rsid w:val="00E824C9"/>
    <w:rsid w:val="00EF534F"/>
    <w:rsid w:val="00F23E6E"/>
    <w:rsid w:val="00F539C9"/>
    <w:rsid w:val="00F96757"/>
    <w:rsid w:val="00FD52DD"/>
    <w:rsid w:val="00FD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14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0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B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14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0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B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Kucman</dc:creator>
  <cp:keywords/>
  <dc:description/>
  <cp:lastModifiedBy>Joanna Marcinkowska</cp:lastModifiedBy>
  <cp:revision>14</cp:revision>
  <cp:lastPrinted>2019-12-03T08:16:00Z</cp:lastPrinted>
  <dcterms:created xsi:type="dcterms:W3CDTF">2019-10-29T14:53:00Z</dcterms:created>
  <dcterms:modified xsi:type="dcterms:W3CDTF">2019-12-05T10:36:00Z</dcterms:modified>
</cp:coreProperties>
</file>