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AB" w:rsidRPr="00F61FA4" w:rsidRDefault="004F49AB" w:rsidP="004F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A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E3944">
        <w:rPr>
          <w:rFonts w:ascii="Times New Roman" w:hAnsi="Times New Roman" w:cs="Times New Roman"/>
          <w:b/>
          <w:sz w:val="24"/>
          <w:szCs w:val="24"/>
        </w:rPr>
        <w:t>324/2020</w:t>
      </w:r>
    </w:p>
    <w:p w:rsidR="004F49AB" w:rsidRPr="00F61FA4" w:rsidRDefault="004F49AB" w:rsidP="004F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A4">
        <w:rPr>
          <w:rFonts w:ascii="Times New Roman" w:hAnsi="Times New Roman" w:cs="Times New Roman"/>
          <w:b/>
          <w:sz w:val="24"/>
          <w:szCs w:val="24"/>
        </w:rPr>
        <w:t xml:space="preserve">Zarządu Powiatu Mławskiego </w:t>
      </w:r>
    </w:p>
    <w:p w:rsidR="004F49AB" w:rsidRDefault="004F49AB" w:rsidP="004F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A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E3944">
        <w:rPr>
          <w:rFonts w:ascii="Times New Roman" w:hAnsi="Times New Roman" w:cs="Times New Roman"/>
          <w:b/>
          <w:sz w:val="24"/>
          <w:szCs w:val="24"/>
        </w:rPr>
        <w:t>15.01.2020 r.</w:t>
      </w:r>
    </w:p>
    <w:p w:rsidR="005A3000" w:rsidRPr="00F61FA4" w:rsidRDefault="005A3000" w:rsidP="004F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AB" w:rsidRPr="00F61FA4" w:rsidRDefault="004F49AB" w:rsidP="004F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AB" w:rsidRPr="00F61FA4" w:rsidRDefault="004F49AB" w:rsidP="00C31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A4">
        <w:rPr>
          <w:rFonts w:ascii="Times New Roman" w:hAnsi="Times New Roman" w:cs="Times New Roman"/>
          <w:b/>
          <w:sz w:val="24"/>
          <w:szCs w:val="24"/>
        </w:rPr>
        <w:t xml:space="preserve">w sprawie określenia wysokości dotacji </w:t>
      </w:r>
      <w:r w:rsidR="00DA1434">
        <w:rPr>
          <w:rFonts w:ascii="Times New Roman" w:hAnsi="Times New Roman" w:cs="Times New Roman"/>
          <w:b/>
          <w:sz w:val="24"/>
          <w:szCs w:val="24"/>
        </w:rPr>
        <w:t xml:space="preserve">na ucznia </w:t>
      </w:r>
      <w:r w:rsidRPr="00F61FA4">
        <w:rPr>
          <w:rFonts w:ascii="Times New Roman" w:hAnsi="Times New Roman" w:cs="Times New Roman"/>
          <w:b/>
          <w:sz w:val="24"/>
          <w:szCs w:val="24"/>
        </w:rPr>
        <w:t>szk</w:t>
      </w:r>
      <w:r w:rsidR="00DA1434">
        <w:rPr>
          <w:rFonts w:ascii="Times New Roman" w:hAnsi="Times New Roman" w:cs="Times New Roman"/>
          <w:b/>
          <w:sz w:val="24"/>
          <w:szCs w:val="24"/>
        </w:rPr>
        <w:t>oły</w:t>
      </w:r>
      <w:r w:rsidRPr="00F61FA4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 w:rsidR="00DA1434">
        <w:rPr>
          <w:rFonts w:ascii="Times New Roman" w:hAnsi="Times New Roman" w:cs="Times New Roman"/>
          <w:b/>
          <w:sz w:val="24"/>
          <w:szCs w:val="24"/>
        </w:rPr>
        <w:t>ej</w:t>
      </w:r>
      <w:r w:rsidR="00A82DAE">
        <w:rPr>
          <w:rFonts w:ascii="Times New Roman" w:hAnsi="Times New Roman" w:cs="Times New Roman"/>
          <w:b/>
          <w:sz w:val="24"/>
          <w:szCs w:val="24"/>
        </w:rPr>
        <w:t xml:space="preserve"> i niepubliczn</w:t>
      </w:r>
      <w:r w:rsidR="00DA1434">
        <w:rPr>
          <w:rFonts w:ascii="Times New Roman" w:hAnsi="Times New Roman" w:cs="Times New Roman"/>
          <w:b/>
          <w:sz w:val="24"/>
          <w:szCs w:val="24"/>
        </w:rPr>
        <w:t>ej</w:t>
      </w:r>
      <w:r w:rsidR="00A82D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2DAE">
        <w:rPr>
          <w:rFonts w:ascii="Times New Roman" w:hAnsi="Times New Roman" w:cs="Times New Roman"/>
          <w:b/>
          <w:sz w:val="24"/>
          <w:szCs w:val="24"/>
        </w:rPr>
        <w:br/>
        <w:t xml:space="preserve">w których nie jest realizowany obowiązek szkolny lub obowiązek nauki oraz dla szkół niepublicznych, </w:t>
      </w:r>
      <w:r w:rsidRPr="00F61FA4">
        <w:rPr>
          <w:rFonts w:ascii="Times New Roman" w:hAnsi="Times New Roman" w:cs="Times New Roman"/>
          <w:b/>
          <w:sz w:val="24"/>
          <w:szCs w:val="24"/>
        </w:rPr>
        <w:t>w których jest realizowany obowiązek szkolny lub nauki w roku budżetowym 20</w:t>
      </w:r>
      <w:r w:rsidR="00DA1434">
        <w:rPr>
          <w:rFonts w:ascii="Times New Roman" w:hAnsi="Times New Roman" w:cs="Times New Roman"/>
          <w:b/>
          <w:sz w:val="24"/>
          <w:szCs w:val="24"/>
        </w:rPr>
        <w:t>20</w:t>
      </w:r>
      <w:r w:rsidRPr="00F61FA4">
        <w:rPr>
          <w:rFonts w:ascii="Times New Roman" w:hAnsi="Times New Roman" w:cs="Times New Roman"/>
          <w:b/>
          <w:sz w:val="24"/>
          <w:szCs w:val="24"/>
        </w:rPr>
        <w:t xml:space="preserve"> w Powiecie Mławskim</w:t>
      </w:r>
    </w:p>
    <w:p w:rsidR="004F49AB" w:rsidRDefault="004F49AB" w:rsidP="00C31A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B94" w:rsidRPr="00E83B94" w:rsidRDefault="00E83B94" w:rsidP="00C31AB1">
      <w:pPr>
        <w:jc w:val="both"/>
        <w:rPr>
          <w:rFonts w:ascii="Times New Roman" w:hAnsi="Times New Roman" w:cs="Times New Roman"/>
          <w:sz w:val="24"/>
          <w:szCs w:val="24"/>
        </w:rPr>
      </w:pPr>
      <w:r w:rsidRPr="00E83B94">
        <w:rPr>
          <w:rFonts w:ascii="Times New Roman" w:hAnsi="Times New Roman" w:cs="Times New Roman"/>
          <w:sz w:val="24"/>
          <w:szCs w:val="24"/>
        </w:rPr>
        <w:t>Na podstawie art. 32 ust. 1 i 2 ustawy z dnia 5 czerwca 1998 o samorządzie powiatowym (Dz.U. 2019 poz. 511 ze  zm.) oraz art. 25 ust. 3, art. 26 ust. 1 i ust. 2</w:t>
      </w:r>
      <w:r>
        <w:rPr>
          <w:rFonts w:ascii="Times New Roman" w:hAnsi="Times New Roman" w:cs="Times New Roman"/>
          <w:sz w:val="24"/>
          <w:szCs w:val="24"/>
        </w:rPr>
        <w:t xml:space="preserve">, art. 31 ust. 1 </w:t>
      </w:r>
      <w:r w:rsidRPr="00E83B94">
        <w:rPr>
          <w:rFonts w:ascii="Times New Roman" w:hAnsi="Times New Roman" w:cs="Times New Roman"/>
          <w:sz w:val="24"/>
          <w:szCs w:val="24"/>
        </w:rPr>
        <w:t>wraz</w:t>
      </w:r>
      <w:r w:rsidR="000F37E9">
        <w:rPr>
          <w:rFonts w:ascii="Times New Roman" w:hAnsi="Times New Roman" w:cs="Times New Roman"/>
          <w:sz w:val="24"/>
          <w:szCs w:val="24"/>
        </w:rPr>
        <w:br/>
      </w:r>
      <w:r w:rsidRPr="00E83B94">
        <w:rPr>
          <w:rFonts w:ascii="Times New Roman" w:hAnsi="Times New Roman" w:cs="Times New Roman"/>
          <w:sz w:val="24"/>
          <w:szCs w:val="24"/>
        </w:rPr>
        <w:t xml:space="preserve"> z art. 4</w:t>
      </w:r>
      <w:r w:rsidR="00DA1434">
        <w:rPr>
          <w:rFonts w:ascii="Times New Roman" w:hAnsi="Times New Roman" w:cs="Times New Roman"/>
          <w:sz w:val="24"/>
          <w:szCs w:val="24"/>
        </w:rPr>
        <w:t xml:space="preserve">5 pkt 1 </w:t>
      </w:r>
      <w:r w:rsidRPr="00E83B94">
        <w:rPr>
          <w:rFonts w:ascii="Times New Roman" w:hAnsi="Times New Roman" w:cs="Times New Roman"/>
          <w:sz w:val="24"/>
          <w:szCs w:val="24"/>
        </w:rPr>
        <w:t xml:space="preserve">ustawy z dnia 27 października 2017 o finansowaniu zadań oświatowych  </w:t>
      </w:r>
      <w:r w:rsidR="00DA1434">
        <w:rPr>
          <w:rFonts w:ascii="Times New Roman" w:hAnsi="Times New Roman" w:cs="Times New Roman"/>
          <w:sz w:val="24"/>
          <w:szCs w:val="24"/>
        </w:rPr>
        <w:br/>
      </w:r>
      <w:r w:rsidRPr="00E83B94">
        <w:rPr>
          <w:rFonts w:ascii="Times New Roman" w:hAnsi="Times New Roman" w:cs="Times New Roman"/>
          <w:sz w:val="24"/>
          <w:szCs w:val="24"/>
        </w:rPr>
        <w:t>(Dz. U. 20</w:t>
      </w:r>
      <w:r w:rsidR="004973E3">
        <w:rPr>
          <w:rFonts w:ascii="Times New Roman" w:hAnsi="Times New Roman" w:cs="Times New Roman"/>
          <w:sz w:val="24"/>
          <w:szCs w:val="24"/>
        </w:rPr>
        <w:t>20</w:t>
      </w:r>
      <w:r w:rsidRPr="00E83B94">
        <w:rPr>
          <w:rFonts w:ascii="Times New Roman" w:hAnsi="Times New Roman" w:cs="Times New Roman"/>
          <w:sz w:val="24"/>
          <w:szCs w:val="24"/>
        </w:rPr>
        <w:t xml:space="preserve"> poz. </w:t>
      </w:r>
      <w:r w:rsidR="004973E3">
        <w:rPr>
          <w:rFonts w:ascii="Times New Roman" w:hAnsi="Times New Roman" w:cs="Times New Roman"/>
          <w:sz w:val="24"/>
          <w:szCs w:val="24"/>
        </w:rPr>
        <w:t>17</w:t>
      </w:r>
      <w:r w:rsidRPr="00E83B94">
        <w:rPr>
          <w:rFonts w:ascii="Times New Roman" w:hAnsi="Times New Roman" w:cs="Times New Roman"/>
          <w:sz w:val="24"/>
          <w:szCs w:val="24"/>
        </w:rPr>
        <w:t xml:space="preserve"> ) Zarząd Powiatu Mławskiego uchwala co następuje:</w:t>
      </w:r>
    </w:p>
    <w:p w:rsidR="005A3000" w:rsidRPr="00F61FA4" w:rsidRDefault="005A3000" w:rsidP="004F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9AB" w:rsidRPr="00F61FA4" w:rsidRDefault="004F49AB" w:rsidP="004F49AB">
      <w:pPr>
        <w:ind w:firstLine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A4">
        <w:rPr>
          <w:rFonts w:ascii="Times New Roman" w:hAnsi="Times New Roman" w:cs="Times New Roman"/>
          <w:b/>
          <w:sz w:val="24"/>
          <w:szCs w:val="24"/>
        </w:rPr>
        <w:t>§1</w:t>
      </w:r>
    </w:p>
    <w:p w:rsidR="00F90C12" w:rsidRPr="00F90C12" w:rsidRDefault="004F49AB" w:rsidP="00C31AB1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29469138"/>
      <w:r w:rsidRPr="00DA1434">
        <w:rPr>
          <w:rFonts w:ascii="Times New Roman" w:hAnsi="Times New Roman" w:cs="Times New Roman"/>
          <w:sz w:val="24"/>
          <w:szCs w:val="24"/>
        </w:rPr>
        <w:t>Określa się miesięczną wysokość dotacji na ucznia szk</w:t>
      </w:r>
      <w:r w:rsidR="00AB6E40" w:rsidRPr="00DA1434">
        <w:rPr>
          <w:rFonts w:ascii="Times New Roman" w:hAnsi="Times New Roman" w:cs="Times New Roman"/>
          <w:sz w:val="24"/>
          <w:szCs w:val="24"/>
        </w:rPr>
        <w:t>oły</w:t>
      </w:r>
      <w:r w:rsidRPr="00DA1434">
        <w:rPr>
          <w:rFonts w:ascii="Times New Roman" w:hAnsi="Times New Roman" w:cs="Times New Roman"/>
          <w:sz w:val="24"/>
          <w:szCs w:val="24"/>
        </w:rPr>
        <w:t xml:space="preserve"> publiczn</w:t>
      </w:r>
      <w:r w:rsidR="00AB6E40" w:rsidRPr="00DA1434">
        <w:rPr>
          <w:rFonts w:ascii="Times New Roman" w:hAnsi="Times New Roman" w:cs="Times New Roman"/>
          <w:sz w:val="24"/>
          <w:szCs w:val="24"/>
        </w:rPr>
        <w:t>ej</w:t>
      </w:r>
      <w:r w:rsidR="00F90C12">
        <w:rPr>
          <w:rFonts w:ascii="Times New Roman" w:hAnsi="Times New Roman" w:cs="Times New Roman"/>
          <w:sz w:val="24"/>
          <w:szCs w:val="24"/>
        </w:rPr>
        <w:t xml:space="preserve"> zaocznej</w:t>
      </w:r>
      <w:r w:rsidRPr="00DA1434">
        <w:rPr>
          <w:rFonts w:ascii="Times New Roman" w:hAnsi="Times New Roman" w:cs="Times New Roman"/>
          <w:sz w:val="24"/>
          <w:szCs w:val="24"/>
        </w:rPr>
        <w:t>,</w:t>
      </w:r>
    </w:p>
    <w:p w:rsidR="003E32A0" w:rsidRDefault="004F49AB" w:rsidP="00C31AB1">
      <w:pPr>
        <w:pStyle w:val="Akapitzlist"/>
        <w:spacing w:before="240"/>
        <w:ind w:left="10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34">
        <w:rPr>
          <w:rFonts w:ascii="Times New Roman" w:hAnsi="Times New Roman" w:cs="Times New Roman"/>
          <w:sz w:val="24"/>
          <w:szCs w:val="24"/>
        </w:rPr>
        <w:t>w któr</w:t>
      </w:r>
      <w:r w:rsidR="00AB6E40" w:rsidRPr="00DA1434">
        <w:rPr>
          <w:rFonts w:ascii="Times New Roman" w:hAnsi="Times New Roman" w:cs="Times New Roman"/>
          <w:sz w:val="24"/>
          <w:szCs w:val="24"/>
        </w:rPr>
        <w:t>ej</w:t>
      </w:r>
      <w:r w:rsidRPr="00DA1434">
        <w:rPr>
          <w:rFonts w:ascii="Times New Roman" w:hAnsi="Times New Roman" w:cs="Times New Roman"/>
          <w:sz w:val="24"/>
          <w:szCs w:val="24"/>
        </w:rPr>
        <w:t xml:space="preserve"> nie jest realizowany obowiązek szkolny lub nauki, </w:t>
      </w:r>
      <w:r w:rsidR="00AB6E40" w:rsidRPr="00DA1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kształcącego się </w:t>
      </w:r>
    </w:p>
    <w:p w:rsidR="00DA1434" w:rsidRDefault="00AB6E40" w:rsidP="00C31AB1">
      <w:pPr>
        <w:pStyle w:val="Akapitzlist"/>
        <w:spacing w:before="24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E869E4" w:rsidRPr="00DA1434">
        <w:rPr>
          <w:rFonts w:ascii="Times New Roman" w:hAnsi="Times New Roman" w:cs="Times New Roman"/>
          <w:color w:val="000000" w:themeColor="text1"/>
          <w:sz w:val="24"/>
          <w:szCs w:val="24"/>
        </w:rPr>
        <w:t>zawodzie</w:t>
      </w:r>
      <w:r w:rsidR="00DA1434" w:rsidRPr="00DA1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9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9E4" w:rsidRPr="00DA1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technik administracji, </w:t>
      </w:r>
      <w:r w:rsidRPr="00DA1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technik bezpieczeństwa i higieny pracy </w:t>
      </w:r>
      <w:r w:rsidR="003E32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F49AB" w:rsidRPr="00DA1434">
        <w:rPr>
          <w:rFonts w:ascii="Times New Roman" w:hAnsi="Times New Roman" w:cs="Times New Roman"/>
          <w:sz w:val="24"/>
          <w:szCs w:val="24"/>
        </w:rPr>
        <w:t xml:space="preserve">w kwocie:  </w:t>
      </w:r>
      <w:r w:rsidR="00DA1434" w:rsidRPr="00DA1434">
        <w:rPr>
          <w:rFonts w:ascii="Times New Roman" w:hAnsi="Times New Roman" w:cs="Times New Roman"/>
          <w:b/>
          <w:sz w:val="24"/>
          <w:szCs w:val="24"/>
        </w:rPr>
        <w:t>246,96</w:t>
      </w:r>
      <w:r w:rsidR="004F49AB" w:rsidRPr="00DA1434">
        <w:rPr>
          <w:rFonts w:ascii="Times New Roman" w:hAnsi="Times New Roman" w:cs="Times New Roman"/>
          <w:b/>
          <w:sz w:val="24"/>
          <w:szCs w:val="24"/>
        </w:rPr>
        <w:t xml:space="preserve">  zł.</w:t>
      </w:r>
    </w:p>
    <w:bookmarkEnd w:id="0"/>
    <w:p w:rsidR="00C31AB1" w:rsidRDefault="00DA1434" w:rsidP="00C31AB1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434">
        <w:rPr>
          <w:rFonts w:ascii="Times New Roman" w:hAnsi="Times New Roman" w:cs="Times New Roman"/>
          <w:bCs/>
          <w:sz w:val="24"/>
          <w:szCs w:val="24"/>
        </w:rPr>
        <w:t>Określa się miesięczną wysokość dotacji na ucznia szkoły publicznej</w:t>
      </w:r>
      <w:r w:rsidR="00F90C12">
        <w:rPr>
          <w:rFonts w:ascii="Times New Roman" w:hAnsi="Times New Roman" w:cs="Times New Roman"/>
          <w:bCs/>
          <w:sz w:val="24"/>
          <w:szCs w:val="24"/>
        </w:rPr>
        <w:t xml:space="preserve"> zaocznej</w:t>
      </w:r>
      <w:r w:rsidRPr="00DA1434">
        <w:rPr>
          <w:rFonts w:ascii="Times New Roman" w:hAnsi="Times New Roman" w:cs="Times New Roman"/>
          <w:bCs/>
          <w:sz w:val="24"/>
          <w:szCs w:val="24"/>
        </w:rPr>
        <w:t>,</w:t>
      </w:r>
      <w:r w:rsidR="00F90C12">
        <w:rPr>
          <w:rFonts w:ascii="Times New Roman" w:hAnsi="Times New Roman" w:cs="Times New Roman"/>
          <w:bCs/>
          <w:sz w:val="24"/>
          <w:szCs w:val="24"/>
        </w:rPr>
        <w:br/>
      </w:r>
      <w:r w:rsidRPr="00DA1434">
        <w:rPr>
          <w:rFonts w:ascii="Times New Roman" w:hAnsi="Times New Roman" w:cs="Times New Roman"/>
          <w:bCs/>
          <w:sz w:val="24"/>
          <w:szCs w:val="24"/>
        </w:rPr>
        <w:t xml:space="preserve"> w której nie jest realizowany obowiązek szkolny lub nauki, kształcącego się </w:t>
      </w:r>
    </w:p>
    <w:p w:rsidR="00DA1434" w:rsidRPr="00DA1434" w:rsidRDefault="00DA1434" w:rsidP="00C31AB1">
      <w:pPr>
        <w:pStyle w:val="Akapitzlist"/>
        <w:spacing w:before="240"/>
        <w:ind w:left="10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434">
        <w:rPr>
          <w:rFonts w:ascii="Times New Roman" w:hAnsi="Times New Roman" w:cs="Times New Roman"/>
          <w:bCs/>
          <w:sz w:val="24"/>
          <w:szCs w:val="24"/>
        </w:rPr>
        <w:t>w zawodzie medycznym</w:t>
      </w:r>
      <w:r>
        <w:rPr>
          <w:rFonts w:ascii="Times New Roman" w:hAnsi="Times New Roman" w:cs="Times New Roman"/>
          <w:bCs/>
          <w:sz w:val="24"/>
          <w:szCs w:val="24"/>
        </w:rPr>
        <w:t>, w kwocie</w:t>
      </w:r>
      <w:r w:rsidRPr="00DA143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434">
        <w:rPr>
          <w:rFonts w:ascii="Times New Roman" w:hAnsi="Times New Roman" w:cs="Times New Roman"/>
          <w:b/>
          <w:sz w:val="24"/>
          <w:szCs w:val="24"/>
        </w:rPr>
        <w:t>608,72 zł.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1434" w:rsidRDefault="00DA1434" w:rsidP="00C31AB1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A14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Określa się miesięczną wysokość dotacji na ucznia szkoły niepublicznej </w:t>
      </w:r>
      <w:r w:rsid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stacjonarnej medycznej</w:t>
      </w:r>
      <w:r w:rsidRPr="00DA14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w któr</w:t>
      </w:r>
      <w:r w:rsid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ej</w:t>
      </w:r>
      <w:r w:rsidRPr="00DA14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nie jest realizowany obowiązek szkolny lub nauki w kwocie:</w:t>
      </w:r>
      <w:r w:rsid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E504E" w:rsidRPr="002E504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557,82</w:t>
      </w:r>
      <w:r w:rsidR="00F90C12" w:rsidRPr="00F90C1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zł. </w:t>
      </w:r>
    </w:p>
    <w:p w:rsidR="00F90C12" w:rsidRPr="00F90C12" w:rsidRDefault="00F90C12" w:rsidP="00C31AB1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Określa się miesięczną wysokość dotacji na ucznia szkoły niepublicznej zaocznej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w któr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ej</w:t>
      </w: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nie jest realizowany obowiązek szkolny lub nauki w kwocie:</w:t>
      </w:r>
    </w:p>
    <w:p w:rsidR="00F90C12" w:rsidRPr="00F90C12" w:rsidRDefault="00F90C12" w:rsidP="00C31AB1">
      <w:pPr>
        <w:pStyle w:val="Akapitzlist"/>
        <w:numPr>
          <w:ilvl w:val="0"/>
          <w:numId w:val="5"/>
        </w:numPr>
        <w:spacing w:before="240"/>
        <w:ind w:firstLine="65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Szkoła Policealna:</w:t>
      </w:r>
    </w:p>
    <w:p w:rsidR="00F90C12" w:rsidRPr="00F90C12" w:rsidRDefault="00F90C12" w:rsidP="00C31AB1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dla ucznia szkoły policealnej kształcącego się w zawodzie technik  administracji,  technik bezpieczeństwa i higieny pracy  – </w:t>
      </w:r>
      <w:r w:rsidRPr="00F90C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B10A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14,21</w:t>
      </w:r>
      <w:r w:rsidRPr="00F90C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zł</w:t>
      </w: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 </w:t>
      </w:r>
    </w:p>
    <w:p w:rsidR="00F90C12" w:rsidRPr="00F90C12" w:rsidRDefault="00F90C12" w:rsidP="00C31AB1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dla ucznia szkoły policealnej kształcącego się w zawod</w:t>
      </w:r>
      <w:r w:rsidR="00B10A98" w:rsidRPr="00B10A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zie</w:t>
      </w: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10A98" w:rsidRPr="00B10A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innym</w:t>
      </w: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niż technik administracji, technik bezpieczeństwa i higieny pracy</w:t>
      </w: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 xml:space="preserve"> </w:t>
      </w: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– </w:t>
      </w:r>
      <w:r w:rsidRPr="00F90C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B10A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75,56</w:t>
      </w:r>
      <w:r w:rsidRPr="00F90C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zł</w:t>
      </w: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 xml:space="preserve"> </w:t>
      </w: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F90C12" w:rsidRPr="00F90C12" w:rsidRDefault="00F90C12" w:rsidP="00C31AB1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90C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dla ucznia szkoły policealnej kształcącego się w zawodach medycznych </w:t>
      </w:r>
    </w:p>
    <w:p w:rsidR="00F90C12" w:rsidRDefault="00F90C12" w:rsidP="00C31AB1">
      <w:pPr>
        <w:pStyle w:val="Akapitzlist"/>
        <w:spacing w:before="240"/>
        <w:ind w:left="1418" w:firstLine="141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90C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– 4</w:t>
      </w:r>
      <w:r w:rsidR="00B10A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68,15</w:t>
      </w:r>
      <w:r w:rsidRPr="00F90C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zł. </w:t>
      </w:r>
    </w:p>
    <w:p w:rsidR="004F49AB" w:rsidRPr="00B10A98" w:rsidRDefault="00B10A98" w:rsidP="00C31AB1">
      <w:pPr>
        <w:pStyle w:val="Akapitzlist"/>
        <w:numPr>
          <w:ilvl w:val="0"/>
          <w:numId w:val="5"/>
        </w:numPr>
        <w:spacing w:before="240"/>
        <w:ind w:firstLine="65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10A9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Liceum Ogólnokształcące dla Dorosłych w systemie zaocznym: </w:t>
      </w:r>
      <w:r w:rsidRPr="00B10A9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85,89 zł.</w:t>
      </w:r>
    </w:p>
    <w:p w:rsidR="004F49AB" w:rsidRPr="00B10A98" w:rsidRDefault="00B10A98" w:rsidP="00C31AB1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10A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="004F49AB" w:rsidRPr="00B10A98">
        <w:rPr>
          <w:rFonts w:ascii="Times New Roman" w:hAnsi="Times New Roman" w:cs="Times New Roman"/>
          <w:sz w:val="24"/>
          <w:szCs w:val="24"/>
        </w:rPr>
        <w:t>kreśla się miesięczną wysokość dotacji na ucznia szk</w:t>
      </w:r>
      <w:r w:rsidR="00AB6E40" w:rsidRPr="00B10A98">
        <w:rPr>
          <w:rFonts w:ascii="Times New Roman" w:hAnsi="Times New Roman" w:cs="Times New Roman"/>
          <w:sz w:val="24"/>
          <w:szCs w:val="24"/>
        </w:rPr>
        <w:t>oły</w:t>
      </w:r>
      <w:r w:rsidR="004F49AB" w:rsidRPr="00B10A98">
        <w:rPr>
          <w:rFonts w:ascii="Times New Roman" w:hAnsi="Times New Roman" w:cs="Times New Roman"/>
          <w:sz w:val="24"/>
          <w:szCs w:val="24"/>
        </w:rPr>
        <w:t xml:space="preserve"> niepubliczn</w:t>
      </w:r>
      <w:r w:rsidR="00AB6E40" w:rsidRPr="00B10A98">
        <w:rPr>
          <w:rFonts w:ascii="Times New Roman" w:hAnsi="Times New Roman" w:cs="Times New Roman"/>
          <w:sz w:val="24"/>
          <w:szCs w:val="24"/>
        </w:rPr>
        <w:t>ej</w:t>
      </w:r>
      <w:r w:rsidR="00A82DAE" w:rsidRPr="00B10A98">
        <w:rPr>
          <w:rFonts w:ascii="Times New Roman" w:hAnsi="Times New Roman" w:cs="Times New Roman"/>
          <w:sz w:val="24"/>
          <w:szCs w:val="24"/>
        </w:rPr>
        <w:t>,</w:t>
      </w:r>
      <w:r w:rsidR="00AB6E40" w:rsidRPr="00B10A98">
        <w:rPr>
          <w:rFonts w:ascii="Times New Roman" w:hAnsi="Times New Roman" w:cs="Times New Roman"/>
          <w:sz w:val="24"/>
          <w:szCs w:val="24"/>
        </w:rPr>
        <w:t xml:space="preserve"> </w:t>
      </w:r>
      <w:r w:rsidR="00AB6E40" w:rsidRPr="00B10A98">
        <w:rPr>
          <w:rFonts w:ascii="Times New Roman" w:hAnsi="Times New Roman" w:cs="Times New Roman"/>
          <w:sz w:val="24"/>
          <w:szCs w:val="24"/>
        </w:rPr>
        <w:br/>
      </w:r>
      <w:r w:rsidR="004F49AB" w:rsidRPr="00B10A98">
        <w:rPr>
          <w:rFonts w:ascii="Times New Roman" w:hAnsi="Times New Roman" w:cs="Times New Roman"/>
          <w:sz w:val="24"/>
          <w:szCs w:val="24"/>
        </w:rPr>
        <w:t>w któr</w:t>
      </w:r>
      <w:r w:rsidR="00AB6E40" w:rsidRPr="00B10A98">
        <w:rPr>
          <w:rFonts w:ascii="Times New Roman" w:hAnsi="Times New Roman" w:cs="Times New Roman"/>
          <w:sz w:val="24"/>
          <w:szCs w:val="24"/>
        </w:rPr>
        <w:t>ej</w:t>
      </w:r>
      <w:r w:rsidR="004F49AB" w:rsidRPr="00B10A98">
        <w:rPr>
          <w:rFonts w:ascii="Times New Roman" w:hAnsi="Times New Roman" w:cs="Times New Roman"/>
          <w:sz w:val="24"/>
          <w:szCs w:val="24"/>
        </w:rPr>
        <w:t xml:space="preserve"> realizowany jest obowiązek szkolny lub nauki w kwocie:</w:t>
      </w:r>
    </w:p>
    <w:p w:rsidR="004F49AB" w:rsidRDefault="005A3000" w:rsidP="00C31AB1">
      <w:pPr>
        <w:pStyle w:val="Akapitzlist"/>
        <w:numPr>
          <w:ilvl w:val="0"/>
          <w:numId w:val="4"/>
        </w:numPr>
        <w:spacing w:before="240"/>
        <w:ind w:firstLine="6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Liceum Ogólnokształcące  </w:t>
      </w:r>
      <w:r w:rsidR="004F49AB" w:rsidRPr="00F6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="00D651F2" w:rsidRPr="00D65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10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34,23</w:t>
      </w:r>
      <w:r w:rsidR="004F49AB" w:rsidRPr="005A3000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4F49AB" w:rsidRPr="00F61F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10A98" w:rsidRPr="003E32A0" w:rsidRDefault="00B10A98" w:rsidP="00C31AB1">
      <w:pPr>
        <w:pStyle w:val="Akapitzlist"/>
        <w:numPr>
          <w:ilvl w:val="0"/>
          <w:numId w:val="4"/>
        </w:numPr>
        <w:spacing w:before="240"/>
        <w:ind w:left="1418" w:hanging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Liceum Ogólnokształcące (Katolickie Liceum Ogólnokształcące)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waga P5 – </w:t>
      </w:r>
      <w:r w:rsidRPr="00B10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1 368,60 zł. </w:t>
      </w:r>
    </w:p>
    <w:p w:rsidR="003E32A0" w:rsidRDefault="003E32A0" w:rsidP="0077495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495F">
        <w:rPr>
          <w:rFonts w:ascii="Times New Roman" w:hAnsi="Times New Roman" w:cs="Times New Roman"/>
          <w:sz w:val="24"/>
          <w:szCs w:val="24"/>
        </w:rPr>
        <w:lastRenderedPageBreak/>
        <w:t xml:space="preserve">Określa się miesięczną wysokość dotacji na ucznia </w:t>
      </w:r>
      <w:r w:rsidR="0077495F" w:rsidRPr="0077495F">
        <w:rPr>
          <w:rFonts w:ascii="Times New Roman" w:hAnsi="Times New Roman" w:cs="Times New Roman"/>
          <w:sz w:val="24"/>
          <w:szCs w:val="24"/>
        </w:rPr>
        <w:t>S</w:t>
      </w:r>
      <w:r w:rsidRPr="0077495F">
        <w:rPr>
          <w:rFonts w:ascii="Times New Roman" w:hAnsi="Times New Roman" w:cs="Times New Roman"/>
          <w:sz w:val="24"/>
          <w:szCs w:val="24"/>
        </w:rPr>
        <w:t xml:space="preserve">zkoły </w:t>
      </w:r>
      <w:r w:rsidR="0077495F" w:rsidRPr="0077495F">
        <w:rPr>
          <w:rFonts w:ascii="Times New Roman" w:hAnsi="Times New Roman" w:cs="Times New Roman"/>
          <w:sz w:val="24"/>
          <w:szCs w:val="24"/>
        </w:rPr>
        <w:t xml:space="preserve">Policealnej Medycznej Akademickiego Centrum Kształcenia przy PUZ im. I. Mościckiego, </w:t>
      </w:r>
      <w:r w:rsidR="0077495F">
        <w:rPr>
          <w:rFonts w:ascii="Times New Roman" w:hAnsi="Times New Roman" w:cs="Times New Roman"/>
          <w:sz w:val="24"/>
          <w:szCs w:val="24"/>
        </w:rPr>
        <w:br/>
      </w:r>
      <w:r w:rsidR="0077495F" w:rsidRPr="0077495F">
        <w:rPr>
          <w:rFonts w:ascii="Times New Roman" w:hAnsi="Times New Roman" w:cs="Times New Roman"/>
          <w:sz w:val="24"/>
          <w:szCs w:val="24"/>
        </w:rPr>
        <w:t xml:space="preserve">w kwocie </w:t>
      </w:r>
      <w:r w:rsidR="0077495F" w:rsidRPr="0077495F">
        <w:rPr>
          <w:rFonts w:ascii="Times New Roman" w:hAnsi="Times New Roman" w:cs="Times New Roman"/>
          <w:b/>
          <w:bCs/>
          <w:sz w:val="24"/>
          <w:szCs w:val="24"/>
        </w:rPr>
        <w:t xml:space="preserve">– 652,21 </w:t>
      </w:r>
    </w:p>
    <w:p w:rsidR="0077495F" w:rsidRPr="0077495F" w:rsidRDefault="0077495F" w:rsidP="0077495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495F">
        <w:rPr>
          <w:rFonts w:ascii="Times New Roman" w:hAnsi="Times New Roman" w:cs="Times New Roman"/>
          <w:sz w:val="24"/>
          <w:szCs w:val="24"/>
        </w:rPr>
        <w:t>Określa się miesięczną wysokość dotacji na ucznia szkoły publicznej,</w:t>
      </w:r>
    </w:p>
    <w:p w:rsidR="0077495F" w:rsidRPr="0077495F" w:rsidRDefault="0077495F" w:rsidP="0077495F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 w:rsidRPr="0077495F">
        <w:rPr>
          <w:rFonts w:ascii="Times New Roman" w:hAnsi="Times New Roman" w:cs="Times New Roman"/>
          <w:sz w:val="24"/>
          <w:szCs w:val="24"/>
        </w:rPr>
        <w:t xml:space="preserve">w której prowadzony jest kwalifikacyjny kurs zawodowy, w kwocie:  </w:t>
      </w:r>
      <w:r w:rsidRPr="0077495F">
        <w:rPr>
          <w:rFonts w:ascii="Times New Roman" w:hAnsi="Times New Roman" w:cs="Times New Roman"/>
          <w:b/>
          <w:bCs/>
          <w:sz w:val="24"/>
          <w:szCs w:val="24"/>
        </w:rPr>
        <w:t>396,42 zł</w:t>
      </w:r>
      <w:r w:rsidRPr="0077495F">
        <w:rPr>
          <w:rFonts w:ascii="Times New Roman" w:hAnsi="Times New Roman" w:cs="Times New Roman"/>
          <w:sz w:val="24"/>
          <w:szCs w:val="24"/>
        </w:rPr>
        <w:t>.</w:t>
      </w:r>
    </w:p>
    <w:p w:rsidR="0077495F" w:rsidRPr="0077495F" w:rsidRDefault="0077495F" w:rsidP="0077495F">
      <w:pPr>
        <w:pStyle w:val="Akapitzlist"/>
        <w:ind w:left="1004"/>
        <w:rPr>
          <w:rFonts w:ascii="Times New Roman" w:hAnsi="Times New Roman" w:cs="Times New Roman"/>
          <w:b/>
          <w:bCs/>
          <w:sz w:val="24"/>
          <w:szCs w:val="24"/>
        </w:rPr>
      </w:pPr>
    </w:p>
    <w:p w:rsidR="004F49AB" w:rsidRDefault="004F49AB" w:rsidP="004F49AB">
      <w:pPr>
        <w:spacing w:after="0"/>
        <w:ind w:firstLine="4253"/>
        <w:rPr>
          <w:rFonts w:ascii="Times New Roman" w:hAnsi="Times New Roman" w:cs="Times New Roman"/>
          <w:b/>
          <w:sz w:val="24"/>
          <w:szCs w:val="24"/>
        </w:rPr>
      </w:pPr>
      <w:r w:rsidRPr="00F61FA4">
        <w:rPr>
          <w:rFonts w:ascii="Times New Roman" w:hAnsi="Times New Roman" w:cs="Times New Roman"/>
          <w:b/>
          <w:sz w:val="24"/>
          <w:szCs w:val="24"/>
        </w:rPr>
        <w:t>§2</w:t>
      </w:r>
    </w:p>
    <w:p w:rsidR="005A3000" w:rsidRPr="00F61FA4" w:rsidRDefault="005A3000" w:rsidP="004F49AB">
      <w:pPr>
        <w:spacing w:after="0"/>
        <w:ind w:firstLine="4253"/>
        <w:rPr>
          <w:rFonts w:ascii="Times New Roman" w:hAnsi="Times New Roman" w:cs="Times New Roman"/>
          <w:b/>
          <w:sz w:val="24"/>
          <w:szCs w:val="24"/>
        </w:rPr>
      </w:pPr>
    </w:p>
    <w:p w:rsidR="004F49AB" w:rsidRDefault="004F49AB" w:rsidP="004F49AB">
      <w:pPr>
        <w:rPr>
          <w:rFonts w:ascii="Times New Roman" w:hAnsi="Times New Roman" w:cs="Times New Roman"/>
          <w:sz w:val="24"/>
          <w:szCs w:val="24"/>
        </w:rPr>
      </w:pPr>
      <w:r w:rsidRPr="00F61FA4">
        <w:rPr>
          <w:rFonts w:ascii="Times New Roman" w:hAnsi="Times New Roman" w:cs="Times New Roman"/>
          <w:sz w:val="24"/>
          <w:szCs w:val="24"/>
        </w:rPr>
        <w:t xml:space="preserve">Wykonanie uchwały powierza się Dyrektorowi Wydziału Edukacji i Zdrowia. </w:t>
      </w:r>
    </w:p>
    <w:p w:rsidR="0066792F" w:rsidRDefault="0066792F" w:rsidP="004F49AB">
      <w:pPr>
        <w:rPr>
          <w:rFonts w:ascii="Times New Roman" w:hAnsi="Times New Roman" w:cs="Times New Roman"/>
          <w:sz w:val="24"/>
          <w:szCs w:val="24"/>
        </w:rPr>
      </w:pPr>
    </w:p>
    <w:p w:rsidR="004F49AB" w:rsidRPr="00F61FA4" w:rsidRDefault="004F49AB" w:rsidP="004F49AB">
      <w:pPr>
        <w:ind w:firstLine="4253"/>
        <w:rPr>
          <w:rFonts w:ascii="Times New Roman" w:hAnsi="Times New Roman" w:cs="Times New Roman"/>
          <w:b/>
          <w:sz w:val="24"/>
          <w:szCs w:val="24"/>
        </w:rPr>
      </w:pPr>
      <w:r w:rsidRPr="00F61FA4">
        <w:rPr>
          <w:rFonts w:ascii="Times New Roman" w:hAnsi="Times New Roman" w:cs="Times New Roman"/>
          <w:b/>
          <w:sz w:val="24"/>
          <w:szCs w:val="24"/>
        </w:rPr>
        <w:t>§3</w:t>
      </w:r>
    </w:p>
    <w:p w:rsidR="004F49AB" w:rsidRPr="00F61FA4" w:rsidRDefault="004F49AB" w:rsidP="004F49AB">
      <w:pPr>
        <w:jc w:val="both"/>
        <w:rPr>
          <w:rFonts w:ascii="Times New Roman" w:hAnsi="Times New Roman" w:cs="Times New Roman"/>
          <w:sz w:val="24"/>
          <w:szCs w:val="24"/>
        </w:rPr>
      </w:pPr>
      <w:r w:rsidRPr="00F61FA4">
        <w:rPr>
          <w:rFonts w:ascii="Times New Roman" w:hAnsi="Times New Roman" w:cs="Times New Roman"/>
          <w:sz w:val="24"/>
          <w:szCs w:val="24"/>
        </w:rPr>
        <w:t>Uchwała wchodzi w życie z dniem podjęcia z mocą obowiązującą od pierwszego stycznia 20</w:t>
      </w:r>
      <w:r w:rsidR="0077495F">
        <w:rPr>
          <w:rFonts w:ascii="Times New Roman" w:hAnsi="Times New Roman" w:cs="Times New Roman"/>
          <w:sz w:val="24"/>
          <w:szCs w:val="24"/>
        </w:rPr>
        <w:t>20</w:t>
      </w:r>
      <w:r w:rsidRPr="00F61FA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F49AB" w:rsidRPr="00F61FA4" w:rsidRDefault="004F49AB" w:rsidP="004F49AB">
      <w:pPr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:rsidR="004F49AB" w:rsidRPr="00F61FA4" w:rsidRDefault="004F49AB" w:rsidP="004F49AB">
      <w:pPr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:rsidR="004F49AB" w:rsidRPr="00F61FA4" w:rsidRDefault="004F49AB" w:rsidP="004F49AB">
      <w:pPr>
        <w:ind w:firstLine="3544"/>
        <w:rPr>
          <w:rFonts w:ascii="Times New Roman" w:hAnsi="Times New Roman" w:cs="Times New Roman"/>
          <w:b/>
          <w:sz w:val="20"/>
          <w:szCs w:val="20"/>
        </w:rPr>
      </w:pPr>
      <w:r w:rsidRPr="00F61FA4">
        <w:rPr>
          <w:rFonts w:ascii="Times New Roman" w:hAnsi="Times New Roman" w:cs="Times New Roman"/>
          <w:b/>
          <w:sz w:val="20"/>
          <w:szCs w:val="20"/>
        </w:rPr>
        <w:t xml:space="preserve"> Zarząd Powiatu Mławskiego</w:t>
      </w:r>
    </w:p>
    <w:p w:rsidR="008360D0" w:rsidRDefault="00DD2B99" w:rsidP="004F49AB">
      <w:pPr>
        <w:pStyle w:val="Akapitzlist"/>
        <w:numPr>
          <w:ilvl w:val="0"/>
          <w:numId w:val="1"/>
        </w:numPr>
        <w:ind w:firstLine="2399"/>
        <w:rPr>
          <w:rFonts w:ascii="Times New Roman" w:hAnsi="Times New Roman" w:cs="Times New Roman"/>
          <w:sz w:val="20"/>
          <w:szCs w:val="20"/>
        </w:rPr>
      </w:pPr>
      <w:r w:rsidRPr="008360D0">
        <w:rPr>
          <w:rFonts w:ascii="Times New Roman" w:hAnsi="Times New Roman" w:cs="Times New Roman"/>
          <w:sz w:val="20"/>
          <w:szCs w:val="20"/>
        </w:rPr>
        <w:t xml:space="preserve">Jerzy Rakowski  </w:t>
      </w:r>
      <w:r w:rsidR="004F49AB" w:rsidRPr="008360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9AB" w:rsidRPr="008360D0" w:rsidRDefault="00DD2B99" w:rsidP="004F49AB">
      <w:pPr>
        <w:pStyle w:val="Akapitzlist"/>
        <w:numPr>
          <w:ilvl w:val="0"/>
          <w:numId w:val="1"/>
        </w:numPr>
        <w:ind w:firstLine="2399"/>
        <w:rPr>
          <w:rFonts w:ascii="Times New Roman" w:hAnsi="Times New Roman" w:cs="Times New Roman"/>
          <w:sz w:val="20"/>
          <w:szCs w:val="20"/>
        </w:rPr>
      </w:pPr>
      <w:r w:rsidRPr="008360D0">
        <w:rPr>
          <w:rFonts w:ascii="Times New Roman" w:hAnsi="Times New Roman" w:cs="Times New Roman"/>
          <w:sz w:val="20"/>
          <w:szCs w:val="20"/>
        </w:rPr>
        <w:t>Zbigniew Markiewicz</w:t>
      </w:r>
      <w:r w:rsidR="008360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60D0" w:rsidRDefault="00DD2B99" w:rsidP="004F49AB">
      <w:pPr>
        <w:pStyle w:val="Akapitzlist"/>
        <w:numPr>
          <w:ilvl w:val="0"/>
          <w:numId w:val="1"/>
        </w:numPr>
        <w:ind w:firstLine="2399"/>
        <w:rPr>
          <w:rFonts w:ascii="Times New Roman" w:hAnsi="Times New Roman" w:cs="Times New Roman"/>
          <w:sz w:val="20"/>
          <w:szCs w:val="20"/>
        </w:rPr>
      </w:pPr>
      <w:r w:rsidRPr="008360D0">
        <w:rPr>
          <w:rFonts w:ascii="Times New Roman" w:hAnsi="Times New Roman" w:cs="Times New Roman"/>
          <w:sz w:val="20"/>
          <w:szCs w:val="20"/>
        </w:rPr>
        <w:t>Jolanta Karpińska</w:t>
      </w:r>
      <w:r w:rsidR="008360D0" w:rsidRPr="008360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47F7" w:rsidRDefault="00DD2B99" w:rsidP="004A4E80">
      <w:pPr>
        <w:pStyle w:val="Akapitzlist"/>
        <w:numPr>
          <w:ilvl w:val="0"/>
          <w:numId w:val="1"/>
        </w:numPr>
        <w:ind w:firstLine="2399"/>
      </w:pPr>
      <w:r w:rsidRPr="008360D0">
        <w:rPr>
          <w:rFonts w:ascii="Times New Roman" w:hAnsi="Times New Roman" w:cs="Times New Roman"/>
          <w:sz w:val="20"/>
          <w:szCs w:val="20"/>
        </w:rPr>
        <w:t>Krystyna Zając</w:t>
      </w:r>
      <w:r w:rsidR="004F49AB" w:rsidRPr="008360D0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</w:p>
    <w:sectPr w:rsidR="00B247F7" w:rsidSect="00B2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36A6"/>
    <w:multiLevelType w:val="hybridMultilevel"/>
    <w:tmpl w:val="F4C6EA7A"/>
    <w:lvl w:ilvl="0" w:tplc="27F8ADE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F3696D"/>
    <w:multiLevelType w:val="hybridMultilevel"/>
    <w:tmpl w:val="52643FEA"/>
    <w:lvl w:ilvl="0" w:tplc="7DB4FEE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771A6F"/>
    <w:multiLevelType w:val="hybridMultilevel"/>
    <w:tmpl w:val="454492DA"/>
    <w:lvl w:ilvl="0" w:tplc="61209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7C0"/>
    <w:multiLevelType w:val="hybridMultilevel"/>
    <w:tmpl w:val="EA30C76A"/>
    <w:lvl w:ilvl="0" w:tplc="B9A2F48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35BF9"/>
    <w:multiLevelType w:val="hybridMultilevel"/>
    <w:tmpl w:val="1BEEE27A"/>
    <w:lvl w:ilvl="0" w:tplc="CD82749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524CD5"/>
    <w:multiLevelType w:val="hybridMultilevel"/>
    <w:tmpl w:val="8474E9DE"/>
    <w:lvl w:ilvl="0" w:tplc="B4D4D4C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5E00D6"/>
    <w:multiLevelType w:val="hybridMultilevel"/>
    <w:tmpl w:val="36C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57740"/>
    <w:multiLevelType w:val="hybridMultilevel"/>
    <w:tmpl w:val="7BF844F8"/>
    <w:lvl w:ilvl="0" w:tplc="142AD9A8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9F178B"/>
    <w:multiLevelType w:val="hybridMultilevel"/>
    <w:tmpl w:val="E416C7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AB"/>
    <w:rsid w:val="000F37E9"/>
    <w:rsid w:val="00116B47"/>
    <w:rsid w:val="002E504E"/>
    <w:rsid w:val="00333F86"/>
    <w:rsid w:val="00377426"/>
    <w:rsid w:val="003C3914"/>
    <w:rsid w:val="003E32A0"/>
    <w:rsid w:val="00450717"/>
    <w:rsid w:val="004973E3"/>
    <w:rsid w:val="004A4E80"/>
    <w:rsid w:val="004F49AB"/>
    <w:rsid w:val="005719BB"/>
    <w:rsid w:val="005A3000"/>
    <w:rsid w:val="005E0A50"/>
    <w:rsid w:val="00636241"/>
    <w:rsid w:val="0066792F"/>
    <w:rsid w:val="0075776E"/>
    <w:rsid w:val="0077495F"/>
    <w:rsid w:val="007E2C8F"/>
    <w:rsid w:val="008360D0"/>
    <w:rsid w:val="00850EC9"/>
    <w:rsid w:val="008D586D"/>
    <w:rsid w:val="00924FC1"/>
    <w:rsid w:val="00A82DAE"/>
    <w:rsid w:val="00AB6E40"/>
    <w:rsid w:val="00B10A98"/>
    <w:rsid w:val="00B247F7"/>
    <w:rsid w:val="00B33880"/>
    <w:rsid w:val="00C31AB1"/>
    <w:rsid w:val="00D209B7"/>
    <w:rsid w:val="00D46F00"/>
    <w:rsid w:val="00D651F2"/>
    <w:rsid w:val="00DA1434"/>
    <w:rsid w:val="00DD2B99"/>
    <w:rsid w:val="00DE3944"/>
    <w:rsid w:val="00E44FE4"/>
    <w:rsid w:val="00E64640"/>
    <w:rsid w:val="00E83B94"/>
    <w:rsid w:val="00E869E4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080A"/>
  <w15:docId w15:val="{4E4E6812-A4EC-4425-852D-7CF22026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EA45C-8EBE-49AB-88BD-024374C2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Eliza Śledzińska</cp:lastModifiedBy>
  <cp:revision>27</cp:revision>
  <cp:lastPrinted>2020-01-09T13:28:00Z</cp:lastPrinted>
  <dcterms:created xsi:type="dcterms:W3CDTF">2018-01-16T14:37:00Z</dcterms:created>
  <dcterms:modified xsi:type="dcterms:W3CDTF">2020-01-16T11:08:00Z</dcterms:modified>
</cp:coreProperties>
</file>