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85" w:rsidRPr="00AF2D85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85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D1416">
        <w:rPr>
          <w:rFonts w:ascii="Times New Roman" w:hAnsi="Times New Roman" w:cs="Times New Roman"/>
          <w:b/>
          <w:sz w:val="24"/>
          <w:szCs w:val="24"/>
        </w:rPr>
        <w:t>346/2020</w:t>
      </w:r>
    </w:p>
    <w:p w:rsidR="00AF2D85" w:rsidRPr="00AF2D85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85">
        <w:rPr>
          <w:rFonts w:ascii="Times New Roman" w:hAnsi="Times New Roman" w:cs="Times New Roman"/>
          <w:b/>
          <w:sz w:val="24"/>
          <w:szCs w:val="24"/>
        </w:rPr>
        <w:t xml:space="preserve"> Zarządu Powiatu Mławskiego</w:t>
      </w:r>
    </w:p>
    <w:p w:rsidR="00AF2D85" w:rsidRPr="00AF2D85" w:rsidRDefault="00E25508" w:rsidP="00E255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F2D85" w:rsidRPr="00AF2D85">
        <w:rPr>
          <w:rFonts w:ascii="Times New Roman" w:hAnsi="Times New Roman" w:cs="Times New Roman"/>
          <w:b/>
          <w:sz w:val="24"/>
          <w:szCs w:val="24"/>
        </w:rPr>
        <w:t>z dnia</w:t>
      </w:r>
      <w:r w:rsidR="00D6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416">
        <w:rPr>
          <w:rFonts w:ascii="Times New Roman" w:hAnsi="Times New Roman" w:cs="Times New Roman"/>
          <w:b/>
          <w:sz w:val="24"/>
          <w:szCs w:val="24"/>
        </w:rPr>
        <w:t>13.02.2020 r.</w:t>
      </w:r>
    </w:p>
    <w:p w:rsidR="00AF2D85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2D85" w:rsidRPr="0080529D" w:rsidRDefault="00AF2D85" w:rsidP="00667F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29D">
        <w:rPr>
          <w:rFonts w:ascii="Times New Roman" w:hAnsi="Times New Roman" w:cs="Times New Roman"/>
          <w:b/>
          <w:sz w:val="24"/>
          <w:szCs w:val="24"/>
        </w:rPr>
        <w:t xml:space="preserve">w sprawie naboru kandydatów na członków Komisji Konkursowej do opiniowania ofert złożonych w otwartym konkursie ofert na realizację zadań publicznych z zakresu </w:t>
      </w:r>
      <w:r w:rsidR="00EA01C3">
        <w:rPr>
          <w:rFonts w:ascii="Times New Roman" w:hAnsi="Times New Roman" w:cs="Times New Roman"/>
          <w:b/>
          <w:sz w:val="24"/>
          <w:szCs w:val="24"/>
        </w:rPr>
        <w:t xml:space="preserve">kultury i sztuki </w:t>
      </w:r>
      <w:r w:rsidR="00E25508">
        <w:rPr>
          <w:rFonts w:ascii="Times New Roman" w:hAnsi="Times New Roman" w:cs="Times New Roman"/>
          <w:b/>
          <w:sz w:val="24"/>
          <w:szCs w:val="24"/>
        </w:rPr>
        <w:t>w 2020</w:t>
      </w:r>
      <w:r w:rsidRPr="0080529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F2D85" w:rsidRDefault="00AF2D85" w:rsidP="00667F4F">
      <w:pPr>
        <w:spacing w:line="360" w:lineRule="auto"/>
        <w:jc w:val="both"/>
        <w:rPr>
          <w:b/>
        </w:rPr>
      </w:pP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Na podstawie art. 32 ust. 1 ustawy z dnia 5 czerwca 1998</w:t>
      </w:r>
      <w:r w:rsidR="0080529D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</w:t>
      </w:r>
      <w:r w:rsidR="00113F3A">
        <w:rPr>
          <w:rFonts w:ascii="Times New Roman" w:hAnsi="Times New Roman" w:cs="Times New Roman"/>
          <w:sz w:val="24"/>
          <w:szCs w:val="24"/>
        </w:rPr>
        <w:t>. o samorządzie powiatowym (Dz. </w:t>
      </w:r>
      <w:r w:rsidR="00E25508">
        <w:rPr>
          <w:rFonts w:ascii="Times New Roman" w:hAnsi="Times New Roman" w:cs="Times New Roman"/>
          <w:sz w:val="24"/>
          <w:szCs w:val="24"/>
        </w:rPr>
        <w:t>U. z 2019</w:t>
      </w:r>
      <w:r w:rsidR="00565D98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r., poz.</w:t>
      </w:r>
      <w:r w:rsidR="00E25508">
        <w:rPr>
          <w:rFonts w:ascii="Times New Roman" w:hAnsi="Times New Roman" w:cs="Times New Roman"/>
          <w:sz w:val="24"/>
          <w:szCs w:val="24"/>
        </w:rPr>
        <w:t xml:space="preserve"> 511</w:t>
      </w:r>
      <w:r w:rsidR="006809E5">
        <w:rPr>
          <w:rFonts w:ascii="Times New Roman" w:hAnsi="Times New Roman" w:cs="Times New Roman"/>
          <w:sz w:val="24"/>
          <w:szCs w:val="24"/>
        </w:rPr>
        <w:t xml:space="preserve"> ze zm.</w:t>
      </w:r>
      <w:r w:rsidRPr="00AF2D85">
        <w:rPr>
          <w:rFonts w:ascii="Times New Roman" w:hAnsi="Times New Roman" w:cs="Times New Roman"/>
          <w:sz w:val="24"/>
          <w:szCs w:val="24"/>
        </w:rPr>
        <w:t>) oraz art. 15 ust. 2a i 2d ustawy z dnia 24 kwietnia 2003</w:t>
      </w:r>
      <w:r w:rsidR="0080529D">
        <w:rPr>
          <w:rFonts w:ascii="Times New Roman" w:hAnsi="Times New Roman" w:cs="Times New Roman"/>
          <w:sz w:val="24"/>
          <w:szCs w:val="24"/>
        </w:rPr>
        <w:t xml:space="preserve"> r. o </w:t>
      </w:r>
      <w:r w:rsidRPr="00AF2D85">
        <w:rPr>
          <w:rFonts w:ascii="Times New Roman" w:hAnsi="Times New Roman" w:cs="Times New Roman"/>
          <w:sz w:val="24"/>
          <w:szCs w:val="24"/>
        </w:rPr>
        <w:t xml:space="preserve">działalności pożytku publicznego i o </w:t>
      </w:r>
      <w:r w:rsidR="00E25508">
        <w:rPr>
          <w:rFonts w:ascii="Times New Roman" w:hAnsi="Times New Roman" w:cs="Times New Roman"/>
          <w:sz w:val="24"/>
          <w:szCs w:val="24"/>
        </w:rPr>
        <w:t>wolontariacie (D. U. z 2019</w:t>
      </w:r>
      <w:r w:rsidR="00565D98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r., poz.</w:t>
      </w:r>
      <w:r w:rsidR="00EA01C3">
        <w:rPr>
          <w:rFonts w:ascii="Times New Roman" w:hAnsi="Times New Roman" w:cs="Times New Roman"/>
          <w:sz w:val="24"/>
          <w:szCs w:val="24"/>
        </w:rPr>
        <w:t xml:space="preserve"> </w:t>
      </w:r>
      <w:r w:rsidR="00E25508">
        <w:rPr>
          <w:rFonts w:ascii="Times New Roman" w:hAnsi="Times New Roman" w:cs="Times New Roman"/>
          <w:sz w:val="24"/>
          <w:szCs w:val="24"/>
        </w:rPr>
        <w:t>688</w:t>
      </w:r>
      <w:r w:rsidR="00565D98">
        <w:rPr>
          <w:rFonts w:ascii="Times New Roman" w:hAnsi="Times New Roman" w:cs="Times New Roman"/>
          <w:sz w:val="24"/>
          <w:szCs w:val="24"/>
        </w:rPr>
        <w:t xml:space="preserve"> ze zm.</w:t>
      </w:r>
      <w:r w:rsidRPr="00AF2D85">
        <w:rPr>
          <w:rFonts w:ascii="Times New Roman" w:hAnsi="Times New Roman" w:cs="Times New Roman"/>
          <w:sz w:val="24"/>
          <w:szCs w:val="24"/>
        </w:rPr>
        <w:t>)</w:t>
      </w:r>
      <w:r w:rsidR="0080529D">
        <w:rPr>
          <w:rFonts w:ascii="Times New Roman" w:hAnsi="Times New Roman" w:cs="Times New Roman"/>
          <w:sz w:val="24"/>
          <w:szCs w:val="24"/>
        </w:rPr>
        <w:t xml:space="preserve">, </w:t>
      </w:r>
      <w:r w:rsidRPr="00AF2D85">
        <w:rPr>
          <w:rFonts w:ascii="Times New Roman" w:hAnsi="Times New Roman" w:cs="Times New Roman"/>
          <w:sz w:val="24"/>
          <w:szCs w:val="24"/>
        </w:rPr>
        <w:t>Zarząd Powiatu Mławskiego uchwala, co następuje:</w:t>
      </w:r>
    </w:p>
    <w:p w:rsidR="00667F4F" w:rsidRDefault="00667F4F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§1</w:t>
      </w: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29D">
        <w:rPr>
          <w:rFonts w:ascii="Times New Roman" w:hAnsi="Times New Roman" w:cs="Times New Roman"/>
          <w:sz w:val="24"/>
          <w:szCs w:val="24"/>
        </w:rPr>
        <w:t xml:space="preserve">Ogłasza się nabór </w:t>
      </w:r>
      <w:r w:rsidR="004D6EA8">
        <w:rPr>
          <w:rFonts w:ascii="Times New Roman" w:hAnsi="Times New Roman" w:cs="Times New Roman"/>
          <w:sz w:val="24"/>
          <w:szCs w:val="24"/>
        </w:rPr>
        <w:t xml:space="preserve">na </w:t>
      </w:r>
      <w:r w:rsidRPr="0080529D">
        <w:rPr>
          <w:rFonts w:ascii="Times New Roman" w:hAnsi="Times New Roman" w:cs="Times New Roman"/>
          <w:sz w:val="24"/>
          <w:szCs w:val="24"/>
        </w:rPr>
        <w:t xml:space="preserve">dwóch kandydatów na członków Komisji Konkursowej opiniującej oferty złożone w otwartym konkursie ofert </w:t>
      </w:r>
      <w:r w:rsidR="0080529D" w:rsidRPr="0080529D">
        <w:rPr>
          <w:rFonts w:ascii="Times New Roman" w:hAnsi="Times New Roman" w:cs="Times New Roman"/>
          <w:sz w:val="24"/>
          <w:szCs w:val="24"/>
        </w:rPr>
        <w:t xml:space="preserve">na realizację zadań publicznych z zakresu </w:t>
      </w:r>
      <w:r w:rsidR="00EA01C3">
        <w:rPr>
          <w:rFonts w:ascii="Times New Roman" w:hAnsi="Times New Roman" w:cs="Times New Roman"/>
          <w:sz w:val="24"/>
          <w:szCs w:val="24"/>
        </w:rPr>
        <w:t xml:space="preserve">kultury </w:t>
      </w:r>
      <w:r w:rsidR="00F34924">
        <w:rPr>
          <w:rFonts w:ascii="Times New Roman" w:hAnsi="Times New Roman" w:cs="Times New Roman"/>
          <w:sz w:val="24"/>
          <w:szCs w:val="24"/>
        </w:rPr>
        <w:br/>
      </w:r>
      <w:r w:rsidR="00EA01C3">
        <w:rPr>
          <w:rFonts w:ascii="Times New Roman" w:hAnsi="Times New Roman" w:cs="Times New Roman"/>
          <w:sz w:val="24"/>
          <w:szCs w:val="24"/>
        </w:rPr>
        <w:t xml:space="preserve">i sztuki </w:t>
      </w:r>
      <w:r w:rsidR="00E25508">
        <w:rPr>
          <w:rFonts w:ascii="Times New Roman" w:hAnsi="Times New Roman" w:cs="Times New Roman"/>
          <w:sz w:val="24"/>
          <w:szCs w:val="24"/>
        </w:rPr>
        <w:t>w 2020</w:t>
      </w:r>
      <w:r w:rsidR="0080529D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80529D">
        <w:rPr>
          <w:rFonts w:ascii="Times New Roman" w:hAnsi="Times New Roman" w:cs="Times New Roman"/>
          <w:sz w:val="24"/>
          <w:szCs w:val="24"/>
        </w:rPr>
        <w:t>.</w:t>
      </w:r>
    </w:p>
    <w:p w:rsidR="0080529D" w:rsidRPr="0080529D" w:rsidRDefault="0080529D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§2</w:t>
      </w: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Szczegółowe warunki naboru kandydatów określa załącznik</w:t>
      </w:r>
      <w:r w:rsidR="00EF5A84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 xml:space="preserve">do niniejszej uchwały – Ogłoszenie o naborze kandydatów na członków Komisji Konkursowej opiniującej oferty złożone w otwartym konkursie ofert </w:t>
      </w:r>
      <w:r w:rsidR="0080529D" w:rsidRPr="0080529D">
        <w:rPr>
          <w:rFonts w:ascii="Times New Roman" w:hAnsi="Times New Roman" w:cs="Times New Roman"/>
          <w:sz w:val="24"/>
          <w:szCs w:val="24"/>
        </w:rPr>
        <w:t xml:space="preserve">na realizację zadań publicznych z zakresu </w:t>
      </w:r>
      <w:r w:rsidR="00E25508">
        <w:rPr>
          <w:rFonts w:ascii="Times New Roman" w:hAnsi="Times New Roman" w:cs="Times New Roman"/>
          <w:sz w:val="24"/>
          <w:szCs w:val="24"/>
        </w:rPr>
        <w:t xml:space="preserve">kultury </w:t>
      </w:r>
      <w:r w:rsidR="00EA01C3">
        <w:rPr>
          <w:rFonts w:ascii="Times New Roman" w:hAnsi="Times New Roman" w:cs="Times New Roman"/>
          <w:sz w:val="24"/>
          <w:szCs w:val="24"/>
        </w:rPr>
        <w:t xml:space="preserve">i sztuki </w:t>
      </w:r>
      <w:r w:rsidR="00E25508">
        <w:rPr>
          <w:rFonts w:ascii="Times New Roman" w:hAnsi="Times New Roman" w:cs="Times New Roman"/>
          <w:sz w:val="24"/>
          <w:szCs w:val="24"/>
        </w:rPr>
        <w:t>w 2020</w:t>
      </w:r>
      <w:r w:rsidR="0080529D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80529D">
        <w:rPr>
          <w:rFonts w:ascii="Times New Roman" w:hAnsi="Times New Roman" w:cs="Times New Roman"/>
          <w:sz w:val="24"/>
          <w:szCs w:val="24"/>
        </w:rPr>
        <w:t>.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§3</w:t>
      </w: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 Ogłoszenie umieszcza się w Biuletynie Informacji Pub</w:t>
      </w:r>
      <w:r w:rsidR="0080529D">
        <w:rPr>
          <w:rFonts w:ascii="Times New Roman" w:hAnsi="Times New Roman" w:cs="Times New Roman"/>
          <w:sz w:val="24"/>
          <w:szCs w:val="24"/>
        </w:rPr>
        <w:t>licznej Starostwa Powiatowego w </w:t>
      </w:r>
      <w:r w:rsidRPr="00AF2D85">
        <w:rPr>
          <w:rFonts w:ascii="Times New Roman" w:hAnsi="Times New Roman" w:cs="Times New Roman"/>
          <w:sz w:val="24"/>
          <w:szCs w:val="24"/>
        </w:rPr>
        <w:t xml:space="preserve">Mławie, na stronie internetowej urzędu oraz tablicy ogłoszeń w budynku Starostwa Powiatowego w Mławie przy ul. </w:t>
      </w:r>
      <w:r w:rsidR="003363EF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F2D85">
        <w:rPr>
          <w:rFonts w:ascii="Times New Roman" w:hAnsi="Times New Roman" w:cs="Times New Roman"/>
          <w:sz w:val="24"/>
          <w:szCs w:val="24"/>
        </w:rPr>
        <w:t xml:space="preserve">Reymonta 6. 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32C" w:rsidRDefault="0022232C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32C" w:rsidRDefault="0022232C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32C" w:rsidRDefault="0022232C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lastRenderedPageBreak/>
        <w:t>§4</w:t>
      </w:r>
    </w:p>
    <w:p w:rsidR="0080529D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Wykonanie niniejszej uchwały powierza się </w:t>
      </w:r>
      <w:r w:rsidR="0080529D">
        <w:rPr>
          <w:rFonts w:ascii="Times New Roman" w:hAnsi="Times New Roman" w:cs="Times New Roman"/>
          <w:sz w:val="24"/>
          <w:szCs w:val="24"/>
        </w:rPr>
        <w:t>Dyrektorowi Wydziału Edukacji i Zdrowia</w:t>
      </w:r>
      <w:r w:rsidRPr="00AF2D85">
        <w:rPr>
          <w:rFonts w:ascii="Times New Roman" w:hAnsi="Times New Roman" w:cs="Times New Roman"/>
          <w:sz w:val="24"/>
          <w:szCs w:val="24"/>
        </w:rPr>
        <w:t>.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§5</w:t>
      </w:r>
    </w:p>
    <w:p w:rsidR="0080529D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F3A" w:rsidRPr="00113F3A" w:rsidRDefault="00E25508" w:rsidP="00113F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5508">
        <w:rPr>
          <w:rFonts w:ascii="Times New Roman" w:hAnsi="Times New Roman" w:cs="Times New Roman"/>
          <w:b/>
          <w:sz w:val="24"/>
          <w:szCs w:val="24"/>
        </w:rPr>
        <w:t>Zarząd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Mławskiego:</w:t>
      </w:r>
    </w:p>
    <w:p w:rsidR="00113F3A" w:rsidRPr="00113F3A" w:rsidRDefault="00B607DB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</w:t>
      </w:r>
      <w:r w:rsidR="00CF3DAE">
        <w:rPr>
          <w:rFonts w:ascii="Times New Roman" w:hAnsi="Times New Roman" w:cs="Times New Roman"/>
          <w:sz w:val="24"/>
          <w:szCs w:val="24"/>
        </w:rPr>
        <w:t xml:space="preserve"> Rakowski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 w:rsidR="002B697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………….………………….</w:t>
      </w:r>
      <w:r w:rsidR="002B697B">
        <w:rPr>
          <w:rFonts w:ascii="Times New Roman" w:hAnsi="Times New Roman" w:cs="Times New Roman"/>
          <w:sz w:val="24"/>
          <w:szCs w:val="24"/>
        </w:rPr>
        <w:t>.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</w:t>
      </w:r>
      <w:r w:rsidR="002B697B">
        <w:rPr>
          <w:rFonts w:ascii="Times New Roman" w:hAnsi="Times New Roman" w:cs="Times New Roman"/>
          <w:sz w:val="24"/>
          <w:szCs w:val="24"/>
        </w:rPr>
        <w:t>…….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2B697B">
        <w:rPr>
          <w:rFonts w:ascii="Times New Roman" w:hAnsi="Times New Roman" w:cs="Times New Roman"/>
          <w:sz w:val="24"/>
          <w:szCs w:val="24"/>
        </w:rPr>
        <w:t>………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2B697B">
        <w:rPr>
          <w:rFonts w:ascii="Times New Roman" w:hAnsi="Times New Roman" w:cs="Times New Roman"/>
          <w:sz w:val="24"/>
          <w:szCs w:val="24"/>
        </w:rPr>
        <w:t>………..</w:t>
      </w:r>
    </w:p>
    <w:p w:rsidR="00357EFA" w:rsidRPr="00113F3A" w:rsidRDefault="00586F71" w:rsidP="00113F3A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sectPr w:rsidR="00357EFA" w:rsidRPr="00113F3A" w:rsidSect="00565D98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71" w:rsidRDefault="00586F71" w:rsidP="00AF437C">
      <w:pPr>
        <w:spacing w:after="0" w:line="240" w:lineRule="auto"/>
      </w:pPr>
      <w:r>
        <w:separator/>
      </w:r>
    </w:p>
  </w:endnote>
  <w:endnote w:type="continuationSeparator" w:id="0">
    <w:p w:rsidR="00586F71" w:rsidRDefault="00586F71" w:rsidP="00AF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71" w:rsidRDefault="00586F71" w:rsidP="00AF437C">
      <w:pPr>
        <w:spacing w:after="0" w:line="240" w:lineRule="auto"/>
      </w:pPr>
      <w:r>
        <w:separator/>
      </w:r>
    </w:p>
  </w:footnote>
  <w:footnote w:type="continuationSeparator" w:id="0">
    <w:p w:rsidR="00586F71" w:rsidRDefault="00586F71" w:rsidP="00AF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7C" w:rsidRPr="00AF437C" w:rsidRDefault="00AF437C" w:rsidP="00EA01C3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D85"/>
    <w:rsid w:val="00045296"/>
    <w:rsid w:val="000A20F9"/>
    <w:rsid w:val="00113F3A"/>
    <w:rsid w:val="00115E1E"/>
    <w:rsid w:val="00173A1A"/>
    <w:rsid w:val="001C3E5A"/>
    <w:rsid w:val="001E7359"/>
    <w:rsid w:val="00207C55"/>
    <w:rsid w:val="0022232C"/>
    <w:rsid w:val="00247B58"/>
    <w:rsid w:val="00273845"/>
    <w:rsid w:val="002B697B"/>
    <w:rsid w:val="00312AE2"/>
    <w:rsid w:val="003363EF"/>
    <w:rsid w:val="003453FD"/>
    <w:rsid w:val="00362657"/>
    <w:rsid w:val="003960F4"/>
    <w:rsid w:val="00410089"/>
    <w:rsid w:val="004374AD"/>
    <w:rsid w:val="00452341"/>
    <w:rsid w:val="004D5A7D"/>
    <w:rsid w:val="004D6EA8"/>
    <w:rsid w:val="0051246A"/>
    <w:rsid w:val="00565D98"/>
    <w:rsid w:val="00586F71"/>
    <w:rsid w:val="005A1922"/>
    <w:rsid w:val="005A4AD8"/>
    <w:rsid w:val="005B6E82"/>
    <w:rsid w:val="0064269B"/>
    <w:rsid w:val="006439B9"/>
    <w:rsid w:val="00667F4F"/>
    <w:rsid w:val="006809E5"/>
    <w:rsid w:val="006D1416"/>
    <w:rsid w:val="00764667"/>
    <w:rsid w:val="00803CF7"/>
    <w:rsid w:val="0080529D"/>
    <w:rsid w:val="0099164E"/>
    <w:rsid w:val="009A1896"/>
    <w:rsid w:val="00A9770D"/>
    <w:rsid w:val="00AC01F6"/>
    <w:rsid w:val="00AF2D85"/>
    <w:rsid w:val="00AF437C"/>
    <w:rsid w:val="00B07458"/>
    <w:rsid w:val="00B2499F"/>
    <w:rsid w:val="00B4525A"/>
    <w:rsid w:val="00B465C9"/>
    <w:rsid w:val="00B607DB"/>
    <w:rsid w:val="00BD5977"/>
    <w:rsid w:val="00CB1A10"/>
    <w:rsid w:val="00CF3DAE"/>
    <w:rsid w:val="00D65849"/>
    <w:rsid w:val="00D763AE"/>
    <w:rsid w:val="00D8702A"/>
    <w:rsid w:val="00DD1CFD"/>
    <w:rsid w:val="00E25508"/>
    <w:rsid w:val="00E85F62"/>
    <w:rsid w:val="00EA01C3"/>
    <w:rsid w:val="00EA0C56"/>
    <w:rsid w:val="00EF5A84"/>
    <w:rsid w:val="00F34924"/>
    <w:rsid w:val="00F4370B"/>
    <w:rsid w:val="00F9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437C"/>
  </w:style>
  <w:style w:type="paragraph" w:styleId="Stopka">
    <w:name w:val="footer"/>
    <w:basedOn w:val="Normalny"/>
    <w:link w:val="StopkaZnak"/>
    <w:uiPriority w:val="99"/>
    <w:semiHidden/>
    <w:unhideWhenUsed/>
    <w:rsid w:val="00AF4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4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40</cp:revision>
  <cp:lastPrinted>2020-02-12T10:03:00Z</cp:lastPrinted>
  <dcterms:created xsi:type="dcterms:W3CDTF">2017-01-04T07:13:00Z</dcterms:created>
  <dcterms:modified xsi:type="dcterms:W3CDTF">2020-02-14T10:15:00Z</dcterms:modified>
</cp:coreProperties>
</file>