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2859D7" w:rsidRPr="002859D7" w:rsidRDefault="00966CF7" w:rsidP="002859D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 </w:t>
      </w:r>
      <w:r w:rsidR="002859D7" w:rsidRPr="002859D7">
        <w:rPr>
          <w:b/>
          <w:bCs/>
        </w:rPr>
        <w:t xml:space="preserve">P. Ewa Głażewska - Sawicka  </w:t>
      </w:r>
      <w:r w:rsidR="002859D7" w:rsidRPr="002859D7">
        <w:rPr>
          <w:b/>
        </w:rPr>
        <w:t xml:space="preserve">BAXTOM Sp. z </w:t>
      </w:r>
      <w:proofErr w:type="spellStart"/>
      <w:r w:rsidR="002859D7" w:rsidRPr="002859D7">
        <w:rPr>
          <w:b/>
        </w:rPr>
        <w:t>o.o</w:t>
      </w:r>
      <w:proofErr w:type="spellEnd"/>
      <w:r w:rsidR="002859D7" w:rsidRPr="002859D7">
        <w:rPr>
          <w:b/>
        </w:rPr>
        <w:t xml:space="preserve">  </w:t>
      </w:r>
    </w:p>
    <w:p w:rsidR="002859D7" w:rsidRPr="002859D7" w:rsidRDefault="002859D7" w:rsidP="002859D7">
      <w:pPr>
        <w:rPr>
          <w:b/>
        </w:rPr>
      </w:pPr>
      <w:r w:rsidRPr="002859D7">
        <w:t xml:space="preserve">             </w:t>
      </w:r>
      <w:r>
        <w:t xml:space="preserve">           </w:t>
      </w:r>
      <w:r w:rsidRPr="002859D7">
        <w:t xml:space="preserve"> </w:t>
      </w:r>
      <w:r w:rsidRPr="002859D7">
        <w:rPr>
          <w:b/>
        </w:rPr>
        <w:t xml:space="preserve"> 06-500 Mława, ul. Browarna 4</w:t>
      </w:r>
    </w:p>
    <w:p w:rsidR="004135C3" w:rsidRPr="004135C3" w:rsidRDefault="004135C3" w:rsidP="004135C3">
      <w:pPr>
        <w:jc w:val="both"/>
        <w:rPr>
          <w:b/>
          <w:bCs/>
        </w:rPr>
      </w:pP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2859D7">
        <w:rPr>
          <w:b/>
          <w:bCs/>
        </w:rPr>
        <w:t xml:space="preserve"> nn-0,4kV dla zasilania </w:t>
      </w:r>
      <w:r w:rsidR="004135C3">
        <w:rPr>
          <w:b/>
          <w:bCs/>
        </w:rPr>
        <w:t xml:space="preserve"> w energię elektryczną  budynków mieszkalnych </w:t>
      </w:r>
      <w:r w:rsidR="002859D7">
        <w:rPr>
          <w:b/>
          <w:bCs/>
        </w:rPr>
        <w:t xml:space="preserve">jednorodzinnych   </w:t>
      </w:r>
      <w:proofErr w:type="spellStart"/>
      <w:r w:rsidR="002859D7">
        <w:rPr>
          <w:b/>
          <w:bCs/>
        </w:rPr>
        <w:t>dz</w:t>
      </w:r>
      <w:proofErr w:type="spellEnd"/>
      <w:r w:rsidR="002859D7">
        <w:rPr>
          <w:b/>
          <w:bCs/>
        </w:rPr>
        <w:t xml:space="preserve"> nr 897/7,897/8,929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859D7">
        <w:rPr>
          <w:b/>
          <w:bCs/>
        </w:rPr>
        <w:t>Mławie przy ul. Zabrody.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CD2BBF">
        <w:rPr>
          <w:b/>
          <w:bCs/>
        </w:rPr>
        <w:t xml:space="preserve"> 28.04.2020</w:t>
      </w:r>
      <w:bookmarkStart w:id="0" w:name="_GoBack"/>
      <w:bookmarkEnd w:id="0"/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859D7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CD2BBF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2020-04-09T11:53:00Z</dcterms:created>
  <dcterms:modified xsi:type="dcterms:W3CDTF">2020-04-21T07:24:00Z</dcterms:modified>
</cp:coreProperties>
</file>