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1C" w:rsidRDefault="000E4CFD" w:rsidP="000E4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O T O K Ó Ł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skargi/wniosku wniesionego (-ej) ustnie w dniu……………………………………...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Przez…………………………………………………………………………………………......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Zamieszkałego (-</w:t>
      </w:r>
      <w:proofErr w:type="spellStart"/>
      <w:r>
        <w:rPr>
          <w:rFonts w:ascii="Times New Roman" w:hAnsi="Times New Roman" w:cs="Times New Roman"/>
          <w:sz w:val="24"/>
          <w:szCs w:val="24"/>
        </w:rPr>
        <w:t>łą</w:t>
      </w:r>
      <w:proofErr w:type="spellEnd"/>
      <w:r>
        <w:rPr>
          <w:rFonts w:ascii="Times New Roman" w:hAnsi="Times New Roman" w:cs="Times New Roman"/>
          <w:sz w:val="24"/>
          <w:szCs w:val="24"/>
        </w:rPr>
        <w:t>) w …………………………………………………………………………..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skargi/wniosku:…………………………………………………………………………...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83BF5" w:rsidRDefault="00583BF5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83BF5" w:rsidRDefault="00583BF5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E4CFD" w:rsidRDefault="00583BF5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E4CFD" w:rsidRDefault="000E4CFD" w:rsidP="000E4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Wnoszący skargę/wniosek do protokołu włącza następujące załączniki:</w:t>
      </w:r>
    </w:p>
    <w:p w:rsidR="000E4CFD" w:rsidRDefault="000E4CFD" w:rsidP="000E4CFD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E4CFD" w:rsidRDefault="000E4CFD" w:rsidP="000E4CFD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E4CFD" w:rsidRPr="00D57D3B" w:rsidRDefault="000E4CFD" w:rsidP="00D57D3B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E4CFD" w:rsidRDefault="000E4CFD" w:rsidP="000E4CFD">
      <w:pPr>
        <w:pStyle w:val="Akapitzlist"/>
        <w:spacing w:line="48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podpisaniem protokół został odczytany osobie skarżącej/wnioskodawcy</w:t>
      </w:r>
    </w:p>
    <w:p w:rsidR="00583BF5" w:rsidRDefault="000E4CFD" w:rsidP="00583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BF5">
        <w:rPr>
          <w:rFonts w:ascii="Times New Roman" w:hAnsi="Times New Roman" w:cs="Times New Roman"/>
          <w:sz w:val="20"/>
          <w:szCs w:val="20"/>
        </w:rPr>
        <w:t xml:space="preserve">Protokół został sporządzony zgodnie z § 6 ust. 1 i 2 Rozporządzenia Rady Ministrów </w:t>
      </w:r>
      <w:r w:rsidR="00583BF5" w:rsidRPr="00583BF5">
        <w:rPr>
          <w:rFonts w:ascii="Times New Roman" w:hAnsi="Times New Roman" w:cs="Times New Roman"/>
          <w:sz w:val="20"/>
          <w:szCs w:val="20"/>
        </w:rPr>
        <w:t xml:space="preserve"> </w:t>
      </w:r>
      <w:r w:rsidRPr="00583BF5">
        <w:rPr>
          <w:rFonts w:ascii="Times New Roman" w:hAnsi="Times New Roman" w:cs="Times New Roman"/>
          <w:sz w:val="20"/>
          <w:szCs w:val="20"/>
        </w:rPr>
        <w:t xml:space="preserve">z dnia 8 stycznia 2020r. </w:t>
      </w:r>
      <w:r w:rsidR="00583BF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83BF5">
        <w:rPr>
          <w:rFonts w:ascii="Times New Roman" w:hAnsi="Times New Roman" w:cs="Times New Roman"/>
          <w:sz w:val="20"/>
          <w:szCs w:val="20"/>
        </w:rPr>
        <w:t>w sprawie organizacji przyjmowania i rozpatrywania skarg i wniosków (Dz. U. z 2002r., Nr 5, poz. 46).</w:t>
      </w:r>
    </w:p>
    <w:p w:rsidR="00583BF5" w:rsidRDefault="00583BF5" w:rsidP="00583BF5">
      <w:pPr>
        <w:rPr>
          <w:rFonts w:ascii="Times New Roman" w:hAnsi="Times New Roman" w:cs="Times New Roman"/>
          <w:sz w:val="20"/>
          <w:szCs w:val="20"/>
        </w:rPr>
      </w:pPr>
    </w:p>
    <w:p w:rsidR="00D57D3B" w:rsidRDefault="00D57D3B" w:rsidP="00583BF5">
      <w:pPr>
        <w:rPr>
          <w:rFonts w:ascii="Times New Roman" w:hAnsi="Times New Roman" w:cs="Times New Roman"/>
          <w:sz w:val="20"/>
          <w:szCs w:val="20"/>
        </w:rPr>
      </w:pPr>
    </w:p>
    <w:p w:rsidR="000E4CFD" w:rsidRDefault="00583BF5" w:rsidP="00583BF5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          </w:t>
      </w:r>
      <w:r w:rsidR="00D57D3B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D57D3B">
        <w:rPr>
          <w:rFonts w:ascii="Times New Roman" w:hAnsi="Times New Roman" w:cs="Times New Roman"/>
          <w:sz w:val="20"/>
          <w:szCs w:val="20"/>
        </w:rPr>
        <w:t>………………</w:t>
      </w:r>
    </w:p>
    <w:p w:rsidR="00583BF5" w:rsidRPr="00583BF5" w:rsidRDefault="00583BF5" w:rsidP="00583BF5">
      <w:pPr>
        <w:tabs>
          <w:tab w:val="left" w:pos="5860"/>
        </w:tabs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583BF5">
        <w:rPr>
          <w:rFonts w:ascii="Times New Roman" w:hAnsi="Times New Roman" w:cs="Times New Roman"/>
          <w:sz w:val="18"/>
          <w:szCs w:val="18"/>
        </w:rPr>
        <w:t>(</w:t>
      </w:r>
      <w:r w:rsidR="00D57D3B">
        <w:rPr>
          <w:rFonts w:ascii="Times New Roman" w:hAnsi="Times New Roman" w:cs="Times New Roman"/>
          <w:sz w:val="18"/>
          <w:szCs w:val="18"/>
        </w:rPr>
        <w:t>data, podpis pracownika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57D3B">
        <w:rPr>
          <w:rFonts w:ascii="Times New Roman" w:hAnsi="Times New Roman" w:cs="Times New Roman"/>
          <w:sz w:val="18"/>
          <w:szCs w:val="18"/>
        </w:rPr>
        <w:t>przyjmującego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D57D3B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7D3B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D57D3B">
        <w:rPr>
          <w:rFonts w:ascii="Times New Roman" w:hAnsi="Times New Roman" w:cs="Times New Roman"/>
          <w:sz w:val="18"/>
          <w:szCs w:val="18"/>
        </w:rPr>
        <w:t xml:space="preserve">data, </w:t>
      </w:r>
      <w:r>
        <w:rPr>
          <w:rFonts w:ascii="Times New Roman" w:hAnsi="Times New Roman" w:cs="Times New Roman"/>
          <w:sz w:val="18"/>
          <w:szCs w:val="18"/>
        </w:rPr>
        <w:t>podpis osoby wnoszącej skargę lub wniosek)</w:t>
      </w:r>
    </w:p>
    <w:p w:rsidR="00D57D3B" w:rsidRDefault="00D57D3B" w:rsidP="00D57D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83BF5">
        <w:rPr>
          <w:rFonts w:ascii="Times New Roman" w:hAnsi="Times New Roman" w:cs="Times New Roman"/>
          <w:sz w:val="18"/>
          <w:szCs w:val="18"/>
        </w:rPr>
        <w:t xml:space="preserve"> skargę lub </w:t>
      </w:r>
      <w:r w:rsidR="00583BF5" w:rsidRPr="00583BF5">
        <w:rPr>
          <w:rFonts w:ascii="Times New Roman" w:hAnsi="Times New Roman" w:cs="Times New Roman"/>
          <w:sz w:val="18"/>
          <w:szCs w:val="18"/>
        </w:rPr>
        <w:t>wniosek</w:t>
      </w:r>
      <w:r>
        <w:rPr>
          <w:rFonts w:ascii="Times New Roman" w:hAnsi="Times New Roman" w:cs="Times New Roman"/>
          <w:sz w:val="18"/>
          <w:szCs w:val="18"/>
        </w:rPr>
        <w:t xml:space="preserve"> wraz z podaniem stanowiska</w:t>
      </w:r>
    </w:p>
    <w:p w:rsidR="00583BF5" w:rsidRDefault="00D57D3B" w:rsidP="00D57D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służbowego</w:t>
      </w:r>
      <w:r w:rsidR="00583BF5" w:rsidRPr="00583BF5">
        <w:rPr>
          <w:rFonts w:ascii="Times New Roman" w:hAnsi="Times New Roman" w:cs="Times New Roman"/>
          <w:sz w:val="18"/>
          <w:szCs w:val="18"/>
        </w:rPr>
        <w:t>)</w:t>
      </w:r>
    </w:p>
    <w:p w:rsidR="00595F46" w:rsidRDefault="00595F46" w:rsidP="00D57D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5F46" w:rsidRDefault="00595F46" w:rsidP="00D57D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5F46" w:rsidRDefault="00595F46" w:rsidP="00D57D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5F46" w:rsidRDefault="00595F46" w:rsidP="00595F46">
      <w:pPr>
        <w:spacing w:after="15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KLAUZULA INFORMACYJNA O PRZETWARZANIU DANYCH OSOBOWYCH</w:t>
      </w:r>
    </w:p>
    <w:p w:rsidR="00595F46" w:rsidRPr="00595F46" w:rsidRDefault="00595F46" w:rsidP="00595F46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Na podstawie art. 13 ust.1 i 2 Rozporządzenia Parlamentu Europejskiego i Rady (UE) 2016/679 z dnia  27 kwietnia 2016 r.               w sprawie ochrony osób fizycznych w związku z przetwarzaniem danych osobowych i w sprawie swobodnego przepływu tych danych oraz uchylenia dyrektywy95/46/WE(ogólne rozporządzenie o ochronie danych osobowych) – zwanego dalej Rozporządzeniem, informujemy, iż:</w:t>
      </w:r>
    </w:p>
    <w:p w:rsidR="00595F46" w:rsidRDefault="00595F46" w:rsidP="00595F4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Starosta Mławski, z siedzibą w Starostwie Powiatowym, ul. Władysława Stanisława Reymonta 6, 06-500 Mława, adres e-mail: </w:t>
      </w:r>
      <w:hyperlink r:id="rId7" w:history="1">
        <w:r w:rsidRPr="001A6ECF">
          <w:rPr>
            <w:rStyle w:val="Hipercze"/>
            <w:sz w:val="18"/>
            <w:szCs w:val="18"/>
          </w:rPr>
          <w:t>starostwo@powiatmlawski.pl</w:t>
        </w:r>
      </w:hyperlink>
    </w:p>
    <w:p w:rsidR="00595F46" w:rsidRDefault="00595F46" w:rsidP="00595F4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sprawach związanych z Pani/Pana danymi można kontaktować się z Inspektorem Ochrony Danych, e-mail: </w:t>
      </w:r>
      <w:hyperlink r:id="rId8" w:history="1">
        <w:r w:rsidRPr="001A6ECF">
          <w:rPr>
            <w:rStyle w:val="Hipercze"/>
            <w:sz w:val="18"/>
            <w:szCs w:val="18"/>
          </w:rPr>
          <w:t>iod@powiatmlawski.pl</w:t>
        </w:r>
      </w:hyperlink>
    </w:p>
    <w:p w:rsidR="00595F46" w:rsidRDefault="00595F46" w:rsidP="00595F46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Pani/Pana dane osobowe przetwarzane będą w celu realizacji zadań wynikających z niniejszego wniosku oraz na podstawie ustawy </w:t>
      </w:r>
      <w:r w:rsidRPr="004D4D31">
        <w:rPr>
          <w:bCs/>
          <w:sz w:val="18"/>
          <w:szCs w:val="18"/>
        </w:rPr>
        <w:t xml:space="preserve">z </w:t>
      </w:r>
      <w:r>
        <w:rPr>
          <w:bCs/>
          <w:sz w:val="18"/>
          <w:szCs w:val="18"/>
        </w:rPr>
        <w:t>dnia 14 czerwca 1960r. Kodeks postępowania administracyjnego.</w:t>
      </w:r>
    </w:p>
    <w:p w:rsidR="00595F46" w:rsidRPr="00B423DD" w:rsidRDefault="00595F46" w:rsidP="00595F46">
      <w:pPr>
        <w:jc w:val="both"/>
        <w:rPr>
          <w:sz w:val="18"/>
          <w:szCs w:val="18"/>
        </w:rPr>
      </w:pPr>
      <w:r w:rsidRPr="00B423DD">
        <w:rPr>
          <w:sz w:val="18"/>
          <w:szCs w:val="18"/>
        </w:rPr>
        <w:t xml:space="preserve">Odbiorcą Pani/Pana danych osobowych mogą być podmioty przetwarzające dane w naszym imieniu – firmy świadczące usługi utrzymania naszych systemów teleinformatycznych, </w:t>
      </w:r>
    </w:p>
    <w:p w:rsidR="00595F46" w:rsidRPr="00595F46" w:rsidRDefault="00595F46" w:rsidP="00595F46">
      <w:pPr>
        <w:jc w:val="both"/>
        <w:rPr>
          <w:sz w:val="18"/>
          <w:szCs w:val="18"/>
        </w:rPr>
      </w:pPr>
      <w:r w:rsidRPr="00B423DD">
        <w:rPr>
          <w:sz w:val="18"/>
          <w:szCs w:val="18"/>
        </w:rPr>
        <w:t>Pani/Pana dane osobowe nie będą udostępniane innym odbiorcom, z wyjątkiem upoważnionych na podstawie przepisów prawa,</w:t>
      </w:r>
    </w:p>
    <w:p w:rsidR="00595F46" w:rsidRPr="004D4D31" w:rsidRDefault="00595F46" w:rsidP="00595F46">
      <w:pPr>
        <w:jc w:val="both"/>
        <w:rPr>
          <w:sz w:val="18"/>
          <w:szCs w:val="18"/>
        </w:rPr>
      </w:pPr>
      <w:r w:rsidRPr="004D4D31">
        <w:rPr>
          <w:sz w:val="18"/>
          <w:szCs w:val="18"/>
        </w:rPr>
        <w:t>Pani/Pana dane osobowe będą przechowywane przez okres niezbędny dla zrealizowania uprawnienia/celu lub spełnienia obowiązku wynikającego z przepisu prawa w zakresie uprawnień i obowiązków ustawowych starostwa, w tym również zgodnie z przepisami dotyczącymi archiwizacji d</w:t>
      </w:r>
      <w:r>
        <w:rPr>
          <w:sz w:val="18"/>
          <w:szCs w:val="18"/>
        </w:rPr>
        <w:t>okumentacji,</w:t>
      </w:r>
    </w:p>
    <w:p w:rsidR="00595F46" w:rsidRDefault="00595F46" w:rsidP="00595F46">
      <w:pPr>
        <w:jc w:val="both"/>
        <w:rPr>
          <w:sz w:val="18"/>
          <w:szCs w:val="18"/>
        </w:rPr>
      </w:pPr>
      <w:r>
        <w:rPr>
          <w:sz w:val="18"/>
          <w:szCs w:val="18"/>
        </w:rPr>
        <w:t>Posiada Pani/Pan prawo dostępu do treści swoich danych oraz prawo ich sprostowania, usunięcia, ograniczenia przetwarzania, prawo wniesienia sprzeciwu wobec przetwarzania, a także prawo do przenoszenia danych,</w:t>
      </w:r>
    </w:p>
    <w:p w:rsidR="00595F46" w:rsidRDefault="00595F46" w:rsidP="00595F46">
      <w:pPr>
        <w:jc w:val="both"/>
        <w:rPr>
          <w:sz w:val="18"/>
          <w:szCs w:val="18"/>
        </w:rPr>
      </w:pPr>
      <w:r>
        <w:rPr>
          <w:sz w:val="18"/>
          <w:szCs w:val="18"/>
        </w:rPr>
        <w:t>W przypadku gdy przetwarzanie danych osobowych odbywa się na podstawie art. 6 ust. 1 lit a, Rozporządzenia czyli zgody na przetwarzanie danych osobowych ma Pani/Pan prawo do cofnięcia zgody w dowolnym momencie bez wpływu na zgodność z prawem przetwarzania, którego dokonano na podstawie zgody przed jej cofnięciem,</w:t>
      </w:r>
    </w:p>
    <w:p w:rsidR="00595F46" w:rsidRDefault="00595F46" w:rsidP="00595F46">
      <w:pPr>
        <w:rPr>
          <w:sz w:val="18"/>
          <w:szCs w:val="18"/>
        </w:rPr>
      </w:pPr>
      <w:r>
        <w:rPr>
          <w:sz w:val="18"/>
          <w:szCs w:val="18"/>
        </w:rPr>
        <w:t>W każdej chwili, Pani/Panu przysługuje również prawo wniesienia skargi do organu nadzorczego jeśli uzna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Pani/Pan, iż przetwarzanie danych osobowych narusza przepisy prawa,</w:t>
      </w:r>
    </w:p>
    <w:p w:rsidR="00595F46" w:rsidRDefault="00595F46" w:rsidP="00595F46">
      <w:pPr>
        <w:jc w:val="both"/>
        <w:rPr>
          <w:sz w:val="18"/>
          <w:szCs w:val="18"/>
        </w:rPr>
      </w:pPr>
      <w:r w:rsidRPr="008F55DB">
        <w:rPr>
          <w:sz w:val="18"/>
          <w:szCs w:val="18"/>
        </w:rPr>
        <w:t>W każdej chwili, Pani/Panu przysługuje również prawo wniesienia skargi do organu nadzorczego jeśli uzna</w:t>
      </w:r>
      <w:r w:rsidRPr="008F55DB">
        <w:rPr>
          <w:color w:val="FF0000"/>
          <w:sz w:val="18"/>
          <w:szCs w:val="18"/>
        </w:rPr>
        <w:t xml:space="preserve"> </w:t>
      </w:r>
      <w:r w:rsidRPr="008F55DB">
        <w:rPr>
          <w:sz w:val="18"/>
          <w:szCs w:val="18"/>
        </w:rPr>
        <w:t xml:space="preserve">Pani/Pan, </w:t>
      </w:r>
      <w:r>
        <w:rPr>
          <w:sz w:val="18"/>
          <w:szCs w:val="18"/>
        </w:rPr>
        <w:t xml:space="preserve">                      </w:t>
      </w:r>
      <w:r w:rsidRPr="008F55DB">
        <w:rPr>
          <w:sz w:val="18"/>
          <w:szCs w:val="18"/>
        </w:rPr>
        <w:t>iż przetwarzanie danych osobowych narusza przepisy prawa: Biuro Prezesa Urzędu Ochrony Danych Osobowych ul. Stawki 2, 00-193 Warszawa.</w:t>
      </w:r>
    </w:p>
    <w:p w:rsidR="00595F46" w:rsidRDefault="00595F46" w:rsidP="00595F4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dobrowolne, jednakże odmowa ich podania może być równoznaczna  z brakiem możliwości rozpatrzenia wniosku, </w:t>
      </w:r>
    </w:p>
    <w:p w:rsidR="00595F46" w:rsidRPr="00595F46" w:rsidRDefault="00595F46" w:rsidP="00595F46">
      <w:pPr>
        <w:jc w:val="both"/>
        <w:rPr>
          <w:sz w:val="18"/>
          <w:szCs w:val="18"/>
        </w:rPr>
      </w:pPr>
      <w:r w:rsidRPr="00A70D40">
        <w:rPr>
          <w:rStyle w:val="Mocnowyrniony"/>
          <w:bCs w:val="0"/>
          <w:sz w:val="18"/>
          <w:szCs w:val="18"/>
        </w:rPr>
        <w:t>Pani/Pana dane nie będą przetwarzane w sposób zautomatyzowany i nie będą profilowane.</w:t>
      </w:r>
    </w:p>
    <w:p w:rsidR="00595F46" w:rsidRPr="004E66C2" w:rsidRDefault="00595F46" w:rsidP="00595F46">
      <w:pPr>
        <w:spacing w:after="150"/>
        <w:jc w:val="both"/>
        <w:rPr>
          <w:rStyle w:val="Mocnowyrniony"/>
          <w:b w:val="0"/>
          <w:bCs w:val="0"/>
        </w:rPr>
      </w:pPr>
    </w:p>
    <w:p w:rsidR="00595F46" w:rsidRPr="008F55DB" w:rsidRDefault="00595F46" w:rsidP="00595F46">
      <w:pPr>
        <w:ind w:left="5556"/>
        <w:jc w:val="center"/>
        <w:rPr>
          <w:sz w:val="18"/>
          <w:szCs w:val="18"/>
        </w:rPr>
      </w:pPr>
      <w:r w:rsidRPr="008F55DB">
        <w:rPr>
          <w:sz w:val="18"/>
          <w:szCs w:val="18"/>
        </w:rPr>
        <w:t>zapoznałam/zapoznałem się</w:t>
      </w:r>
    </w:p>
    <w:p w:rsidR="00595F46" w:rsidRPr="008F55DB" w:rsidRDefault="00595F46" w:rsidP="00595F46">
      <w:pPr>
        <w:ind w:left="5556"/>
        <w:rPr>
          <w:sz w:val="18"/>
          <w:szCs w:val="18"/>
        </w:rPr>
      </w:pPr>
    </w:p>
    <w:p w:rsidR="00595F46" w:rsidRPr="008F55DB" w:rsidRDefault="00595F46" w:rsidP="00595F46">
      <w:pPr>
        <w:ind w:left="5556"/>
        <w:jc w:val="center"/>
        <w:rPr>
          <w:sz w:val="18"/>
          <w:szCs w:val="18"/>
        </w:rPr>
      </w:pPr>
      <w:r w:rsidRPr="008F55DB">
        <w:rPr>
          <w:sz w:val="18"/>
          <w:szCs w:val="18"/>
        </w:rPr>
        <w:t>…………………………………</w:t>
      </w:r>
    </w:p>
    <w:p w:rsidR="00595F46" w:rsidRPr="008F55DB" w:rsidRDefault="00595F46" w:rsidP="00595F46">
      <w:pPr>
        <w:ind w:left="5556"/>
        <w:jc w:val="center"/>
        <w:rPr>
          <w:sz w:val="18"/>
          <w:szCs w:val="18"/>
        </w:rPr>
      </w:pPr>
      <w:r w:rsidRPr="008F55DB">
        <w:rPr>
          <w:sz w:val="18"/>
          <w:szCs w:val="18"/>
        </w:rPr>
        <w:t>Data, imię i nazwisko</w:t>
      </w:r>
    </w:p>
    <w:p w:rsidR="00595F46" w:rsidRPr="00583BF5" w:rsidRDefault="00595F46" w:rsidP="00D57D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95F46" w:rsidRPr="00583BF5" w:rsidSect="00CD6E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CD" w:rsidRDefault="00BE1DCD" w:rsidP="000E4CFD">
      <w:pPr>
        <w:spacing w:after="0" w:line="240" w:lineRule="auto"/>
      </w:pPr>
      <w:r>
        <w:separator/>
      </w:r>
    </w:p>
  </w:endnote>
  <w:endnote w:type="continuationSeparator" w:id="0">
    <w:p w:rsidR="00BE1DCD" w:rsidRDefault="00BE1DCD" w:rsidP="000E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CD" w:rsidRDefault="00BE1DCD" w:rsidP="000E4CFD">
      <w:pPr>
        <w:spacing w:after="0" w:line="240" w:lineRule="auto"/>
      </w:pPr>
      <w:r>
        <w:separator/>
      </w:r>
    </w:p>
  </w:footnote>
  <w:footnote w:type="continuationSeparator" w:id="0">
    <w:p w:rsidR="00BE1DCD" w:rsidRDefault="00BE1DCD" w:rsidP="000E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FD" w:rsidRPr="000E4CFD" w:rsidRDefault="000E4CFD" w:rsidP="000E4CFD">
    <w:pPr>
      <w:pStyle w:val="Nagwek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 </w:t>
    </w:r>
    <w:r w:rsidRPr="000E4CFD">
      <w:rPr>
        <w:sz w:val="18"/>
        <w:szCs w:val="18"/>
      </w:rPr>
      <w:t>Załącznik do</w:t>
    </w:r>
  </w:p>
  <w:p w:rsidR="000E4CFD" w:rsidRPr="000E4CFD" w:rsidRDefault="000E4CFD" w:rsidP="000E4CFD">
    <w:pPr>
      <w:pStyle w:val="Nagwek"/>
      <w:rPr>
        <w:sz w:val="18"/>
        <w:szCs w:val="18"/>
      </w:rPr>
    </w:pPr>
    <w:r w:rsidRPr="000E4CFD">
      <w:rPr>
        <w:sz w:val="18"/>
        <w:szCs w:val="18"/>
      </w:rPr>
      <w:t xml:space="preserve">                 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</w:t>
    </w:r>
    <w:r w:rsidRPr="000E4CFD">
      <w:rPr>
        <w:sz w:val="18"/>
        <w:szCs w:val="18"/>
      </w:rPr>
      <w:t>Zarządzenia Nr 57/2020</w:t>
    </w:r>
  </w:p>
  <w:p w:rsidR="000E4CFD" w:rsidRDefault="000E4CFD" w:rsidP="000E4CFD">
    <w:pPr>
      <w:tabs>
        <w:tab w:val="left" w:pos="7488"/>
      </w:tabs>
      <w:spacing w:after="0" w:line="240" w:lineRule="auto"/>
      <w:rPr>
        <w:sz w:val="18"/>
        <w:szCs w:val="18"/>
      </w:rPr>
    </w:pPr>
    <w:r w:rsidRPr="000E4CFD">
      <w:rPr>
        <w:sz w:val="18"/>
        <w:szCs w:val="18"/>
      </w:rPr>
      <w:t xml:space="preserve">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     </w:t>
    </w:r>
    <w:r w:rsidRPr="000E4CFD">
      <w:rPr>
        <w:sz w:val="18"/>
        <w:szCs w:val="18"/>
      </w:rPr>
      <w:t xml:space="preserve">            Starosty Mławskiego</w:t>
    </w:r>
    <w:r>
      <w:rPr>
        <w:sz w:val="18"/>
        <w:szCs w:val="18"/>
      </w:rPr>
      <w:t xml:space="preserve">                  </w:t>
    </w:r>
  </w:p>
  <w:p w:rsidR="000E4CFD" w:rsidRPr="000E4CFD" w:rsidRDefault="000E4CFD" w:rsidP="000E4CFD">
    <w:pPr>
      <w:tabs>
        <w:tab w:val="left" w:pos="7488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z dnia</w:t>
    </w:r>
    <w:r w:rsidR="00121906">
      <w:rPr>
        <w:sz w:val="18"/>
        <w:szCs w:val="18"/>
      </w:rPr>
      <w:t xml:space="preserve"> 09.07.2020r. </w:t>
    </w:r>
  </w:p>
  <w:p w:rsidR="000E4CFD" w:rsidRDefault="000E4C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91E"/>
    <w:multiLevelType w:val="hybridMultilevel"/>
    <w:tmpl w:val="F7B20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2D0C"/>
    <w:multiLevelType w:val="hybridMultilevel"/>
    <w:tmpl w:val="985E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CFD"/>
    <w:rsid w:val="000E4CFD"/>
    <w:rsid w:val="00121906"/>
    <w:rsid w:val="00583BF5"/>
    <w:rsid w:val="005874D5"/>
    <w:rsid w:val="00595F46"/>
    <w:rsid w:val="00751090"/>
    <w:rsid w:val="00751B5D"/>
    <w:rsid w:val="00993684"/>
    <w:rsid w:val="00B828F8"/>
    <w:rsid w:val="00BE1DCD"/>
    <w:rsid w:val="00CD6E1C"/>
    <w:rsid w:val="00CF0949"/>
    <w:rsid w:val="00D5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CFD"/>
  </w:style>
  <w:style w:type="paragraph" w:styleId="Stopka">
    <w:name w:val="footer"/>
    <w:basedOn w:val="Normalny"/>
    <w:link w:val="StopkaZnak"/>
    <w:uiPriority w:val="99"/>
    <w:semiHidden/>
    <w:unhideWhenUsed/>
    <w:rsid w:val="000E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CFD"/>
  </w:style>
  <w:style w:type="paragraph" w:styleId="Akapitzlist">
    <w:name w:val="List Paragraph"/>
    <w:basedOn w:val="Normalny"/>
    <w:uiPriority w:val="34"/>
    <w:qFormat/>
    <w:rsid w:val="000E4CFD"/>
    <w:pPr>
      <w:ind w:left="720"/>
      <w:contextualSpacing/>
    </w:pPr>
  </w:style>
  <w:style w:type="character" w:customStyle="1" w:styleId="Mocnowyrniony">
    <w:name w:val="Mocno wyróżniony"/>
    <w:qFormat/>
    <w:rsid w:val="00595F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5F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m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m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aslesicka</cp:lastModifiedBy>
  <cp:revision>6</cp:revision>
  <cp:lastPrinted>2020-07-09T11:39:00Z</cp:lastPrinted>
  <dcterms:created xsi:type="dcterms:W3CDTF">2020-07-07T11:28:00Z</dcterms:created>
  <dcterms:modified xsi:type="dcterms:W3CDTF">2020-07-09T11:54:00Z</dcterms:modified>
</cp:coreProperties>
</file>