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0E" w:rsidRDefault="0040710E" w:rsidP="00713FDF">
      <w:pPr>
        <w:spacing w:line="240" w:lineRule="auto"/>
        <w:jc w:val="center"/>
        <w:rPr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</w:t>
      </w:r>
    </w:p>
    <w:p w:rsidR="0040710E" w:rsidRPr="006864B3" w:rsidRDefault="0040710E" w:rsidP="006864B3">
      <w:pPr>
        <w:spacing w:line="240" w:lineRule="auto"/>
        <w:rPr>
          <w:b/>
          <w:bCs/>
          <w:i/>
          <w:iCs/>
          <w:sz w:val="18"/>
          <w:szCs w:val="18"/>
        </w:rPr>
      </w:pPr>
    </w:p>
    <w:p w:rsidR="007F7800" w:rsidRPr="007F7800" w:rsidRDefault="00713FDF" w:rsidP="007F7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XXI/155/2020</w:t>
      </w:r>
    </w:p>
    <w:p w:rsidR="007F7800" w:rsidRPr="007F7800" w:rsidRDefault="00AC34FC" w:rsidP="007F780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7F7800" w:rsidRPr="007F7800">
        <w:rPr>
          <w:rFonts w:ascii="Times New Roman" w:hAnsi="Times New Roman" w:cs="Times New Roman"/>
          <w:b/>
          <w:color w:val="000000"/>
          <w:sz w:val="24"/>
          <w:szCs w:val="24"/>
        </w:rPr>
        <w:t>Rady Powiatu Mławskiego</w:t>
      </w:r>
    </w:p>
    <w:p w:rsidR="007F7800" w:rsidRPr="007F7800" w:rsidRDefault="00AC34FC" w:rsidP="007F780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713FDF">
        <w:rPr>
          <w:rFonts w:ascii="Times New Roman" w:hAnsi="Times New Roman" w:cs="Times New Roman"/>
          <w:b/>
          <w:color w:val="000000"/>
          <w:sz w:val="24"/>
          <w:szCs w:val="24"/>
        </w:rPr>
        <w:t>z dnia 14 grudnia</w:t>
      </w:r>
      <w:r w:rsidR="00962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2020</w:t>
      </w:r>
      <w:r w:rsidR="007F7800" w:rsidRPr="007F78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roku</w:t>
      </w:r>
    </w:p>
    <w:p w:rsidR="007F7800" w:rsidRPr="007F7800" w:rsidRDefault="007F7800" w:rsidP="007F780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7800" w:rsidRPr="007F7800" w:rsidRDefault="007F7800" w:rsidP="007F7800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>w sprawie przyjęcia Programu Współpracy Powiatu Mławskiego z organizacjami pozarządowymi oraz podmiotami wymienionymi w art. 3 ust. 3 ustawy o działalności pożytku publ</w:t>
      </w:r>
      <w:r w:rsidR="00857DC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7217E1">
        <w:rPr>
          <w:rFonts w:ascii="Times New Roman" w:hAnsi="Times New Roman" w:cs="Times New Roman"/>
          <w:b/>
          <w:color w:val="000000"/>
          <w:sz w:val="24"/>
          <w:szCs w:val="24"/>
        </w:rPr>
        <w:t>cznego i o wolontariacie na 2021</w:t>
      </w: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rok</w:t>
      </w:r>
    </w:p>
    <w:p w:rsidR="007F7800" w:rsidRPr="007F7800" w:rsidRDefault="007F7800" w:rsidP="007F780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7800" w:rsidRPr="007F7800" w:rsidRDefault="007F7800" w:rsidP="007F780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ab/>
        <w:t>Na podstawie art. 12 pkt. 11 ustawy z dnia 5 czerwca 1998r. o samo</w:t>
      </w:r>
      <w:r w:rsidR="00962186">
        <w:rPr>
          <w:rFonts w:ascii="Times New Roman" w:hAnsi="Times New Roman" w:cs="Times New Roman"/>
          <w:color w:val="000000"/>
          <w:sz w:val="24"/>
          <w:szCs w:val="24"/>
        </w:rPr>
        <w:t>rządzie powiatowym (Dz. U. z 2020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poz. </w:t>
      </w:r>
      <w:r w:rsidR="00962186">
        <w:rPr>
          <w:rFonts w:ascii="Times New Roman" w:hAnsi="Times New Roman" w:cs="Times New Roman"/>
          <w:color w:val="000000"/>
          <w:sz w:val="24"/>
          <w:szCs w:val="24"/>
        </w:rPr>
        <w:t>920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>) w związku z art. 5a ust. 1 ustawy  z dnia                    24 kwietnia 2003  r. o działalności pożytku publicznego i o</w:t>
      </w:r>
      <w:r w:rsidR="00962186">
        <w:rPr>
          <w:rFonts w:ascii="Times New Roman" w:hAnsi="Times New Roman" w:cs="Times New Roman"/>
          <w:color w:val="000000"/>
          <w:sz w:val="24"/>
          <w:szCs w:val="24"/>
        </w:rPr>
        <w:t xml:space="preserve"> wolontariacie (Dz. U. z 2020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r.                 poz. </w:t>
      </w:r>
      <w:r w:rsidR="00962186">
        <w:rPr>
          <w:rFonts w:ascii="Times New Roman" w:hAnsi="Times New Roman" w:cs="Times New Roman"/>
          <w:color w:val="000000"/>
          <w:sz w:val="24"/>
          <w:szCs w:val="24"/>
        </w:rPr>
        <w:t>1057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>) Rada Powiatu Mławskiego uchwala</w:t>
      </w:r>
      <w:r w:rsidR="00550F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co następuje:</w:t>
      </w:r>
    </w:p>
    <w:p w:rsidR="007F7800" w:rsidRPr="007F7800" w:rsidRDefault="007F7800" w:rsidP="007F780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800" w:rsidRPr="007F7800" w:rsidRDefault="007F7800" w:rsidP="007F780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§ 1</w:t>
      </w:r>
    </w:p>
    <w:p w:rsidR="007F7800" w:rsidRPr="007F7800" w:rsidRDefault="007F7800" w:rsidP="007F780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Uchwala się roczny Program Współpracy z organizacjami pozarządowymi oraz podmiotami,                 o których mowa w art. 3 ust. 3 ustawy z dnia 24 kwietnia 2003 r. o działalności pożytku publicznego</w:t>
      </w:r>
      <w:r w:rsidR="00962186">
        <w:rPr>
          <w:rFonts w:ascii="Times New Roman" w:hAnsi="Times New Roman" w:cs="Times New Roman"/>
          <w:color w:val="000000"/>
          <w:sz w:val="24"/>
          <w:szCs w:val="24"/>
        </w:rPr>
        <w:t xml:space="preserve"> i o wolontariacie (Dz. U. z 2020</w:t>
      </w:r>
      <w:r w:rsidR="00FF2653">
        <w:rPr>
          <w:rFonts w:ascii="Times New Roman" w:hAnsi="Times New Roman" w:cs="Times New Roman"/>
          <w:color w:val="000000"/>
          <w:sz w:val="24"/>
          <w:szCs w:val="24"/>
        </w:rPr>
        <w:t xml:space="preserve"> r. poz.</w:t>
      </w:r>
      <w:r w:rsidR="00962186">
        <w:rPr>
          <w:rFonts w:ascii="Times New Roman" w:hAnsi="Times New Roman" w:cs="Times New Roman"/>
          <w:color w:val="000000"/>
          <w:sz w:val="24"/>
          <w:szCs w:val="24"/>
        </w:rPr>
        <w:t xml:space="preserve"> 1057) na 2021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rok stanowiący załącznik do niniejszej uchwały.</w:t>
      </w:r>
    </w:p>
    <w:p w:rsidR="007F7800" w:rsidRPr="007F7800" w:rsidRDefault="007F7800" w:rsidP="007F780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:rsidR="007F7800" w:rsidRPr="007F7800" w:rsidRDefault="007F7800" w:rsidP="007F780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Wykonanie uchwały powierza się Zarządowi Powiatu Mławskiego.</w:t>
      </w:r>
    </w:p>
    <w:p w:rsidR="007F7800" w:rsidRPr="007F7800" w:rsidRDefault="007F7800" w:rsidP="007F780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800" w:rsidRPr="007F7800" w:rsidRDefault="007F7800" w:rsidP="007F780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§ 3</w:t>
      </w:r>
    </w:p>
    <w:p w:rsidR="007F7800" w:rsidRPr="007F7800" w:rsidRDefault="007F7800" w:rsidP="007F78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Uchwała wchodzi w życie z dniem podjęcia.</w:t>
      </w:r>
    </w:p>
    <w:p w:rsidR="007F7800" w:rsidRPr="007F7800" w:rsidRDefault="007F7800" w:rsidP="007F78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7800" w:rsidRPr="007F7800" w:rsidRDefault="0040710E" w:rsidP="0040710E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</w:t>
      </w:r>
      <w:r w:rsidR="007F7800" w:rsidRPr="007F78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Wiceprzewodnicząca</w:t>
      </w:r>
      <w:r w:rsidR="007F7800" w:rsidRPr="007F78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Rady Powiatu</w:t>
      </w:r>
    </w:p>
    <w:p w:rsidR="007F7800" w:rsidRPr="007F7800" w:rsidRDefault="0040710E" w:rsidP="007F780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="00FF26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Barbara Stańczak</w:t>
      </w:r>
    </w:p>
    <w:p w:rsidR="00B51C5D" w:rsidRDefault="00B51C5D" w:rsidP="007F780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1C5D" w:rsidRDefault="00B51C5D" w:rsidP="007F780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21E0" w:rsidRDefault="003121E0" w:rsidP="0040710E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21E0" w:rsidRDefault="003121E0" w:rsidP="007F780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3FDF" w:rsidRDefault="00713FDF" w:rsidP="007F780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3FDF" w:rsidRDefault="00713FDF" w:rsidP="007F780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3FDF" w:rsidRDefault="00713FDF" w:rsidP="007F780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7800" w:rsidRPr="007F7800" w:rsidRDefault="007F7800" w:rsidP="007F780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>Uzasadnienie</w:t>
      </w:r>
    </w:p>
    <w:p w:rsidR="007F7800" w:rsidRPr="007F7800" w:rsidRDefault="007F7800" w:rsidP="007F780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7800" w:rsidRPr="007F7800" w:rsidRDefault="007F7800" w:rsidP="007F7800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Do podjęcia niniejszej uchwały zobowiązuje ustawa z 24 kwietnia 2003 roku                                o działalności pożytku publicznego i o wolontariacie. Do określenia poszczególnych zadań przyczyniły się organizacje wypełniając m.in. ankiety, w których zawarte są propozycje współpracy z Powia</w:t>
      </w:r>
      <w:r w:rsidR="00962186">
        <w:rPr>
          <w:rFonts w:ascii="Times New Roman" w:hAnsi="Times New Roman" w:cs="Times New Roman"/>
          <w:color w:val="000000"/>
          <w:sz w:val="24"/>
          <w:szCs w:val="24"/>
        </w:rPr>
        <w:t>tem Mławskim na 2021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rok. Organizacje pozarządowe mogły również brać czynny udział w tworzeniu Programu Współpracy poprzez uczestniczenie                                w konsultacjach tego dokumentu ogłoszonych na stronie internetowej Starostwa Powiatowego w Mławie, w Biuletynie Informacji Publicznej oraz na tablicy ogłoszeń.</w:t>
      </w:r>
    </w:p>
    <w:p w:rsidR="007F7800" w:rsidRPr="007F7800" w:rsidRDefault="007F7800" w:rsidP="007F7800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7F7800" w:rsidRPr="007F7800" w:rsidRDefault="007F7800" w:rsidP="007F7800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7F7800" w:rsidRPr="007F7800" w:rsidRDefault="007F7800" w:rsidP="007F7800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7F7800" w:rsidRPr="007F7800" w:rsidRDefault="007F7800" w:rsidP="007F7800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7F7800" w:rsidRPr="007F7800" w:rsidRDefault="007F7800" w:rsidP="007F7800">
      <w:pPr>
        <w:rPr>
          <w:rFonts w:ascii="Times New Roman" w:hAnsi="Times New Roman" w:cs="Times New Roman"/>
          <w:b/>
          <w:color w:val="000000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Pr="007F7800" w:rsidRDefault="007F7800" w:rsidP="007F7800">
      <w:pPr>
        <w:rPr>
          <w:rFonts w:ascii="Times New Roman" w:hAnsi="Times New Roman" w:cs="Times New Roman"/>
        </w:rPr>
      </w:pPr>
    </w:p>
    <w:p w:rsidR="007F7800" w:rsidRPr="007F7800" w:rsidRDefault="007F7800" w:rsidP="008C48E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7F7800" w:rsidRPr="007F7800" w:rsidSect="001D55BE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FE7" w:rsidRDefault="00D34FE7" w:rsidP="001D55BE">
      <w:pPr>
        <w:spacing w:after="0" w:line="240" w:lineRule="auto"/>
      </w:pPr>
      <w:r>
        <w:separator/>
      </w:r>
    </w:p>
  </w:endnote>
  <w:endnote w:type="continuationSeparator" w:id="0">
    <w:p w:rsidR="00D34FE7" w:rsidRDefault="00D34FE7" w:rsidP="001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930" w:rsidRDefault="00D76930">
    <w:pPr>
      <w:pStyle w:val="Stopka"/>
      <w:jc w:val="right"/>
    </w:pPr>
  </w:p>
  <w:p w:rsidR="00D76930" w:rsidRDefault="00D769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FE7" w:rsidRDefault="00D34FE7" w:rsidP="001D55BE">
      <w:pPr>
        <w:spacing w:after="0" w:line="240" w:lineRule="auto"/>
      </w:pPr>
      <w:r>
        <w:separator/>
      </w:r>
    </w:p>
  </w:footnote>
  <w:footnote w:type="continuationSeparator" w:id="0">
    <w:p w:rsidR="00D34FE7" w:rsidRDefault="00D34FE7" w:rsidP="001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B3B"/>
    <w:multiLevelType w:val="hybridMultilevel"/>
    <w:tmpl w:val="15941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A4316"/>
    <w:multiLevelType w:val="hybridMultilevel"/>
    <w:tmpl w:val="52367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63F63"/>
    <w:multiLevelType w:val="hybridMultilevel"/>
    <w:tmpl w:val="1F6843E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FCC4A88"/>
    <w:multiLevelType w:val="hybridMultilevel"/>
    <w:tmpl w:val="27208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346DD"/>
    <w:multiLevelType w:val="hybridMultilevel"/>
    <w:tmpl w:val="9F587E24"/>
    <w:lvl w:ilvl="0" w:tplc="975C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63A4F"/>
    <w:multiLevelType w:val="hybridMultilevel"/>
    <w:tmpl w:val="F6A01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877C0F"/>
    <w:multiLevelType w:val="hybridMultilevel"/>
    <w:tmpl w:val="CCD0EE6E"/>
    <w:lvl w:ilvl="0" w:tplc="F4724E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91243C8"/>
    <w:multiLevelType w:val="hybridMultilevel"/>
    <w:tmpl w:val="15802AAC"/>
    <w:lvl w:ilvl="0" w:tplc="701670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E62B45"/>
    <w:multiLevelType w:val="hybridMultilevel"/>
    <w:tmpl w:val="D6A2B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86D94"/>
    <w:multiLevelType w:val="hybridMultilevel"/>
    <w:tmpl w:val="E8C8DF54"/>
    <w:lvl w:ilvl="0" w:tplc="6E0A0F36">
      <w:start w:val="1"/>
      <w:numFmt w:val="lowerLetter"/>
      <w:lvlText w:val="%1)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A5812B2"/>
    <w:multiLevelType w:val="hybridMultilevel"/>
    <w:tmpl w:val="5D8C6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17337"/>
    <w:multiLevelType w:val="hybridMultilevel"/>
    <w:tmpl w:val="298C37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7C2C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91923"/>
    <w:multiLevelType w:val="hybridMultilevel"/>
    <w:tmpl w:val="68226A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6F57D4"/>
    <w:multiLevelType w:val="hybridMultilevel"/>
    <w:tmpl w:val="A7EEEA1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C522A4D"/>
    <w:multiLevelType w:val="hybridMultilevel"/>
    <w:tmpl w:val="F1E454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5FB53D9"/>
    <w:multiLevelType w:val="hybridMultilevel"/>
    <w:tmpl w:val="345E88D0"/>
    <w:lvl w:ilvl="0" w:tplc="0415000F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8B3B44"/>
    <w:multiLevelType w:val="hybridMultilevel"/>
    <w:tmpl w:val="C3726E56"/>
    <w:lvl w:ilvl="0" w:tplc="975C46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04B70DF"/>
    <w:multiLevelType w:val="hybridMultilevel"/>
    <w:tmpl w:val="ED7679B8"/>
    <w:lvl w:ilvl="0" w:tplc="975C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B02FC7"/>
    <w:multiLevelType w:val="hybridMultilevel"/>
    <w:tmpl w:val="68B2E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F08CF"/>
    <w:multiLevelType w:val="hybridMultilevel"/>
    <w:tmpl w:val="C88E75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311212"/>
    <w:multiLevelType w:val="hybridMultilevel"/>
    <w:tmpl w:val="3A600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C6CC7"/>
    <w:multiLevelType w:val="hybridMultilevel"/>
    <w:tmpl w:val="EDA22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2214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121746"/>
    <w:multiLevelType w:val="hybridMultilevel"/>
    <w:tmpl w:val="650CDD66"/>
    <w:lvl w:ilvl="0" w:tplc="3DCAC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E61C2B"/>
    <w:multiLevelType w:val="hybridMultilevel"/>
    <w:tmpl w:val="0958C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B49FF"/>
    <w:multiLevelType w:val="multilevel"/>
    <w:tmpl w:val="F6AC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60494F"/>
    <w:multiLevelType w:val="multilevel"/>
    <w:tmpl w:val="3E14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8"/>
  </w:num>
  <w:num w:numId="4">
    <w:abstractNumId w:val="7"/>
  </w:num>
  <w:num w:numId="5">
    <w:abstractNumId w:val="17"/>
  </w:num>
  <w:num w:numId="6">
    <w:abstractNumId w:val="23"/>
  </w:num>
  <w:num w:numId="7">
    <w:abstractNumId w:val="8"/>
  </w:num>
  <w:num w:numId="8">
    <w:abstractNumId w:val="22"/>
  </w:num>
  <w:num w:numId="9">
    <w:abstractNumId w:val="15"/>
  </w:num>
  <w:num w:numId="10">
    <w:abstractNumId w:val="21"/>
  </w:num>
  <w:num w:numId="11">
    <w:abstractNumId w:val="11"/>
  </w:num>
  <w:num w:numId="12">
    <w:abstractNumId w:val="0"/>
  </w:num>
  <w:num w:numId="13">
    <w:abstractNumId w:val="9"/>
  </w:num>
  <w:num w:numId="14">
    <w:abstractNumId w:val="2"/>
  </w:num>
  <w:num w:numId="15">
    <w:abstractNumId w:val="13"/>
  </w:num>
  <w:num w:numId="16">
    <w:abstractNumId w:val="24"/>
  </w:num>
  <w:num w:numId="17">
    <w:abstractNumId w:val="25"/>
  </w:num>
  <w:num w:numId="18">
    <w:abstractNumId w:val="19"/>
  </w:num>
  <w:num w:numId="19">
    <w:abstractNumId w:val="12"/>
  </w:num>
  <w:num w:numId="20">
    <w:abstractNumId w:val="5"/>
  </w:num>
  <w:num w:numId="21">
    <w:abstractNumId w:val="1"/>
  </w:num>
  <w:num w:numId="22">
    <w:abstractNumId w:val="20"/>
  </w:num>
  <w:num w:numId="23">
    <w:abstractNumId w:val="16"/>
  </w:num>
  <w:num w:numId="24">
    <w:abstractNumId w:val="4"/>
  </w:num>
  <w:num w:numId="25">
    <w:abstractNumId w:val="14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8C9"/>
    <w:rsid w:val="00007C3E"/>
    <w:rsid w:val="00013215"/>
    <w:rsid w:val="00015A86"/>
    <w:rsid w:val="000463B3"/>
    <w:rsid w:val="001058DB"/>
    <w:rsid w:val="00107131"/>
    <w:rsid w:val="001265AA"/>
    <w:rsid w:val="00146C16"/>
    <w:rsid w:val="00171317"/>
    <w:rsid w:val="0017349D"/>
    <w:rsid w:val="0018744E"/>
    <w:rsid w:val="001A578E"/>
    <w:rsid w:val="001D550B"/>
    <w:rsid w:val="001D55BE"/>
    <w:rsid w:val="001F4647"/>
    <w:rsid w:val="002032BD"/>
    <w:rsid w:val="00214A4B"/>
    <w:rsid w:val="00240420"/>
    <w:rsid w:val="00240444"/>
    <w:rsid w:val="00240BB3"/>
    <w:rsid w:val="00261DB6"/>
    <w:rsid w:val="00270F1B"/>
    <w:rsid w:val="002747B9"/>
    <w:rsid w:val="0027640F"/>
    <w:rsid w:val="0028052B"/>
    <w:rsid w:val="00286B7F"/>
    <w:rsid w:val="00291D33"/>
    <w:rsid w:val="002A0C3E"/>
    <w:rsid w:val="002C2AEE"/>
    <w:rsid w:val="002C4A3B"/>
    <w:rsid w:val="002C610F"/>
    <w:rsid w:val="002F40FC"/>
    <w:rsid w:val="003121E0"/>
    <w:rsid w:val="00330D27"/>
    <w:rsid w:val="00363E51"/>
    <w:rsid w:val="00372125"/>
    <w:rsid w:val="003811B1"/>
    <w:rsid w:val="00397759"/>
    <w:rsid w:val="003A0363"/>
    <w:rsid w:val="003A47BD"/>
    <w:rsid w:val="003A652E"/>
    <w:rsid w:val="003B0295"/>
    <w:rsid w:val="003C4304"/>
    <w:rsid w:val="003E493A"/>
    <w:rsid w:val="00402442"/>
    <w:rsid w:val="0040710E"/>
    <w:rsid w:val="00422B6F"/>
    <w:rsid w:val="00426B39"/>
    <w:rsid w:val="00435B40"/>
    <w:rsid w:val="004445AC"/>
    <w:rsid w:val="00453D1C"/>
    <w:rsid w:val="00481D38"/>
    <w:rsid w:val="00483DA5"/>
    <w:rsid w:val="004C235E"/>
    <w:rsid w:val="004F701B"/>
    <w:rsid w:val="00520F7F"/>
    <w:rsid w:val="00522601"/>
    <w:rsid w:val="005308C9"/>
    <w:rsid w:val="005333A4"/>
    <w:rsid w:val="00550F12"/>
    <w:rsid w:val="00566BFD"/>
    <w:rsid w:val="00575270"/>
    <w:rsid w:val="0059034E"/>
    <w:rsid w:val="005C34EB"/>
    <w:rsid w:val="005D7B04"/>
    <w:rsid w:val="0061193A"/>
    <w:rsid w:val="00624244"/>
    <w:rsid w:val="00626C9A"/>
    <w:rsid w:val="00635167"/>
    <w:rsid w:val="00651C5C"/>
    <w:rsid w:val="006570C1"/>
    <w:rsid w:val="006864B3"/>
    <w:rsid w:val="006C47CA"/>
    <w:rsid w:val="006F3D1F"/>
    <w:rsid w:val="00710FEE"/>
    <w:rsid w:val="00713FDF"/>
    <w:rsid w:val="007217E1"/>
    <w:rsid w:val="007325E9"/>
    <w:rsid w:val="00734D56"/>
    <w:rsid w:val="00735CAE"/>
    <w:rsid w:val="00756E8C"/>
    <w:rsid w:val="00757B47"/>
    <w:rsid w:val="00765B4D"/>
    <w:rsid w:val="00774D4C"/>
    <w:rsid w:val="007917F5"/>
    <w:rsid w:val="007A5385"/>
    <w:rsid w:val="007F7800"/>
    <w:rsid w:val="00815006"/>
    <w:rsid w:val="00856B0C"/>
    <w:rsid w:val="00857DCE"/>
    <w:rsid w:val="00881180"/>
    <w:rsid w:val="008B4F8D"/>
    <w:rsid w:val="008B6F0D"/>
    <w:rsid w:val="008C48EE"/>
    <w:rsid w:val="008D3AEF"/>
    <w:rsid w:val="008D6394"/>
    <w:rsid w:val="00902FB3"/>
    <w:rsid w:val="00946754"/>
    <w:rsid w:val="009507E5"/>
    <w:rsid w:val="00962186"/>
    <w:rsid w:val="0097074E"/>
    <w:rsid w:val="00973FB5"/>
    <w:rsid w:val="00974E1C"/>
    <w:rsid w:val="00976213"/>
    <w:rsid w:val="009A4194"/>
    <w:rsid w:val="009A4C97"/>
    <w:rsid w:val="009B4606"/>
    <w:rsid w:val="009D42B0"/>
    <w:rsid w:val="009E664D"/>
    <w:rsid w:val="00A016DF"/>
    <w:rsid w:val="00A109FE"/>
    <w:rsid w:val="00A16EB2"/>
    <w:rsid w:val="00A22C07"/>
    <w:rsid w:val="00A4779B"/>
    <w:rsid w:val="00A50437"/>
    <w:rsid w:val="00A6476D"/>
    <w:rsid w:val="00A70FC2"/>
    <w:rsid w:val="00A8006D"/>
    <w:rsid w:val="00A82440"/>
    <w:rsid w:val="00AB3978"/>
    <w:rsid w:val="00AB3E72"/>
    <w:rsid w:val="00AC199B"/>
    <w:rsid w:val="00AC2AAC"/>
    <w:rsid w:val="00AC34FC"/>
    <w:rsid w:val="00AD407F"/>
    <w:rsid w:val="00AF4D25"/>
    <w:rsid w:val="00B00BA8"/>
    <w:rsid w:val="00B13060"/>
    <w:rsid w:val="00B31FA1"/>
    <w:rsid w:val="00B43F42"/>
    <w:rsid w:val="00B51C5D"/>
    <w:rsid w:val="00B5230D"/>
    <w:rsid w:val="00B56EFF"/>
    <w:rsid w:val="00B720BC"/>
    <w:rsid w:val="00B722F2"/>
    <w:rsid w:val="00B767A8"/>
    <w:rsid w:val="00B97B4C"/>
    <w:rsid w:val="00BA27CC"/>
    <w:rsid w:val="00BA5191"/>
    <w:rsid w:val="00BA5B0C"/>
    <w:rsid w:val="00BD710B"/>
    <w:rsid w:val="00BE1D9D"/>
    <w:rsid w:val="00BF0147"/>
    <w:rsid w:val="00C059B5"/>
    <w:rsid w:val="00C16023"/>
    <w:rsid w:val="00C33C46"/>
    <w:rsid w:val="00C3530B"/>
    <w:rsid w:val="00C4686E"/>
    <w:rsid w:val="00C60FE1"/>
    <w:rsid w:val="00C7121D"/>
    <w:rsid w:val="00CA5083"/>
    <w:rsid w:val="00CA6919"/>
    <w:rsid w:val="00CB060C"/>
    <w:rsid w:val="00CB2A59"/>
    <w:rsid w:val="00CB4488"/>
    <w:rsid w:val="00CE3611"/>
    <w:rsid w:val="00CF3567"/>
    <w:rsid w:val="00D34FE7"/>
    <w:rsid w:val="00D41B1A"/>
    <w:rsid w:val="00D63EF6"/>
    <w:rsid w:val="00D76930"/>
    <w:rsid w:val="00D87EB6"/>
    <w:rsid w:val="00D903E3"/>
    <w:rsid w:val="00DB0F51"/>
    <w:rsid w:val="00DE2712"/>
    <w:rsid w:val="00DF505D"/>
    <w:rsid w:val="00E2315E"/>
    <w:rsid w:val="00E327D2"/>
    <w:rsid w:val="00E40934"/>
    <w:rsid w:val="00E54E0A"/>
    <w:rsid w:val="00E739BC"/>
    <w:rsid w:val="00E803A4"/>
    <w:rsid w:val="00EA6A00"/>
    <w:rsid w:val="00EC7659"/>
    <w:rsid w:val="00F153AB"/>
    <w:rsid w:val="00F16F29"/>
    <w:rsid w:val="00F2095E"/>
    <w:rsid w:val="00F20C4D"/>
    <w:rsid w:val="00F33267"/>
    <w:rsid w:val="00F35CC7"/>
    <w:rsid w:val="00F72817"/>
    <w:rsid w:val="00F86EE1"/>
    <w:rsid w:val="00F94CAF"/>
    <w:rsid w:val="00FB607B"/>
    <w:rsid w:val="00FD24E7"/>
    <w:rsid w:val="00FD31F3"/>
    <w:rsid w:val="00FE78D9"/>
    <w:rsid w:val="00FF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D4C"/>
  </w:style>
  <w:style w:type="paragraph" w:styleId="Nagwek3">
    <w:name w:val="heading 3"/>
    <w:basedOn w:val="Normalny"/>
    <w:next w:val="Normalny"/>
    <w:link w:val="Nagwek3Znak"/>
    <w:qFormat/>
    <w:rsid w:val="00FE78D9"/>
    <w:pPr>
      <w:keepNext/>
      <w:numPr>
        <w:numId w:val="9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F7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FE78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FE78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E78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78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D5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55BE"/>
  </w:style>
  <w:style w:type="paragraph" w:styleId="Stopka">
    <w:name w:val="footer"/>
    <w:basedOn w:val="Normalny"/>
    <w:link w:val="StopkaZnak"/>
    <w:uiPriority w:val="99"/>
    <w:unhideWhenUsed/>
    <w:rsid w:val="001D5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123</cp:revision>
  <cp:lastPrinted>2020-11-24T12:37:00Z</cp:lastPrinted>
  <dcterms:created xsi:type="dcterms:W3CDTF">2015-08-31T09:23:00Z</dcterms:created>
  <dcterms:modified xsi:type="dcterms:W3CDTF">2020-12-22T10:50:00Z</dcterms:modified>
</cp:coreProperties>
</file>