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54FE" w14:textId="77777777" w:rsidR="00891CA2" w:rsidRDefault="00891CA2" w:rsidP="00891C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945457" w14:textId="77777777" w:rsidR="00891CA2" w:rsidRDefault="00891CA2" w:rsidP="00891C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Umowa Or …………….</w:t>
      </w:r>
    </w:p>
    <w:p w14:paraId="01744CB3" w14:textId="77777777" w:rsidR="00891CA2" w:rsidRDefault="00891CA2" w:rsidP="00891C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5AF2041" w14:textId="77777777" w:rsidR="00891CA2" w:rsidRDefault="00891CA2" w:rsidP="00891C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Mławie w dniu……………., pomiędzy:</w:t>
      </w:r>
    </w:p>
    <w:p w14:paraId="0A75446B" w14:textId="77777777" w:rsidR="00891CA2" w:rsidRPr="005B0FFF" w:rsidRDefault="00891CA2" w:rsidP="00891CA2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B0FFF">
        <w:rPr>
          <w:rFonts w:ascii="Times New Roman" w:hAnsi="Times New Roman"/>
          <w:b/>
          <w:color w:val="FF0000"/>
          <w:sz w:val="24"/>
          <w:szCs w:val="24"/>
        </w:rPr>
        <w:t>Powiatem Mławskim</w:t>
      </w:r>
    </w:p>
    <w:p w14:paraId="4FCE83E7" w14:textId="77777777" w:rsidR="00891CA2" w:rsidRPr="005B0FFF" w:rsidRDefault="00891CA2" w:rsidP="00891CA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5B0FFF">
        <w:rPr>
          <w:rFonts w:ascii="Times New Roman" w:hAnsi="Times New Roman"/>
          <w:color w:val="FF0000"/>
          <w:sz w:val="24"/>
          <w:szCs w:val="24"/>
        </w:rPr>
        <w:t>ul. Władysława Stanisława Reymonta 6</w:t>
      </w:r>
    </w:p>
    <w:p w14:paraId="40A71640" w14:textId="77777777" w:rsidR="00891CA2" w:rsidRPr="005B0FFF" w:rsidRDefault="00891CA2" w:rsidP="00891CA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5B0FFF">
        <w:rPr>
          <w:rFonts w:ascii="Times New Roman" w:hAnsi="Times New Roman"/>
          <w:color w:val="FF0000"/>
          <w:sz w:val="24"/>
          <w:szCs w:val="24"/>
        </w:rPr>
        <w:t xml:space="preserve">06-500 Mława </w:t>
      </w:r>
    </w:p>
    <w:p w14:paraId="650D6D37" w14:textId="77777777" w:rsidR="00891CA2" w:rsidRPr="005B0FFF" w:rsidRDefault="00891CA2" w:rsidP="00891CA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5B0FFF">
        <w:rPr>
          <w:rFonts w:ascii="Times New Roman" w:hAnsi="Times New Roman"/>
          <w:color w:val="FF0000"/>
          <w:sz w:val="24"/>
          <w:szCs w:val="24"/>
        </w:rPr>
        <w:t>NIP 569-176-00-40</w:t>
      </w:r>
    </w:p>
    <w:p w14:paraId="4F23BA43" w14:textId="77777777" w:rsidR="00891CA2" w:rsidRPr="005B0FFF" w:rsidRDefault="00891CA2" w:rsidP="00891CA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5B0FFF">
        <w:rPr>
          <w:rFonts w:ascii="Times New Roman" w:hAnsi="Times New Roman"/>
          <w:color w:val="FF0000"/>
          <w:sz w:val="24"/>
          <w:szCs w:val="24"/>
        </w:rPr>
        <w:t>Reprezentowanym przez :</w:t>
      </w:r>
    </w:p>
    <w:p w14:paraId="28AD69AB" w14:textId="77777777" w:rsidR="00891CA2" w:rsidRPr="005B0FFF" w:rsidRDefault="00891CA2" w:rsidP="00891CA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5B0FFF">
        <w:rPr>
          <w:rFonts w:ascii="Times New Roman" w:hAnsi="Times New Roman"/>
          <w:color w:val="FF0000"/>
          <w:sz w:val="24"/>
          <w:szCs w:val="24"/>
        </w:rPr>
        <w:t>Zarząd Powiatu Mławskiego</w:t>
      </w:r>
    </w:p>
    <w:p w14:paraId="1FBB89FC" w14:textId="77777777" w:rsidR="00891CA2" w:rsidRDefault="00891CA2" w:rsidP="00891CA2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………………………………- Starostę Mławskiego</w:t>
      </w:r>
    </w:p>
    <w:p w14:paraId="78A9393F" w14:textId="77777777" w:rsidR="00891CA2" w:rsidRDefault="00891CA2" w:rsidP="00891CA2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………………………………- Wicestarostę </w:t>
      </w:r>
    </w:p>
    <w:p w14:paraId="0F0628A4" w14:textId="77777777" w:rsidR="00891CA2" w:rsidRDefault="00891CA2" w:rsidP="00891CA2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l</w:t>
      </w:r>
      <w:r w:rsidRPr="00CD4F96">
        <w:rPr>
          <w:rFonts w:ascii="Times New Roman" w:hAnsi="Times New Roman"/>
          <w:color w:val="FF0000"/>
          <w:sz w:val="24"/>
          <w:szCs w:val="24"/>
        </w:rPr>
        <w:t>ub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7A51CDB4" w14:textId="77777777" w:rsidR="00891CA2" w:rsidRDefault="00891CA2" w:rsidP="00891CA2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* Powiatem Mławskim – Starostwem Powiatowym w Mławie</w:t>
      </w:r>
    </w:p>
    <w:p w14:paraId="2F4D6016" w14:textId="77777777" w:rsidR="00891CA2" w:rsidRPr="00D05063" w:rsidRDefault="00891CA2" w:rsidP="00891CA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D05063">
        <w:rPr>
          <w:rFonts w:ascii="Times New Roman" w:hAnsi="Times New Roman"/>
          <w:color w:val="FF0000"/>
          <w:sz w:val="24"/>
          <w:szCs w:val="24"/>
        </w:rPr>
        <w:t>ul. Władysława Stanisława Reymonta 6</w:t>
      </w:r>
    </w:p>
    <w:p w14:paraId="466C02D6" w14:textId="77777777" w:rsidR="00891CA2" w:rsidRDefault="00891CA2" w:rsidP="00891CA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D05063">
        <w:rPr>
          <w:rFonts w:ascii="Times New Roman" w:hAnsi="Times New Roman"/>
          <w:color w:val="FF0000"/>
          <w:sz w:val="24"/>
          <w:szCs w:val="24"/>
        </w:rPr>
        <w:t>06-500 Mława</w:t>
      </w:r>
    </w:p>
    <w:p w14:paraId="38B59339" w14:textId="77777777" w:rsidR="00891CA2" w:rsidRDefault="00891CA2" w:rsidP="00891CA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NIP: 569-176-00-40</w:t>
      </w:r>
    </w:p>
    <w:p w14:paraId="28DDD67D" w14:textId="77777777" w:rsidR="00891CA2" w:rsidRDefault="00891CA2" w:rsidP="00891CA2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D0E96">
        <w:rPr>
          <w:rFonts w:ascii="Times New Roman" w:hAnsi="Times New Roman"/>
          <w:color w:val="FF0000"/>
          <w:sz w:val="24"/>
          <w:szCs w:val="24"/>
        </w:rPr>
        <w:t>w imieniu, którego działa zgodnie z Regulaminem Organizacyjnym Starostwa Powiatowego w Mławie –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Starosta Mławski …………………………………………………………………</w:t>
      </w:r>
    </w:p>
    <w:p w14:paraId="617A38A6" w14:textId="77777777" w:rsidR="00891CA2" w:rsidRPr="002462FE" w:rsidRDefault="00891CA2" w:rsidP="00891CA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8DC1DD6" w14:textId="77777777" w:rsidR="00891CA2" w:rsidRPr="000B5E29" w:rsidRDefault="00891CA2" w:rsidP="00891CA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  <w:sz w:val="24"/>
          <w:szCs w:val="24"/>
        </w:rPr>
        <w:t>*</w:t>
      </w:r>
      <w:r w:rsidRPr="000B5E29">
        <w:rPr>
          <w:rFonts w:ascii="Times New Roman" w:hAnsi="Times New Roman"/>
          <w:color w:val="FF0000"/>
        </w:rPr>
        <w:t>W przypadku spełnienia obowiązku, wynikającego z przepisu prawa, (m.in. gdzie stroną umowy jest pracodawca):</w:t>
      </w:r>
    </w:p>
    <w:p w14:paraId="1F7152F1" w14:textId="77777777" w:rsidR="00891CA2" w:rsidRDefault="00891CA2" w:rsidP="00891C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dalej </w:t>
      </w:r>
      <w:r>
        <w:rPr>
          <w:rFonts w:ascii="Times New Roman" w:hAnsi="Times New Roman"/>
          <w:b/>
          <w:bCs/>
          <w:sz w:val="24"/>
          <w:szCs w:val="24"/>
        </w:rPr>
        <w:t>Zamawiającym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5987A3DE" w14:textId="77777777" w:rsidR="00891CA2" w:rsidRDefault="00891CA2" w:rsidP="00891C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kontrasygnacie Skarbnika Powiatu Mławskiego – Elżbiety Kowalskiej</w:t>
      </w:r>
    </w:p>
    <w:p w14:paraId="43A65DF4" w14:textId="77777777" w:rsidR="00891CA2" w:rsidRDefault="00891CA2" w:rsidP="00891C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</w:p>
    <w:p w14:paraId="606F3F77" w14:textId="77777777" w:rsidR="00891CA2" w:rsidRDefault="00891CA2" w:rsidP="00891C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Firmą: </w:t>
      </w:r>
      <w:r w:rsidRPr="00543E92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zwaną dalej </w:t>
      </w:r>
      <w:r>
        <w:rPr>
          <w:rFonts w:ascii="Times New Roman" w:hAnsi="Times New Roman"/>
          <w:b/>
          <w:bCs/>
          <w:sz w:val="24"/>
          <w:szCs w:val="24"/>
        </w:rPr>
        <w:t>Wykonawcą.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6E2B2AA" w14:textId="77777777" w:rsidR="00891CA2" w:rsidRDefault="00891CA2" w:rsidP="00891C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rezultacie dokonanej przez Zamawiającego akceptacji oferty, została zawarta umowa poza wymogami  ustawy z dnia 11 września 2019r. Prawo Zamówień Publicznych.</w:t>
      </w:r>
    </w:p>
    <w:p w14:paraId="61ECF5F4" w14:textId="77777777" w:rsidR="00891CA2" w:rsidRDefault="00891CA2" w:rsidP="00891C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14:paraId="5AA47572" w14:textId="77777777" w:rsidR="00891CA2" w:rsidRDefault="00891CA2" w:rsidP="00891CA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434BA">
        <w:rPr>
          <w:rFonts w:ascii="Times New Roman" w:hAnsi="Times New Roman"/>
          <w:color w:val="000000"/>
          <w:sz w:val="24"/>
          <w:szCs w:val="24"/>
        </w:rPr>
        <w:t>Przedmiotem umowy jest ……………………………….................................................</w:t>
      </w:r>
    </w:p>
    <w:p w14:paraId="723A6E27" w14:textId="77777777" w:rsidR="00891CA2" w:rsidRPr="006A5ED6" w:rsidRDefault="00891CA2" w:rsidP="00891CA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Wyszczególnienie warunków </w:t>
      </w:r>
      <w:r w:rsidRPr="005434BA">
        <w:rPr>
          <w:rFonts w:ascii="Times New Roman" w:hAnsi="Times New Roman"/>
          <w:color w:val="FF0000"/>
          <w:sz w:val="24"/>
          <w:szCs w:val="24"/>
        </w:rPr>
        <w:t>umowy………………</w:t>
      </w:r>
      <w:r>
        <w:rPr>
          <w:rFonts w:ascii="Times New Roman" w:hAnsi="Times New Roman"/>
          <w:color w:val="FF0000"/>
          <w:sz w:val="24"/>
          <w:szCs w:val="24"/>
        </w:rPr>
        <w:t>………………………………...</w:t>
      </w:r>
    </w:p>
    <w:p w14:paraId="46A0C2E8" w14:textId="77777777" w:rsidR="00891CA2" w:rsidRDefault="00891CA2" w:rsidP="00891C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14:paraId="2062181F" w14:textId="77777777" w:rsidR="00891CA2" w:rsidRDefault="00891CA2" w:rsidP="00891CA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realizacji zamówienia ustala się ……..………………………………………</w:t>
      </w:r>
    </w:p>
    <w:p w14:paraId="6E442EEE" w14:textId="77777777" w:rsidR="00891CA2" w:rsidRPr="001B5524" w:rsidRDefault="00891CA2" w:rsidP="00891CA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26387">
        <w:rPr>
          <w:rFonts w:ascii="Times New Roman" w:hAnsi="Times New Roman"/>
          <w:sz w:val="24"/>
          <w:szCs w:val="24"/>
        </w:rPr>
        <w:t xml:space="preserve">W przypadku nieterminowego wykonania przedmiotu umowy Wykonawca zapłaci Zamawiającemu karę umowną w wysokości ……… wartości przedmiotu umowy za każdy dzień zwłoki, </w:t>
      </w:r>
      <w:r w:rsidRPr="00726387">
        <w:rPr>
          <w:rFonts w:ascii="Times New Roman" w:hAnsi="Times New Roman"/>
          <w:color w:val="000000"/>
          <w:sz w:val="24"/>
          <w:szCs w:val="24"/>
        </w:rPr>
        <w:t>liczony po upłynięciu terminu wskazanego w ust. 1</w:t>
      </w:r>
    </w:p>
    <w:p w14:paraId="48C96037" w14:textId="77777777" w:rsidR="00891CA2" w:rsidRPr="001B5524" w:rsidRDefault="00891CA2" w:rsidP="00891CA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26387">
        <w:rPr>
          <w:rFonts w:ascii="Times New Roman" w:hAnsi="Times New Roman"/>
          <w:sz w:val="24"/>
          <w:szCs w:val="24"/>
        </w:rPr>
        <w:lastRenderedPageBreak/>
        <w:t>Zamawiający wypłaci Wykonawcy odsetki ustawowe za zwłokę w zapłacie faktury,  za każdy dzień zwłoki, liczony po upływie terminu zapłaty, o którym mowa w § 3 ust 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3BFD">
        <w:rPr>
          <w:rFonts w:ascii="Times New Roman" w:hAnsi="Times New Roman"/>
          <w:color w:val="000000"/>
          <w:sz w:val="24"/>
          <w:szCs w:val="24"/>
        </w:rPr>
        <w:t>W przypadku nie wywiązania się z Umowy lub rozwiązania Umowy z winy Wykonawcy, Zamawi</w:t>
      </w:r>
      <w:r>
        <w:rPr>
          <w:rFonts w:ascii="Times New Roman" w:hAnsi="Times New Roman"/>
          <w:color w:val="000000"/>
          <w:sz w:val="24"/>
          <w:szCs w:val="24"/>
        </w:rPr>
        <w:t xml:space="preserve">ający jest uprawniony </w:t>
      </w:r>
      <w:r w:rsidRPr="00DB3BFD">
        <w:rPr>
          <w:rFonts w:ascii="Times New Roman" w:hAnsi="Times New Roman"/>
          <w:color w:val="000000"/>
          <w:sz w:val="24"/>
          <w:szCs w:val="24"/>
        </w:rPr>
        <w:t xml:space="preserve">do nałożenia na Wykonawcę kary umownej w </w:t>
      </w:r>
      <w:r w:rsidRPr="00433C15">
        <w:rPr>
          <w:rFonts w:ascii="Times New Roman" w:hAnsi="Times New Roman"/>
          <w:color w:val="000000"/>
          <w:sz w:val="24"/>
          <w:szCs w:val="24"/>
        </w:rPr>
        <w:t>wysokości 30%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B3BFD">
        <w:rPr>
          <w:rFonts w:ascii="Times New Roman" w:hAnsi="Times New Roman"/>
          <w:color w:val="000000"/>
          <w:sz w:val="24"/>
          <w:szCs w:val="24"/>
        </w:rPr>
        <w:t>wartości zamówienia, wyrażonej w kwocie brutto.</w:t>
      </w:r>
    </w:p>
    <w:p w14:paraId="707CEC47" w14:textId="77777777" w:rsidR="00891CA2" w:rsidRDefault="00891CA2" w:rsidP="00891CA2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5524">
        <w:rPr>
          <w:rFonts w:ascii="Times New Roman" w:hAnsi="Times New Roman"/>
          <w:sz w:val="24"/>
          <w:szCs w:val="24"/>
        </w:rPr>
        <w:t>Jeżeli wysokość zastrzeżonej kary umownej nie pok</w:t>
      </w:r>
      <w:r>
        <w:rPr>
          <w:rFonts w:ascii="Times New Roman" w:hAnsi="Times New Roman"/>
          <w:sz w:val="24"/>
          <w:szCs w:val="24"/>
        </w:rPr>
        <w:t xml:space="preserve">rywa poniesionej szkody, Strona </w:t>
      </w:r>
      <w:r w:rsidRPr="001B5524">
        <w:rPr>
          <w:rFonts w:ascii="Times New Roman" w:hAnsi="Times New Roman"/>
          <w:sz w:val="24"/>
          <w:szCs w:val="24"/>
        </w:rPr>
        <w:t xml:space="preserve">może dochodzić odszkodowania uzupełniającego. </w:t>
      </w:r>
    </w:p>
    <w:p w14:paraId="038158E2" w14:textId="77777777" w:rsidR="00891CA2" w:rsidRPr="001B5524" w:rsidRDefault="00891CA2" w:rsidP="00891CA2">
      <w:pPr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B5524">
        <w:rPr>
          <w:rFonts w:ascii="Times New Roman" w:hAnsi="Times New Roman"/>
          <w:sz w:val="24"/>
          <w:szCs w:val="24"/>
        </w:rPr>
        <w:t>§ 3</w:t>
      </w:r>
    </w:p>
    <w:p w14:paraId="143B7799" w14:textId="77777777" w:rsidR="00891CA2" w:rsidRPr="000606F6" w:rsidRDefault="00891CA2" w:rsidP="00891CA2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606F6">
        <w:rPr>
          <w:rFonts w:ascii="Times New Roman" w:hAnsi="Times New Roman"/>
          <w:color w:val="FF0000"/>
          <w:sz w:val="24"/>
          <w:szCs w:val="24"/>
        </w:rPr>
        <w:t>Podanie wartości umowy………………………………………………………………..</w:t>
      </w:r>
    </w:p>
    <w:p w14:paraId="4867E37A" w14:textId="77777777" w:rsidR="00891CA2" w:rsidRPr="002C0222" w:rsidRDefault="00891CA2" w:rsidP="00891CA2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606F6">
        <w:rPr>
          <w:rFonts w:ascii="Times New Roman" w:hAnsi="Times New Roman"/>
          <w:color w:val="FF0000"/>
          <w:sz w:val="24"/>
          <w:szCs w:val="24"/>
        </w:rPr>
        <w:t>Wyszczególnienie</w:t>
      </w:r>
      <w:r w:rsidRPr="002C0222">
        <w:rPr>
          <w:rFonts w:ascii="Times New Roman" w:hAnsi="Times New Roman"/>
          <w:color w:val="FF0000"/>
          <w:sz w:val="24"/>
          <w:szCs w:val="24"/>
        </w:rPr>
        <w:t xml:space="preserve"> warunków płatności</w:t>
      </w:r>
      <w:r>
        <w:rPr>
          <w:rFonts w:ascii="Times New Roman" w:hAnsi="Times New Roman"/>
          <w:color w:val="FF0000"/>
          <w:sz w:val="24"/>
          <w:szCs w:val="24"/>
        </w:rPr>
        <w:t>…………………………………………………</w:t>
      </w:r>
    </w:p>
    <w:p w14:paraId="548E9051" w14:textId="77777777" w:rsidR="00891CA2" w:rsidRPr="000606F6" w:rsidRDefault="00891CA2" w:rsidP="00891CA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06F6">
        <w:rPr>
          <w:rFonts w:ascii="Times New Roman" w:hAnsi="Times New Roman"/>
          <w:color w:val="000000"/>
          <w:sz w:val="24"/>
          <w:szCs w:val="24"/>
        </w:rPr>
        <w:t xml:space="preserve">Fakturę należy wystawić na: </w:t>
      </w:r>
    </w:p>
    <w:p w14:paraId="7C435AD3" w14:textId="77777777" w:rsidR="00891CA2" w:rsidRPr="000606F6" w:rsidRDefault="00891CA2" w:rsidP="00891CA2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tLeast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606F6">
        <w:rPr>
          <w:rFonts w:ascii="Times New Roman" w:hAnsi="Times New Roman"/>
          <w:b/>
          <w:color w:val="000000"/>
          <w:sz w:val="24"/>
          <w:szCs w:val="24"/>
        </w:rPr>
        <w:t>Nabywca:</w:t>
      </w:r>
      <w:r w:rsidRPr="000606F6">
        <w:rPr>
          <w:rFonts w:ascii="Times New Roman" w:hAnsi="Times New Roman"/>
          <w:color w:val="000000"/>
          <w:sz w:val="24"/>
          <w:szCs w:val="24"/>
        </w:rPr>
        <w:t xml:space="preserve"> Powiat Mławski</w:t>
      </w:r>
    </w:p>
    <w:p w14:paraId="3F0043F8" w14:textId="77777777" w:rsidR="00891CA2" w:rsidRDefault="00891CA2" w:rsidP="00891CA2">
      <w:pPr>
        <w:pStyle w:val="Akapitzlist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ul. Władysława Stanisława Reymonta 6</w:t>
      </w:r>
    </w:p>
    <w:p w14:paraId="083C498E" w14:textId="77777777" w:rsidR="00891CA2" w:rsidRDefault="00891CA2" w:rsidP="00891CA2">
      <w:pPr>
        <w:pStyle w:val="Akapitzlist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0" w:after="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06-500  Mława</w:t>
      </w:r>
    </w:p>
    <w:p w14:paraId="0BDE7281" w14:textId="77777777" w:rsidR="00891CA2" w:rsidRDefault="00891CA2" w:rsidP="00891CA2">
      <w:pPr>
        <w:pStyle w:val="Akapitzlist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100" w:after="0"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NIP 569-176-00-40</w:t>
      </w:r>
    </w:p>
    <w:p w14:paraId="6FDB6EE4" w14:textId="77777777" w:rsidR="00891CA2" w:rsidRDefault="00891CA2" w:rsidP="00891CA2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Odbiorca: </w:t>
      </w:r>
      <w:r>
        <w:rPr>
          <w:rFonts w:ascii="Times New Roman" w:hAnsi="Times New Roman"/>
          <w:sz w:val="24"/>
          <w:szCs w:val="24"/>
        </w:rPr>
        <w:t>Starostwo Powiatowe w Mławie</w:t>
      </w:r>
    </w:p>
    <w:p w14:paraId="503A0B3A" w14:textId="77777777" w:rsidR="00891CA2" w:rsidRDefault="00891CA2" w:rsidP="00891CA2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t xml:space="preserve"> </w:t>
      </w:r>
      <w:r>
        <w:rPr>
          <w:rFonts w:ascii="Times New Roman" w:hAnsi="Times New Roman"/>
          <w:sz w:val="24"/>
          <w:szCs w:val="24"/>
        </w:rPr>
        <w:t>ul. Władysława Stanisława Reymonta 6</w:t>
      </w:r>
    </w:p>
    <w:p w14:paraId="5DCD8736" w14:textId="77777777" w:rsidR="00891CA2" w:rsidRDefault="00891CA2" w:rsidP="00891CA2">
      <w:pPr>
        <w:pStyle w:val="tekst-tabelka-lub-formularz"/>
        <w:tabs>
          <w:tab w:val="left" w:pos="340"/>
          <w:tab w:val="left" w:pos="615"/>
          <w:tab w:val="left" w:pos="1276"/>
          <w:tab w:val="left" w:pos="1560"/>
          <w:tab w:val="left" w:leader="dot" w:pos="2540"/>
          <w:tab w:val="right" w:pos="9498"/>
        </w:tabs>
        <w:spacing w:line="360" w:lineRule="auto"/>
        <w:ind w:left="360" w:right="-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06-500 Mława.</w:t>
      </w:r>
    </w:p>
    <w:p w14:paraId="30C905F9" w14:textId="77777777" w:rsidR="00891CA2" w:rsidRDefault="00891CA2" w:rsidP="00891C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14:paraId="2AF6F5C1" w14:textId="77777777" w:rsidR="00891CA2" w:rsidRDefault="00891CA2" w:rsidP="00891C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nie wyraża zgody na przeniesienie wierzytelności wynikających z niniejszej Umowy na osobę trzecią.</w:t>
      </w:r>
    </w:p>
    <w:p w14:paraId="5F3EADDA" w14:textId="77777777" w:rsidR="00891CA2" w:rsidRDefault="00891CA2" w:rsidP="00891C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14:paraId="02A05BA4" w14:textId="77777777" w:rsidR="00891CA2" w:rsidRDefault="00891CA2" w:rsidP="00891CA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mają zastosowanie przepisy Kodeksu Cywilnego. </w:t>
      </w:r>
    </w:p>
    <w:p w14:paraId="5CE85514" w14:textId="77777777" w:rsidR="00891CA2" w:rsidRPr="00D85281" w:rsidRDefault="00891CA2" w:rsidP="00891CA2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Właściwym do rozpoznania sporów wynikłych na tle realizacji niniejszej Umowy jest sąd właściwy według siedziby Zamawiającego. </w:t>
      </w:r>
    </w:p>
    <w:p w14:paraId="5814CA71" w14:textId="77777777" w:rsidR="00891CA2" w:rsidRDefault="00891CA2" w:rsidP="00891CA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</w:t>
      </w:r>
    </w:p>
    <w:p w14:paraId="30A72A4B" w14:textId="77777777" w:rsidR="00891CA2" w:rsidRDefault="00891CA2" w:rsidP="00891C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Wszelkie zmiany niniejszej Umowy wymagają formy pisemnej pod rygorem nieważności. </w:t>
      </w:r>
    </w:p>
    <w:p w14:paraId="180E3F8A" w14:textId="77777777" w:rsidR="00891CA2" w:rsidRDefault="00891CA2" w:rsidP="00891C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</w:t>
      </w:r>
    </w:p>
    <w:p w14:paraId="527CB06E" w14:textId="73A0269F" w:rsidR="00891CA2" w:rsidRDefault="00891CA2" w:rsidP="00891CA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Umowę sporządzono w ……..  jednobrzmiących egzemplarzach, </w:t>
      </w:r>
      <w:r w:rsidRPr="004814F1">
        <w:rPr>
          <w:rFonts w:ascii="Times New Roman" w:hAnsi="Times New Roman"/>
          <w:color w:val="000000"/>
          <w:sz w:val="24"/>
          <w:szCs w:val="24"/>
        </w:rPr>
        <w:t>po jednym dla każdej ze Stron,</w:t>
      </w:r>
      <w:r>
        <w:rPr>
          <w:rFonts w:ascii="Times New Roman" w:hAnsi="Times New Roman"/>
          <w:color w:val="FF0000"/>
          <w:sz w:val="24"/>
          <w:szCs w:val="24"/>
        </w:rPr>
        <w:t xml:space="preserve"> …………………………….</w:t>
      </w:r>
    </w:p>
    <w:p w14:paraId="148953E4" w14:textId="77777777" w:rsidR="00891CA2" w:rsidRPr="00D85D3A" w:rsidRDefault="00891CA2" w:rsidP="00891CA2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36402D4" w14:textId="77777777" w:rsidR="00891CA2" w:rsidRDefault="00891CA2" w:rsidP="00891C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………………………………….</w:t>
      </w:r>
    </w:p>
    <w:p w14:paraId="5ECD7746" w14:textId="77777777" w:rsidR="00891CA2" w:rsidRPr="00F833D4" w:rsidRDefault="00891CA2" w:rsidP="00891CA2">
      <w:pPr>
        <w:tabs>
          <w:tab w:val="left" w:pos="6270"/>
        </w:tabs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12F4F">
        <w:rPr>
          <w:rFonts w:ascii="Times New Roman" w:hAnsi="Times New Roman"/>
          <w:b/>
          <w:sz w:val="24"/>
          <w:szCs w:val="24"/>
        </w:rPr>
        <w:t>Wykonawca</w:t>
      </w:r>
      <w:r w:rsidRPr="00212F4F">
        <w:rPr>
          <w:rFonts w:ascii="Times New Roman" w:hAnsi="Times New Roman"/>
          <w:b/>
          <w:sz w:val="24"/>
          <w:szCs w:val="24"/>
        </w:rPr>
        <w:tab/>
        <w:t xml:space="preserve">      Zamawiający</w:t>
      </w:r>
    </w:p>
    <w:p w14:paraId="2897A1DB" w14:textId="77777777" w:rsidR="00DC4A7F" w:rsidRDefault="00DC4A7F"/>
    <w:sectPr w:rsidR="00DC4A7F" w:rsidSect="00602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7BFA" w14:textId="77777777" w:rsidR="005B083A" w:rsidRDefault="005B083A">
      <w:pPr>
        <w:spacing w:after="0" w:line="240" w:lineRule="auto"/>
      </w:pPr>
      <w:r>
        <w:separator/>
      </w:r>
    </w:p>
  </w:endnote>
  <w:endnote w:type="continuationSeparator" w:id="0">
    <w:p w14:paraId="047E0C69" w14:textId="77777777" w:rsidR="005B083A" w:rsidRDefault="005B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4489" w14:textId="77777777" w:rsidR="00050B9E" w:rsidRDefault="00050B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AC17" w14:textId="77777777" w:rsidR="00602C85" w:rsidRDefault="00891CA2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t>……</w:t>
    </w:r>
  </w:p>
  <w:p w14:paraId="3BFBD682" w14:textId="77777777" w:rsidR="002B1A7E" w:rsidRDefault="005B08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CE4C" w14:textId="77777777" w:rsidR="00602C85" w:rsidRDefault="00891CA2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6CDFC85" w14:textId="77777777" w:rsidR="00602C85" w:rsidRDefault="005B0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D825E" w14:textId="77777777" w:rsidR="005B083A" w:rsidRDefault="005B083A">
      <w:pPr>
        <w:spacing w:after="0" w:line="240" w:lineRule="auto"/>
      </w:pPr>
      <w:r>
        <w:separator/>
      </w:r>
    </w:p>
  </w:footnote>
  <w:footnote w:type="continuationSeparator" w:id="0">
    <w:p w14:paraId="70AD5B17" w14:textId="77777777" w:rsidR="005B083A" w:rsidRDefault="005B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2FA3" w14:textId="77777777" w:rsidR="00050B9E" w:rsidRDefault="00050B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9C93" w14:textId="6C3A94EE" w:rsidR="002756C0" w:rsidRDefault="00891CA2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ab/>
    </w:r>
    <w:r w:rsidR="002756C0">
      <w:rPr>
        <w:rFonts w:ascii="Times New Roman" w:hAnsi="Times New Roman"/>
      </w:rPr>
      <w:t xml:space="preserve">                                                                                                            Załącznik do </w:t>
    </w:r>
  </w:p>
  <w:p w14:paraId="66BA475C" w14:textId="5C84A41C" w:rsidR="002756C0" w:rsidRDefault="002756C0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Zarządzenia Nr 25/2021 </w:t>
    </w:r>
  </w:p>
  <w:p w14:paraId="4A731C18" w14:textId="75076EC2" w:rsidR="002756C0" w:rsidRDefault="002756C0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ab/>
      <w:t xml:space="preserve">                                                                                                                     z dnia 1</w:t>
    </w:r>
    <w:r w:rsidR="00050B9E">
      <w:rPr>
        <w:rFonts w:ascii="Times New Roman" w:hAnsi="Times New Roman"/>
      </w:rPr>
      <w:t>5</w:t>
    </w:r>
    <w:r>
      <w:rPr>
        <w:rFonts w:ascii="Times New Roman" w:hAnsi="Times New Roman"/>
      </w:rPr>
      <w:t>.06.2021r.</w:t>
    </w:r>
    <w:r w:rsidR="00891CA2">
      <w:rPr>
        <w:rFonts w:ascii="Times New Roman" w:hAnsi="Times New Roman"/>
      </w:rPr>
      <w:tab/>
    </w:r>
  </w:p>
  <w:p w14:paraId="0B65A6CD" w14:textId="36CFB48D" w:rsidR="00785836" w:rsidRPr="00B63D97" w:rsidRDefault="002756C0">
    <w:pPr>
      <w:pStyle w:val="Nagwek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           </w:t>
    </w:r>
    <w:r w:rsidR="00891CA2" w:rsidRPr="00B63D97">
      <w:rPr>
        <w:rFonts w:ascii="Times New Roman" w:hAnsi="Times New Roman"/>
        <w:sz w:val="20"/>
        <w:szCs w:val="20"/>
      </w:rPr>
      <w:t>Załącznik Nr 2 do IWUZ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A73F" w14:textId="77777777" w:rsidR="00D303BF" w:rsidRPr="00DA325B" w:rsidRDefault="00891CA2" w:rsidP="00D303BF">
    <w:pPr>
      <w:pStyle w:val="Nagwek"/>
      <w:jc w:val="right"/>
      <w:rPr>
        <w:rFonts w:ascii="Times New Roman" w:hAnsi="Times New Roman"/>
        <w:sz w:val="20"/>
        <w:szCs w:val="20"/>
      </w:rPr>
    </w:pPr>
    <w:r w:rsidRPr="00DA325B">
      <w:rPr>
        <w:rFonts w:ascii="Times New Roman" w:hAnsi="Times New Roman"/>
        <w:sz w:val="20"/>
        <w:szCs w:val="20"/>
      </w:rPr>
      <w:t>Załącznik Nr 2 do IWUZ</w:t>
    </w:r>
  </w:p>
  <w:p w14:paraId="05A50B4F" w14:textId="77777777" w:rsidR="00A925D7" w:rsidRDefault="005B083A" w:rsidP="00A925D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4D6213C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56FA6AC0"/>
    <w:multiLevelType w:val="hybridMultilevel"/>
    <w:tmpl w:val="5B900080"/>
    <w:lvl w:ilvl="0" w:tplc="B0D42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A2"/>
    <w:rsid w:val="00050B9E"/>
    <w:rsid w:val="002756C0"/>
    <w:rsid w:val="005B083A"/>
    <w:rsid w:val="00711ECC"/>
    <w:rsid w:val="00891CA2"/>
    <w:rsid w:val="00D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67A4"/>
  <w15:chartTrackingRefBased/>
  <w15:docId w15:val="{F7A479A9-7AFE-4809-A8C6-975DB95C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C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91C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CA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9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CA2"/>
    <w:rPr>
      <w:rFonts w:ascii="Calibri" w:eastAsia="Calibri" w:hAnsi="Calibri" w:cs="Times New Roman"/>
    </w:rPr>
  </w:style>
  <w:style w:type="paragraph" w:customStyle="1" w:styleId="tekst-tabelka-lub-formularz">
    <w:name w:val="tekst-tabelka-lub-formularz"/>
    <w:basedOn w:val="Normalny"/>
    <w:rsid w:val="00891CA2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/>
      <w:noProof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Araszkiewicz</dc:creator>
  <cp:keywords/>
  <dc:description/>
  <cp:lastModifiedBy>Agnieszka Araszkiewicz</cp:lastModifiedBy>
  <cp:revision>3</cp:revision>
  <dcterms:created xsi:type="dcterms:W3CDTF">2021-06-14T11:47:00Z</dcterms:created>
  <dcterms:modified xsi:type="dcterms:W3CDTF">2021-06-15T06:37:00Z</dcterms:modified>
</cp:coreProperties>
</file>