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CD7A" w14:textId="3442A193" w:rsidR="00144EE3" w:rsidRDefault="00144EE3" w:rsidP="00144EE3">
      <w:pPr>
        <w:spacing w:line="240" w:lineRule="auto"/>
        <w:rPr>
          <w:rFonts w:ascii="Times New Roman" w:hAnsi="Times New Roman"/>
          <w:sz w:val="24"/>
          <w:szCs w:val="24"/>
        </w:rPr>
      </w:pPr>
      <w:r>
        <w:rPr>
          <w:rFonts w:ascii="Times New Roman" w:hAnsi="Times New Roman"/>
        </w:rPr>
        <w:t>Br. 0002.</w:t>
      </w:r>
      <w:r w:rsidR="00B335A6">
        <w:rPr>
          <w:rFonts w:ascii="Times New Roman" w:hAnsi="Times New Roman"/>
        </w:rPr>
        <w:t>5</w:t>
      </w:r>
      <w:r>
        <w:rPr>
          <w:rFonts w:ascii="Times New Roman" w:hAnsi="Times New Roman"/>
        </w:rPr>
        <w:t>.2022</w:t>
      </w:r>
    </w:p>
    <w:p w14:paraId="6D0D7F6F" w14:textId="7B3D5852" w:rsidR="00144EE3" w:rsidRDefault="00144EE3" w:rsidP="00144EE3">
      <w:pPr>
        <w:spacing w:after="0" w:line="240" w:lineRule="auto"/>
        <w:jc w:val="center"/>
        <w:rPr>
          <w:rFonts w:ascii="Times New Roman" w:hAnsi="Times New Roman"/>
          <w:b/>
          <w:sz w:val="24"/>
          <w:szCs w:val="24"/>
        </w:rPr>
      </w:pPr>
      <w:r>
        <w:rPr>
          <w:rFonts w:ascii="Times New Roman" w:hAnsi="Times New Roman"/>
          <w:b/>
          <w:sz w:val="24"/>
          <w:szCs w:val="24"/>
        </w:rPr>
        <w:t>Protokół Nr XXXVI</w:t>
      </w:r>
      <w:r w:rsidR="00B335A6">
        <w:rPr>
          <w:rFonts w:ascii="Times New Roman" w:hAnsi="Times New Roman"/>
          <w:b/>
          <w:sz w:val="24"/>
          <w:szCs w:val="24"/>
        </w:rPr>
        <w:t>I</w:t>
      </w:r>
      <w:r>
        <w:rPr>
          <w:rFonts w:ascii="Times New Roman" w:hAnsi="Times New Roman"/>
          <w:b/>
          <w:sz w:val="24"/>
          <w:szCs w:val="24"/>
        </w:rPr>
        <w:t>/2022</w:t>
      </w:r>
    </w:p>
    <w:p w14:paraId="39DEB56B" w14:textId="77777777" w:rsidR="00144EE3" w:rsidRDefault="00144EE3" w:rsidP="00144EE3">
      <w:pPr>
        <w:spacing w:after="0" w:line="240" w:lineRule="auto"/>
        <w:jc w:val="center"/>
        <w:rPr>
          <w:rFonts w:ascii="Times New Roman" w:hAnsi="Times New Roman"/>
          <w:b/>
          <w:sz w:val="24"/>
          <w:szCs w:val="24"/>
        </w:rPr>
      </w:pPr>
      <w:r>
        <w:rPr>
          <w:rFonts w:ascii="Times New Roman" w:hAnsi="Times New Roman"/>
          <w:b/>
          <w:sz w:val="24"/>
          <w:szCs w:val="24"/>
        </w:rPr>
        <w:t>z Sesji Rady Powiatu Mławskiego</w:t>
      </w:r>
    </w:p>
    <w:p w14:paraId="2FE29985" w14:textId="09875C58" w:rsidR="00144EE3" w:rsidRDefault="00144EE3" w:rsidP="00144EE3">
      <w:pPr>
        <w:spacing w:after="0" w:line="240" w:lineRule="auto"/>
        <w:jc w:val="center"/>
        <w:rPr>
          <w:rFonts w:ascii="Times New Roman" w:hAnsi="Times New Roman"/>
          <w:b/>
          <w:sz w:val="24"/>
          <w:szCs w:val="24"/>
        </w:rPr>
      </w:pPr>
      <w:r>
        <w:rPr>
          <w:rFonts w:ascii="Times New Roman" w:hAnsi="Times New Roman"/>
          <w:b/>
          <w:sz w:val="24"/>
          <w:szCs w:val="24"/>
        </w:rPr>
        <w:t xml:space="preserve">odbytej w dniu 30 </w:t>
      </w:r>
      <w:r w:rsidR="00B335A6">
        <w:rPr>
          <w:rFonts w:ascii="Times New Roman" w:hAnsi="Times New Roman"/>
          <w:b/>
          <w:sz w:val="24"/>
          <w:szCs w:val="24"/>
        </w:rPr>
        <w:t xml:space="preserve">czerwca </w:t>
      </w:r>
      <w:r>
        <w:rPr>
          <w:rFonts w:ascii="Times New Roman" w:hAnsi="Times New Roman"/>
          <w:b/>
          <w:sz w:val="24"/>
          <w:szCs w:val="24"/>
        </w:rPr>
        <w:t>2022 roku</w:t>
      </w:r>
    </w:p>
    <w:p w14:paraId="23286061" w14:textId="77777777" w:rsidR="00144EE3" w:rsidRDefault="00144EE3" w:rsidP="00144EE3">
      <w:pPr>
        <w:spacing w:line="240" w:lineRule="auto"/>
        <w:jc w:val="center"/>
        <w:rPr>
          <w:rFonts w:ascii="Times New Roman" w:hAnsi="Times New Roman"/>
          <w:sz w:val="24"/>
          <w:szCs w:val="24"/>
        </w:rPr>
      </w:pPr>
    </w:p>
    <w:p w14:paraId="5F0633A4" w14:textId="77777777" w:rsidR="00144EE3" w:rsidRDefault="00144EE3" w:rsidP="00144EE3">
      <w:pPr>
        <w:spacing w:after="0" w:line="240" w:lineRule="auto"/>
        <w:rPr>
          <w:rFonts w:ascii="Times New Roman" w:hAnsi="Times New Roman"/>
          <w:b/>
          <w:sz w:val="24"/>
          <w:szCs w:val="24"/>
        </w:rPr>
      </w:pPr>
    </w:p>
    <w:p w14:paraId="0BF80295" w14:textId="77777777" w:rsidR="00144EE3" w:rsidRDefault="00144EE3" w:rsidP="00144EE3">
      <w:pPr>
        <w:spacing w:after="0" w:line="240" w:lineRule="auto"/>
        <w:rPr>
          <w:rFonts w:ascii="Times New Roman" w:hAnsi="Times New Roman"/>
          <w:b/>
          <w:sz w:val="24"/>
          <w:szCs w:val="24"/>
        </w:rPr>
      </w:pPr>
      <w:r>
        <w:rPr>
          <w:rFonts w:ascii="Times New Roman" w:hAnsi="Times New Roman"/>
          <w:b/>
          <w:sz w:val="24"/>
          <w:szCs w:val="24"/>
        </w:rPr>
        <w:t>Ad. 1</w:t>
      </w:r>
    </w:p>
    <w:p w14:paraId="4487C61A" w14:textId="28EE5165" w:rsidR="00144EE3" w:rsidRDefault="00144EE3" w:rsidP="00144EE3">
      <w:pPr>
        <w:spacing w:after="0" w:line="240" w:lineRule="auto"/>
        <w:rPr>
          <w:rFonts w:ascii="Times New Roman" w:hAnsi="Times New Roman"/>
          <w:b/>
          <w:sz w:val="24"/>
          <w:szCs w:val="24"/>
        </w:rPr>
      </w:pPr>
      <w:r>
        <w:rPr>
          <w:rFonts w:ascii="Times New Roman" w:hAnsi="Times New Roman"/>
          <w:b/>
          <w:sz w:val="24"/>
          <w:szCs w:val="24"/>
        </w:rPr>
        <w:t>Otwarcie XXXVI</w:t>
      </w:r>
      <w:r w:rsidR="00B335A6">
        <w:rPr>
          <w:rFonts w:ascii="Times New Roman" w:hAnsi="Times New Roman"/>
          <w:b/>
          <w:sz w:val="24"/>
          <w:szCs w:val="24"/>
        </w:rPr>
        <w:t>I</w:t>
      </w:r>
      <w:r>
        <w:rPr>
          <w:rFonts w:ascii="Times New Roman" w:hAnsi="Times New Roman"/>
          <w:b/>
          <w:sz w:val="24"/>
          <w:szCs w:val="24"/>
        </w:rPr>
        <w:t xml:space="preserve"> Sesji Rady Powiatu Mławskiego.</w:t>
      </w:r>
    </w:p>
    <w:p w14:paraId="27C7A139" w14:textId="77777777" w:rsidR="00144EE3" w:rsidRDefault="00144EE3" w:rsidP="00144EE3">
      <w:pPr>
        <w:spacing w:after="0" w:line="240" w:lineRule="auto"/>
        <w:rPr>
          <w:rFonts w:ascii="Times New Roman" w:hAnsi="Times New Roman"/>
          <w:sz w:val="24"/>
          <w:szCs w:val="24"/>
        </w:rPr>
      </w:pPr>
    </w:p>
    <w:p w14:paraId="3080D004" w14:textId="77777777" w:rsidR="00144EE3" w:rsidRDefault="00144EE3" w:rsidP="00144EE3">
      <w:pPr>
        <w:spacing w:after="0" w:line="240" w:lineRule="auto"/>
        <w:rPr>
          <w:rFonts w:ascii="Times New Roman" w:hAnsi="Times New Roman"/>
          <w:sz w:val="24"/>
          <w:szCs w:val="24"/>
        </w:rPr>
      </w:pPr>
      <w:r>
        <w:rPr>
          <w:rFonts w:ascii="Times New Roman" w:hAnsi="Times New Roman"/>
          <w:sz w:val="24"/>
          <w:szCs w:val="24"/>
          <w:u w:val="single"/>
        </w:rPr>
        <w:t>Pan Jan Łukasik</w:t>
      </w:r>
      <w:r>
        <w:rPr>
          <w:rFonts w:ascii="Times New Roman" w:hAnsi="Times New Roman"/>
          <w:sz w:val="24"/>
          <w:szCs w:val="24"/>
        </w:rPr>
        <w:t xml:space="preserve"> – Przewodniczący Rady Powiatu</w:t>
      </w:r>
    </w:p>
    <w:p w14:paraId="58B8E7CB" w14:textId="4FB93B07" w:rsidR="00144EE3" w:rsidRDefault="00144EE3" w:rsidP="00144EE3">
      <w:pPr>
        <w:spacing w:after="0" w:line="240" w:lineRule="auto"/>
        <w:jc w:val="both"/>
        <w:rPr>
          <w:rFonts w:ascii="Times New Roman" w:hAnsi="Times New Roman"/>
          <w:sz w:val="24"/>
          <w:szCs w:val="24"/>
        </w:rPr>
      </w:pPr>
      <w:r>
        <w:rPr>
          <w:rFonts w:ascii="Times New Roman" w:hAnsi="Times New Roman"/>
          <w:sz w:val="24"/>
          <w:szCs w:val="24"/>
        </w:rPr>
        <w:t>O godzinie 12</w:t>
      </w:r>
      <w:r>
        <w:rPr>
          <w:rFonts w:ascii="Times New Roman" w:hAnsi="Times New Roman"/>
          <w:sz w:val="24"/>
          <w:szCs w:val="24"/>
          <w:vertAlign w:val="superscript"/>
        </w:rPr>
        <w:t>00</w:t>
      </w:r>
      <w:r>
        <w:rPr>
          <w:rFonts w:ascii="Times New Roman" w:hAnsi="Times New Roman"/>
          <w:sz w:val="24"/>
          <w:szCs w:val="24"/>
        </w:rPr>
        <w:t xml:space="preserve"> otworzył obrady XXXVI</w:t>
      </w:r>
      <w:r w:rsidR="00B335A6">
        <w:rPr>
          <w:rFonts w:ascii="Times New Roman" w:hAnsi="Times New Roman"/>
          <w:sz w:val="24"/>
          <w:szCs w:val="24"/>
        </w:rPr>
        <w:t>I</w:t>
      </w:r>
      <w:r>
        <w:rPr>
          <w:rFonts w:ascii="Times New Roman" w:hAnsi="Times New Roman"/>
          <w:sz w:val="24"/>
          <w:szCs w:val="24"/>
        </w:rPr>
        <w:t xml:space="preserve"> Sesji Rady Powiatu Mławskiego, zwołanej na dzień </w:t>
      </w:r>
      <w:r>
        <w:rPr>
          <w:rFonts w:ascii="Times New Roman" w:hAnsi="Times New Roman"/>
          <w:sz w:val="24"/>
          <w:szCs w:val="24"/>
        </w:rPr>
        <w:br/>
        <w:t xml:space="preserve">30 </w:t>
      </w:r>
      <w:r w:rsidR="00B335A6">
        <w:rPr>
          <w:rFonts w:ascii="Times New Roman" w:hAnsi="Times New Roman"/>
          <w:sz w:val="24"/>
          <w:szCs w:val="24"/>
        </w:rPr>
        <w:t xml:space="preserve">czerwca </w:t>
      </w:r>
      <w:r>
        <w:rPr>
          <w:rFonts w:ascii="Times New Roman" w:hAnsi="Times New Roman"/>
          <w:sz w:val="24"/>
          <w:szCs w:val="24"/>
        </w:rPr>
        <w:t xml:space="preserve">2022 roku. </w:t>
      </w:r>
    </w:p>
    <w:p w14:paraId="48A13561" w14:textId="77777777" w:rsidR="00144EE3" w:rsidRDefault="00144EE3" w:rsidP="00144EE3">
      <w:pPr>
        <w:spacing w:after="0" w:line="240" w:lineRule="auto"/>
        <w:jc w:val="both"/>
        <w:rPr>
          <w:rFonts w:ascii="Times New Roman" w:hAnsi="Times New Roman"/>
          <w:sz w:val="24"/>
          <w:szCs w:val="24"/>
        </w:rPr>
      </w:pPr>
      <w:r>
        <w:rPr>
          <w:rFonts w:ascii="Times New Roman" w:hAnsi="Times New Roman"/>
          <w:sz w:val="24"/>
          <w:szCs w:val="24"/>
        </w:rPr>
        <w:t>Dodał, że nagranie obrad dzisiejszej Sesji jest udostępniane na stronie internetowej Starostwa Powiatowego w Mławie oraz na portalu ,,</w:t>
      </w:r>
      <w:proofErr w:type="spellStart"/>
      <w:r>
        <w:rPr>
          <w:rFonts w:ascii="Times New Roman" w:hAnsi="Times New Roman"/>
          <w:sz w:val="24"/>
          <w:szCs w:val="24"/>
        </w:rPr>
        <w:t>Codziennik</w:t>
      </w:r>
      <w:proofErr w:type="spellEnd"/>
      <w:r>
        <w:rPr>
          <w:rFonts w:ascii="Times New Roman" w:hAnsi="Times New Roman"/>
          <w:sz w:val="24"/>
          <w:szCs w:val="24"/>
        </w:rPr>
        <w:t xml:space="preserve"> Mławski”.</w:t>
      </w:r>
    </w:p>
    <w:p w14:paraId="6B89B3E3" w14:textId="77777777" w:rsidR="00144EE3" w:rsidRDefault="00144EE3" w:rsidP="00144EE3">
      <w:pPr>
        <w:spacing w:after="0" w:line="240" w:lineRule="auto"/>
        <w:rPr>
          <w:rFonts w:ascii="Times New Roman" w:hAnsi="Times New Roman"/>
          <w:sz w:val="24"/>
          <w:szCs w:val="24"/>
        </w:rPr>
      </w:pPr>
      <w:r>
        <w:rPr>
          <w:rFonts w:ascii="Times New Roman" w:hAnsi="Times New Roman"/>
          <w:sz w:val="24"/>
          <w:szCs w:val="24"/>
        </w:rPr>
        <w:t>Zapytał czy są uwagi do przesłanego porządku obrad?</w:t>
      </w:r>
    </w:p>
    <w:p w14:paraId="042D8674" w14:textId="73706D08" w:rsidR="00F11BDF" w:rsidRDefault="00F11BDF" w:rsidP="001D6917">
      <w:pPr>
        <w:spacing w:after="0" w:line="240" w:lineRule="auto"/>
        <w:rPr>
          <w:rFonts w:ascii="Times New Roman" w:hAnsi="Times New Roman"/>
          <w:sz w:val="24"/>
          <w:szCs w:val="24"/>
        </w:rPr>
      </w:pPr>
    </w:p>
    <w:p w14:paraId="3B13CCEF" w14:textId="77777777" w:rsidR="001D6917" w:rsidRDefault="001D6917" w:rsidP="001D6917">
      <w:pPr>
        <w:spacing w:after="0" w:line="240" w:lineRule="auto"/>
        <w:rPr>
          <w:rFonts w:ascii="Times New Roman" w:hAnsi="Times New Roman"/>
          <w:sz w:val="24"/>
          <w:szCs w:val="24"/>
        </w:rPr>
      </w:pPr>
    </w:p>
    <w:p w14:paraId="4EFFBD33" w14:textId="4DF17C8F" w:rsidR="00144EE3" w:rsidRDefault="00144EE3" w:rsidP="001D6917">
      <w:pPr>
        <w:spacing w:after="0" w:line="240" w:lineRule="auto"/>
        <w:rPr>
          <w:rFonts w:ascii="Times New Roman" w:hAnsi="Times New Roman"/>
          <w:sz w:val="24"/>
          <w:szCs w:val="24"/>
        </w:rPr>
      </w:pPr>
      <w:r w:rsidRPr="00144EE3">
        <w:rPr>
          <w:rFonts w:ascii="Times New Roman" w:hAnsi="Times New Roman"/>
          <w:sz w:val="24"/>
          <w:szCs w:val="24"/>
        </w:rPr>
        <w:t xml:space="preserve">Uwag nie zgłoszono. </w:t>
      </w:r>
    </w:p>
    <w:p w14:paraId="0B1BABE5" w14:textId="101A6A24" w:rsidR="00144EE3" w:rsidRPr="00082070" w:rsidRDefault="00144EE3" w:rsidP="00144EE3">
      <w:pPr>
        <w:pStyle w:val="Akapitzlist"/>
        <w:numPr>
          <w:ilvl w:val="0"/>
          <w:numId w:val="1"/>
        </w:numPr>
        <w:tabs>
          <w:tab w:val="left" w:pos="5400"/>
        </w:tabs>
        <w:jc w:val="both"/>
      </w:pPr>
      <w:r>
        <w:t>Otwarcie XXXVI</w:t>
      </w:r>
      <w:r w:rsidR="00B335A6">
        <w:t>I</w:t>
      </w:r>
      <w:r w:rsidRPr="00082070">
        <w:t xml:space="preserve"> Sesji.</w:t>
      </w:r>
    </w:p>
    <w:p w14:paraId="3F9E362D" w14:textId="77777777" w:rsidR="00144EE3" w:rsidRPr="004157CB" w:rsidRDefault="00144EE3" w:rsidP="00144EE3">
      <w:pPr>
        <w:pStyle w:val="Akapitzlist"/>
        <w:numPr>
          <w:ilvl w:val="0"/>
          <w:numId w:val="1"/>
        </w:numPr>
        <w:tabs>
          <w:tab w:val="left" w:pos="5400"/>
        </w:tabs>
        <w:jc w:val="both"/>
      </w:pPr>
      <w:r w:rsidRPr="00082070">
        <w:t xml:space="preserve">Stwierdzenie </w:t>
      </w:r>
      <w:r w:rsidRPr="004157CB">
        <w:t>prawomocności obrad.</w:t>
      </w:r>
    </w:p>
    <w:p w14:paraId="339128DA" w14:textId="77777777" w:rsidR="00144EE3" w:rsidRPr="004157CB" w:rsidRDefault="00144EE3" w:rsidP="00144EE3">
      <w:pPr>
        <w:pStyle w:val="Akapitzlist"/>
        <w:numPr>
          <w:ilvl w:val="0"/>
          <w:numId w:val="1"/>
        </w:numPr>
        <w:tabs>
          <w:tab w:val="left" w:pos="5400"/>
        </w:tabs>
        <w:jc w:val="both"/>
      </w:pPr>
      <w:r w:rsidRPr="004157CB">
        <w:t xml:space="preserve">Wybór Sekretarza obrad. </w:t>
      </w:r>
    </w:p>
    <w:p w14:paraId="62D8F821" w14:textId="60669E73" w:rsidR="00144EE3" w:rsidRPr="005625F0" w:rsidRDefault="00144EE3" w:rsidP="00144EE3">
      <w:pPr>
        <w:pStyle w:val="Akapitzlist"/>
        <w:numPr>
          <w:ilvl w:val="0"/>
          <w:numId w:val="1"/>
        </w:numPr>
        <w:jc w:val="both"/>
      </w:pPr>
      <w:r>
        <w:rPr>
          <w:bCs/>
        </w:rPr>
        <w:t>Przyjęcie protokołu z XXXV</w:t>
      </w:r>
      <w:r w:rsidR="00B335A6">
        <w:rPr>
          <w:bCs/>
        </w:rPr>
        <w:t>I</w:t>
      </w:r>
      <w:r w:rsidRPr="004157CB">
        <w:rPr>
          <w:bCs/>
        </w:rPr>
        <w:t xml:space="preserve"> Sesji Rady Powiatu.</w:t>
      </w:r>
    </w:p>
    <w:p w14:paraId="0BAA5AE0" w14:textId="546D67C3" w:rsidR="00B335A6" w:rsidRDefault="00B335A6" w:rsidP="00144EE3">
      <w:pPr>
        <w:pStyle w:val="Akapitzlist"/>
        <w:numPr>
          <w:ilvl w:val="0"/>
          <w:numId w:val="1"/>
        </w:numPr>
        <w:jc w:val="both"/>
      </w:pPr>
      <w:r>
        <w:t xml:space="preserve">Podjęcie uchwały w sprawie wyrażenia zgody na zawarcie kolejnej umowy dzierżawy nieruchomości położonej w Bogurzynie, gminy Wiśniewo, stanowiącej własność Powiatu Mławskiego. </w:t>
      </w:r>
    </w:p>
    <w:p w14:paraId="256372F7" w14:textId="6D41AD83" w:rsidR="00144EE3" w:rsidRDefault="00144EE3" w:rsidP="00144EE3">
      <w:pPr>
        <w:pStyle w:val="Akapitzlist"/>
        <w:numPr>
          <w:ilvl w:val="0"/>
          <w:numId w:val="1"/>
        </w:numPr>
        <w:jc w:val="both"/>
      </w:pPr>
      <w:r>
        <w:t xml:space="preserve">Podjęcie uchwały w sprawie zmiany Wieloletniej Prognozy Finansowej Powiatu Mławskiego.  </w:t>
      </w:r>
    </w:p>
    <w:p w14:paraId="733E459F" w14:textId="77777777" w:rsidR="00144EE3" w:rsidRDefault="00144EE3" w:rsidP="00144EE3">
      <w:pPr>
        <w:pStyle w:val="Akapitzlist"/>
        <w:numPr>
          <w:ilvl w:val="0"/>
          <w:numId w:val="1"/>
        </w:numPr>
        <w:jc w:val="both"/>
      </w:pPr>
      <w:r>
        <w:t xml:space="preserve">Podjęcie uchwały w sprawie zmiany uchwały Budżetowej Powiatu Mławskiego na rok 2022. </w:t>
      </w:r>
    </w:p>
    <w:p w14:paraId="3701D814" w14:textId="77777777" w:rsidR="00144EE3" w:rsidRPr="00082070" w:rsidRDefault="00144EE3" w:rsidP="00144EE3">
      <w:pPr>
        <w:pStyle w:val="Akapitzlist"/>
        <w:numPr>
          <w:ilvl w:val="0"/>
          <w:numId w:val="1"/>
        </w:numPr>
        <w:ind w:right="98"/>
        <w:jc w:val="both"/>
      </w:pPr>
      <w:r w:rsidRPr="00082070">
        <w:t>Informacja z prac Zarządu Powiatu Mławskiego między sesjami.</w:t>
      </w:r>
    </w:p>
    <w:p w14:paraId="5CCB3FB8" w14:textId="77777777" w:rsidR="00144EE3" w:rsidRPr="00082070" w:rsidRDefault="00144EE3" w:rsidP="00144EE3">
      <w:pPr>
        <w:pStyle w:val="Akapitzlist"/>
        <w:numPr>
          <w:ilvl w:val="0"/>
          <w:numId w:val="1"/>
        </w:numPr>
        <w:ind w:right="98"/>
        <w:jc w:val="both"/>
      </w:pPr>
      <w:r w:rsidRPr="00082070">
        <w:t>Wnioski, oświadczenia i pytania radnych.</w:t>
      </w:r>
    </w:p>
    <w:p w14:paraId="7C58687B" w14:textId="0B0C4541" w:rsidR="00144EE3" w:rsidRDefault="00144EE3" w:rsidP="00144EE3">
      <w:pPr>
        <w:pStyle w:val="Akapitzlist"/>
        <w:numPr>
          <w:ilvl w:val="0"/>
          <w:numId w:val="1"/>
        </w:numPr>
        <w:ind w:right="98"/>
        <w:jc w:val="both"/>
      </w:pPr>
      <w:r w:rsidRPr="00082070">
        <w:t>Informacja dotycząca pism, które wpłynęły do Rady Powiatu Mławskiego w okresie między sesjami.</w:t>
      </w:r>
    </w:p>
    <w:p w14:paraId="44444BC5" w14:textId="5A3077CA" w:rsidR="00144EE3" w:rsidRDefault="00144EE3" w:rsidP="00144EE3">
      <w:pPr>
        <w:pStyle w:val="Akapitzlist"/>
        <w:numPr>
          <w:ilvl w:val="0"/>
          <w:numId w:val="1"/>
        </w:numPr>
        <w:ind w:right="98"/>
        <w:jc w:val="both"/>
      </w:pPr>
      <w:r>
        <w:t>Zamknięcie obrad XXXVI</w:t>
      </w:r>
      <w:r w:rsidRPr="00082070">
        <w:t xml:space="preserve"> Sesji</w:t>
      </w:r>
    </w:p>
    <w:p w14:paraId="37AEC17C" w14:textId="77777777" w:rsidR="00906A96" w:rsidRDefault="00906A96" w:rsidP="00144EE3">
      <w:pPr>
        <w:spacing w:after="0" w:line="240" w:lineRule="auto"/>
        <w:rPr>
          <w:rFonts w:ascii="Times New Roman" w:hAnsi="Times New Roman"/>
          <w:b/>
          <w:bCs/>
          <w:sz w:val="24"/>
          <w:szCs w:val="24"/>
        </w:rPr>
      </w:pPr>
      <w:bookmarkStart w:id="0" w:name="_Hlk102643016"/>
    </w:p>
    <w:p w14:paraId="6886C39D" w14:textId="5847059A" w:rsidR="00144EE3" w:rsidRPr="008413A6" w:rsidRDefault="00144EE3" w:rsidP="00144EE3">
      <w:pPr>
        <w:spacing w:after="0" w:line="240" w:lineRule="auto"/>
        <w:rPr>
          <w:rFonts w:ascii="Times New Roman" w:hAnsi="Times New Roman"/>
          <w:b/>
          <w:bCs/>
          <w:sz w:val="24"/>
          <w:szCs w:val="24"/>
        </w:rPr>
      </w:pPr>
      <w:r w:rsidRPr="008413A6">
        <w:rPr>
          <w:rFonts w:ascii="Times New Roman" w:hAnsi="Times New Roman"/>
          <w:b/>
          <w:bCs/>
          <w:sz w:val="24"/>
          <w:szCs w:val="24"/>
        </w:rPr>
        <w:t>Ad.</w:t>
      </w:r>
      <w:bookmarkEnd w:id="0"/>
      <w:r w:rsidRPr="008413A6">
        <w:rPr>
          <w:rFonts w:ascii="Times New Roman" w:hAnsi="Times New Roman"/>
          <w:b/>
          <w:bCs/>
          <w:sz w:val="24"/>
          <w:szCs w:val="24"/>
        </w:rPr>
        <w:t xml:space="preserve"> 2</w:t>
      </w:r>
    </w:p>
    <w:p w14:paraId="150B4B83" w14:textId="77777777" w:rsidR="00144EE3" w:rsidRPr="008413A6" w:rsidRDefault="00144EE3" w:rsidP="00144EE3">
      <w:pPr>
        <w:tabs>
          <w:tab w:val="left" w:pos="5400"/>
        </w:tabs>
        <w:spacing w:after="0" w:line="240" w:lineRule="auto"/>
        <w:jc w:val="both"/>
        <w:rPr>
          <w:rFonts w:ascii="Times New Roman" w:hAnsi="Times New Roman"/>
          <w:b/>
          <w:bCs/>
          <w:sz w:val="24"/>
          <w:szCs w:val="24"/>
        </w:rPr>
      </w:pPr>
      <w:r w:rsidRPr="008413A6">
        <w:rPr>
          <w:rFonts w:ascii="Times New Roman" w:hAnsi="Times New Roman"/>
          <w:b/>
          <w:bCs/>
          <w:sz w:val="24"/>
          <w:szCs w:val="24"/>
        </w:rPr>
        <w:t>Stwierdzenie prawomocności obrad.</w:t>
      </w:r>
    </w:p>
    <w:p w14:paraId="6D5C932A" w14:textId="77777777" w:rsidR="00144EE3" w:rsidRDefault="00144EE3" w:rsidP="00144EE3">
      <w:pPr>
        <w:tabs>
          <w:tab w:val="left" w:pos="5400"/>
        </w:tabs>
        <w:spacing w:after="0" w:line="240" w:lineRule="auto"/>
        <w:jc w:val="both"/>
        <w:rPr>
          <w:rFonts w:ascii="Times New Roman" w:hAnsi="Times New Roman"/>
          <w:sz w:val="24"/>
          <w:szCs w:val="24"/>
        </w:rPr>
      </w:pPr>
    </w:p>
    <w:p w14:paraId="1386A367" w14:textId="77777777" w:rsidR="00144EE3" w:rsidRPr="00DC2D3B" w:rsidRDefault="00144EE3" w:rsidP="00144EE3">
      <w:pPr>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t>Pan Jan Łukasik</w:t>
      </w:r>
      <w:r w:rsidRPr="00DC2D3B">
        <w:rPr>
          <w:rFonts w:ascii="Times New Roman" w:hAnsi="Times New Roman"/>
          <w:sz w:val="24"/>
          <w:szCs w:val="24"/>
          <w:lang w:eastAsia="en-US"/>
        </w:rPr>
        <w:t xml:space="preserve"> – Przewodniczący Rady Powiatu</w:t>
      </w:r>
    </w:p>
    <w:p w14:paraId="2F3764AF" w14:textId="3D00683D" w:rsidR="00144EE3" w:rsidRPr="00DC2D3B" w:rsidRDefault="00144EE3" w:rsidP="00144EE3">
      <w:pPr>
        <w:spacing w:after="0" w:line="240" w:lineRule="auto"/>
        <w:jc w:val="both"/>
        <w:rPr>
          <w:rFonts w:ascii="Times New Roman" w:hAnsi="Times New Roman"/>
          <w:sz w:val="24"/>
          <w:szCs w:val="24"/>
          <w:lang w:eastAsia="en-US"/>
        </w:rPr>
      </w:pPr>
      <w:r w:rsidRPr="00DC2D3B">
        <w:rPr>
          <w:rFonts w:ascii="Times New Roman" w:hAnsi="Times New Roman"/>
          <w:sz w:val="24"/>
          <w:szCs w:val="24"/>
          <w:lang w:eastAsia="en-US"/>
        </w:rPr>
        <w:t>Stwierdził, że na stan liczbowy 1</w:t>
      </w:r>
      <w:r w:rsidR="00B335A6">
        <w:rPr>
          <w:rFonts w:ascii="Times New Roman" w:hAnsi="Times New Roman"/>
          <w:sz w:val="24"/>
          <w:szCs w:val="24"/>
          <w:lang w:eastAsia="en-US"/>
        </w:rPr>
        <w:t>9</w:t>
      </w:r>
      <w:r w:rsidRPr="00DC2D3B">
        <w:rPr>
          <w:rFonts w:ascii="Times New Roman" w:hAnsi="Times New Roman"/>
          <w:sz w:val="24"/>
          <w:szCs w:val="24"/>
          <w:lang w:eastAsia="en-US"/>
        </w:rPr>
        <w:t xml:space="preserve"> radnych, na Sesji obecnych jest 1</w:t>
      </w:r>
      <w:r w:rsidR="00B335A6">
        <w:rPr>
          <w:rFonts w:ascii="Times New Roman" w:hAnsi="Times New Roman"/>
          <w:sz w:val="24"/>
          <w:szCs w:val="24"/>
          <w:lang w:eastAsia="en-US"/>
        </w:rPr>
        <w:t>7</w:t>
      </w:r>
      <w:r>
        <w:rPr>
          <w:rFonts w:ascii="Times New Roman" w:hAnsi="Times New Roman"/>
          <w:sz w:val="24"/>
          <w:szCs w:val="24"/>
          <w:lang w:eastAsia="en-US"/>
        </w:rPr>
        <w:t xml:space="preserve"> </w:t>
      </w:r>
      <w:r w:rsidRPr="00DC2D3B">
        <w:rPr>
          <w:rFonts w:ascii="Times New Roman" w:hAnsi="Times New Roman"/>
          <w:sz w:val="24"/>
          <w:szCs w:val="24"/>
          <w:lang w:eastAsia="en-US"/>
        </w:rPr>
        <w:t>radnych, wobec czego obrady Sesji są prawomocne.</w:t>
      </w:r>
    </w:p>
    <w:p w14:paraId="57C0A1C1" w14:textId="77777777" w:rsidR="00906A96" w:rsidRDefault="00906A96" w:rsidP="00144EE3">
      <w:pPr>
        <w:spacing w:after="0" w:line="240" w:lineRule="auto"/>
        <w:jc w:val="both"/>
        <w:rPr>
          <w:rFonts w:ascii="Times New Roman" w:hAnsi="Times New Roman"/>
          <w:b/>
          <w:bCs/>
          <w:sz w:val="24"/>
          <w:szCs w:val="24"/>
        </w:rPr>
      </w:pPr>
    </w:p>
    <w:p w14:paraId="3F7F4914" w14:textId="46417209" w:rsidR="00144EE3" w:rsidRPr="008413A6" w:rsidRDefault="00144EE3" w:rsidP="00144EE3">
      <w:pPr>
        <w:spacing w:after="0" w:line="240" w:lineRule="auto"/>
        <w:jc w:val="both"/>
        <w:rPr>
          <w:rFonts w:ascii="Times New Roman" w:hAnsi="Times New Roman"/>
          <w:b/>
          <w:bCs/>
          <w:sz w:val="24"/>
          <w:szCs w:val="24"/>
        </w:rPr>
      </w:pPr>
      <w:r w:rsidRPr="008413A6">
        <w:rPr>
          <w:rFonts w:ascii="Times New Roman" w:hAnsi="Times New Roman"/>
          <w:b/>
          <w:bCs/>
          <w:sz w:val="24"/>
          <w:szCs w:val="24"/>
        </w:rPr>
        <w:t xml:space="preserve">Ad. </w:t>
      </w:r>
      <w:r>
        <w:rPr>
          <w:rFonts w:ascii="Times New Roman" w:hAnsi="Times New Roman"/>
          <w:b/>
          <w:bCs/>
          <w:sz w:val="24"/>
          <w:szCs w:val="24"/>
        </w:rPr>
        <w:t>3</w:t>
      </w:r>
    </w:p>
    <w:p w14:paraId="11234E86" w14:textId="77777777" w:rsidR="00144EE3" w:rsidRDefault="00144EE3" w:rsidP="00144EE3">
      <w:pPr>
        <w:tabs>
          <w:tab w:val="left" w:pos="5400"/>
        </w:tabs>
        <w:spacing w:after="0" w:line="240" w:lineRule="auto"/>
        <w:jc w:val="both"/>
        <w:rPr>
          <w:rFonts w:ascii="Times New Roman" w:hAnsi="Times New Roman"/>
          <w:b/>
          <w:bCs/>
          <w:sz w:val="24"/>
          <w:szCs w:val="24"/>
        </w:rPr>
      </w:pPr>
      <w:r w:rsidRPr="008413A6">
        <w:rPr>
          <w:rFonts w:ascii="Times New Roman" w:hAnsi="Times New Roman"/>
          <w:b/>
          <w:bCs/>
          <w:sz w:val="24"/>
          <w:szCs w:val="24"/>
        </w:rPr>
        <w:t xml:space="preserve">Wybór Sekretarza obrad. </w:t>
      </w:r>
    </w:p>
    <w:p w14:paraId="12881E62" w14:textId="77777777" w:rsidR="00144EE3" w:rsidRPr="005218E3" w:rsidRDefault="00144EE3" w:rsidP="00144EE3">
      <w:pPr>
        <w:tabs>
          <w:tab w:val="left" w:pos="5400"/>
        </w:tabs>
        <w:spacing w:after="0" w:line="240" w:lineRule="auto"/>
        <w:jc w:val="both"/>
        <w:rPr>
          <w:rFonts w:ascii="Times New Roman" w:hAnsi="Times New Roman"/>
          <w:b/>
          <w:bCs/>
          <w:sz w:val="24"/>
          <w:szCs w:val="24"/>
        </w:rPr>
      </w:pPr>
    </w:p>
    <w:p w14:paraId="0B0255D2" w14:textId="77777777" w:rsidR="00144EE3" w:rsidRPr="00DC2D3B" w:rsidRDefault="00144EE3" w:rsidP="00144EE3">
      <w:pPr>
        <w:tabs>
          <w:tab w:val="left" w:pos="5400"/>
        </w:tabs>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t>Pan Jan Łukasik</w:t>
      </w:r>
      <w:r w:rsidRPr="00DC2D3B">
        <w:rPr>
          <w:rFonts w:ascii="Times New Roman" w:hAnsi="Times New Roman"/>
          <w:sz w:val="24"/>
          <w:szCs w:val="24"/>
          <w:lang w:eastAsia="en-US"/>
        </w:rPr>
        <w:t>- Przewodniczący Rady Powiatu</w:t>
      </w:r>
    </w:p>
    <w:p w14:paraId="73A2FFF3" w14:textId="77777777" w:rsidR="00144EE3" w:rsidRPr="00DC2D3B" w:rsidRDefault="00144EE3" w:rsidP="00144EE3">
      <w:pPr>
        <w:spacing w:after="0" w:line="240" w:lineRule="auto"/>
        <w:jc w:val="both"/>
        <w:rPr>
          <w:rFonts w:ascii="Times New Roman" w:hAnsi="Times New Roman"/>
          <w:sz w:val="24"/>
          <w:szCs w:val="24"/>
          <w:lang w:eastAsia="en-US"/>
        </w:rPr>
      </w:pPr>
      <w:r w:rsidRPr="00DC2D3B">
        <w:rPr>
          <w:rFonts w:ascii="Times New Roman" w:hAnsi="Times New Roman"/>
          <w:sz w:val="24"/>
          <w:szCs w:val="24"/>
          <w:lang w:eastAsia="en-US"/>
        </w:rPr>
        <w:t>Zgłosił kandydaturę radnej Pani Jolanty Karpińskiej na Sekretarza obrad.</w:t>
      </w:r>
    </w:p>
    <w:p w14:paraId="4F4202FD" w14:textId="77777777" w:rsidR="00144EE3" w:rsidRPr="00DC2D3B" w:rsidRDefault="00144EE3" w:rsidP="00144EE3">
      <w:pPr>
        <w:spacing w:after="0" w:line="240" w:lineRule="auto"/>
        <w:jc w:val="both"/>
        <w:rPr>
          <w:rFonts w:ascii="Times New Roman" w:hAnsi="Times New Roman"/>
          <w:sz w:val="24"/>
          <w:szCs w:val="24"/>
          <w:lang w:eastAsia="en-US"/>
        </w:rPr>
      </w:pPr>
      <w:r w:rsidRPr="00DC2D3B">
        <w:rPr>
          <w:rFonts w:ascii="Times New Roman" w:hAnsi="Times New Roman"/>
          <w:sz w:val="24"/>
          <w:szCs w:val="24"/>
          <w:lang w:eastAsia="en-US"/>
        </w:rPr>
        <w:t>Pani Jolanta Karpińska wyraziła zgodę na pełnienie funkcji Sekretarza obrad.</w:t>
      </w:r>
    </w:p>
    <w:p w14:paraId="32798B8A" w14:textId="77777777" w:rsidR="00144EE3" w:rsidRPr="00DC2D3B" w:rsidRDefault="00144EE3" w:rsidP="00144EE3">
      <w:pPr>
        <w:spacing w:after="0" w:line="240" w:lineRule="auto"/>
        <w:jc w:val="both"/>
        <w:rPr>
          <w:rFonts w:ascii="Times New Roman" w:hAnsi="Times New Roman"/>
          <w:sz w:val="24"/>
          <w:szCs w:val="24"/>
          <w:lang w:eastAsia="en-US"/>
        </w:rPr>
      </w:pPr>
      <w:r w:rsidRPr="00DC2D3B">
        <w:rPr>
          <w:rFonts w:ascii="Times New Roman" w:hAnsi="Times New Roman"/>
          <w:sz w:val="24"/>
          <w:szCs w:val="24"/>
          <w:lang w:eastAsia="en-US"/>
        </w:rPr>
        <w:t>Innych kandydatur nie było.</w:t>
      </w:r>
    </w:p>
    <w:p w14:paraId="7BEAE89F" w14:textId="77777777" w:rsidR="00144EE3" w:rsidRPr="00DC2D3B" w:rsidRDefault="00144EE3" w:rsidP="00144EE3">
      <w:pPr>
        <w:spacing w:after="0" w:line="240" w:lineRule="auto"/>
        <w:jc w:val="both"/>
        <w:rPr>
          <w:rFonts w:ascii="Times New Roman" w:hAnsi="Times New Roman"/>
          <w:sz w:val="24"/>
          <w:szCs w:val="24"/>
          <w:lang w:eastAsia="en-US"/>
        </w:rPr>
      </w:pPr>
    </w:p>
    <w:p w14:paraId="7DEB2481" w14:textId="6BEB2A10" w:rsidR="00144EE3" w:rsidRPr="00DC2D3B" w:rsidRDefault="00144EE3" w:rsidP="00144EE3">
      <w:pPr>
        <w:tabs>
          <w:tab w:val="left" w:pos="708"/>
        </w:tabs>
        <w:spacing w:after="0" w:line="240" w:lineRule="auto"/>
        <w:contextualSpacing/>
        <w:jc w:val="both"/>
        <w:rPr>
          <w:rFonts w:ascii="Times New Roman" w:hAnsi="Times New Roman"/>
          <w:sz w:val="24"/>
          <w:szCs w:val="24"/>
          <w:lang w:eastAsia="en-US"/>
        </w:rPr>
      </w:pPr>
      <w:r w:rsidRPr="00DC2D3B">
        <w:rPr>
          <w:rFonts w:ascii="Times New Roman" w:hAnsi="Times New Roman"/>
          <w:sz w:val="24"/>
          <w:szCs w:val="24"/>
          <w:lang w:eastAsia="en-US"/>
        </w:rPr>
        <w:t>Rada Powiatu Mławskiego jednogłośnie wybrała Panią Jolantę Karpińską na Sekretarza obrad (1</w:t>
      </w:r>
      <w:r w:rsidR="00B335A6">
        <w:rPr>
          <w:rFonts w:ascii="Times New Roman" w:hAnsi="Times New Roman"/>
          <w:sz w:val="24"/>
          <w:szCs w:val="24"/>
          <w:lang w:eastAsia="en-US"/>
        </w:rPr>
        <w:t>7</w:t>
      </w:r>
      <w:r>
        <w:rPr>
          <w:rFonts w:ascii="Times New Roman" w:hAnsi="Times New Roman"/>
          <w:sz w:val="24"/>
          <w:szCs w:val="24"/>
          <w:lang w:eastAsia="en-US"/>
        </w:rPr>
        <w:t xml:space="preserve"> </w:t>
      </w:r>
      <w:r w:rsidRPr="00DC2D3B">
        <w:rPr>
          <w:rFonts w:ascii="Times New Roman" w:hAnsi="Times New Roman"/>
          <w:sz w:val="24"/>
          <w:szCs w:val="24"/>
          <w:lang w:eastAsia="en-US"/>
        </w:rPr>
        <w:t xml:space="preserve">głosów za- w głosowaniu udział wzięło </w:t>
      </w:r>
      <w:r>
        <w:rPr>
          <w:rFonts w:ascii="Times New Roman" w:hAnsi="Times New Roman"/>
          <w:sz w:val="24"/>
          <w:szCs w:val="24"/>
          <w:lang w:eastAsia="en-US"/>
        </w:rPr>
        <w:t>1</w:t>
      </w:r>
      <w:r w:rsidR="00B335A6">
        <w:rPr>
          <w:rFonts w:ascii="Times New Roman" w:hAnsi="Times New Roman"/>
          <w:sz w:val="24"/>
          <w:szCs w:val="24"/>
          <w:lang w:eastAsia="en-US"/>
        </w:rPr>
        <w:t>7</w:t>
      </w:r>
      <w:r w:rsidRPr="00DC2D3B">
        <w:rPr>
          <w:rFonts w:ascii="Times New Roman" w:hAnsi="Times New Roman"/>
          <w:sz w:val="24"/>
          <w:szCs w:val="24"/>
          <w:lang w:eastAsia="en-US"/>
        </w:rPr>
        <w:t xml:space="preserve"> radnych).  </w:t>
      </w:r>
    </w:p>
    <w:p w14:paraId="12B9E44B" w14:textId="5C2BCDD5" w:rsidR="00144EE3" w:rsidRDefault="00144EE3" w:rsidP="00144EE3">
      <w:pPr>
        <w:tabs>
          <w:tab w:val="left" w:pos="5400"/>
        </w:tabs>
        <w:spacing w:after="0" w:line="240" w:lineRule="auto"/>
        <w:jc w:val="both"/>
        <w:rPr>
          <w:rFonts w:ascii="Times New Roman" w:hAnsi="Times New Roman"/>
          <w:sz w:val="24"/>
          <w:szCs w:val="24"/>
        </w:rPr>
      </w:pPr>
    </w:p>
    <w:p w14:paraId="0077C04E" w14:textId="56ECA115" w:rsidR="00144EE3" w:rsidRPr="008413A6" w:rsidRDefault="00144EE3" w:rsidP="00144EE3">
      <w:pPr>
        <w:tabs>
          <w:tab w:val="left" w:pos="5400"/>
        </w:tabs>
        <w:spacing w:after="0" w:line="240" w:lineRule="auto"/>
        <w:jc w:val="both"/>
        <w:rPr>
          <w:rFonts w:ascii="Times New Roman" w:hAnsi="Times New Roman"/>
          <w:b/>
          <w:bCs/>
          <w:sz w:val="24"/>
          <w:szCs w:val="24"/>
        </w:rPr>
      </w:pPr>
      <w:r w:rsidRPr="008413A6">
        <w:rPr>
          <w:rFonts w:ascii="Times New Roman" w:hAnsi="Times New Roman"/>
          <w:b/>
          <w:bCs/>
          <w:sz w:val="24"/>
          <w:szCs w:val="24"/>
        </w:rPr>
        <w:t xml:space="preserve">Ad. </w:t>
      </w:r>
      <w:r>
        <w:rPr>
          <w:rFonts w:ascii="Times New Roman" w:hAnsi="Times New Roman"/>
          <w:b/>
          <w:bCs/>
          <w:sz w:val="24"/>
          <w:szCs w:val="24"/>
        </w:rPr>
        <w:t>4</w:t>
      </w:r>
    </w:p>
    <w:p w14:paraId="0D192683" w14:textId="37B98C4B" w:rsidR="00144EE3" w:rsidRPr="008413A6" w:rsidRDefault="00144EE3" w:rsidP="00144EE3">
      <w:pPr>
        <w:spacing w:after="0" w:line="240" w:lineRule="auto"/>
        <w:jc w:val="both"/>
        <w:rPr>
          <w:rFonts w:ascii="Times New Roman" w:hAnsi="Times New Roman"/>
          <w:b/>
          <w:bCs/>
          <w:sz w:val="24"/>
          <w:szCs w:val="24"/>
        </w:rPr>
      </w:pPr>
      <w:r w:rsidRPr="008413A6">
        <w:rPr>
          <w:rFonts w:ascii="Times New Roman" w:hAnsi="Times New Roman"/>
          <w:b/>
          <w:bCs/>
          <w:sz w:val="24"/>
          <w:szCs w:val="24"/>
        </w:rPr>
        <w:t>Przyjęcie protokołu z XXXV</w:t>
      </w:r>
      <w:r w:rsidR="00B335A6">
        <w:rPr>
          <w:rFonts w:ascii="Times New Roman" w:hAnsi="Times New Roman"/>
          <w:b/>
          <w:bCs/>
          <w:sz w:val="24"/>
          <w:szCs w:val="24"/>
        </w:rPr>
        <w:t>I</w:t>
      </w:r>
      <w:r w:rsidRPr="008413A6">
        <w:rPr>
          <w:rFonts w:ascii="Times New Roman" w:hAnsi="Times New Roman"/>
          <w:b/>
          <w:bCs/>
          <w:sz w:val="24"/>
          <w:szCs w:val="24"/>
        </w:rPr>
        <w:t xml:space="preserve"> Sesji Rady Powiatu.</w:t>
      </w:r>
    </w:p>
    <w:p w14:paraId="18E72F95" w14:textId="77777777" w:rsidR="00144EE3" w:rsidRDefault="00144EE3" w:rsidP="00144EE3">
      <w:pPr>
        <w:spacing w:after="0" w:line="240" w:lineRule="auto"/>
        <w:jc w:val="both"/>
        <w:rPr>
          <w:rFonts w:ascii="Times New Roman" w:hAnsi="Times New Roman"/>
          <w:bCs/>
          <w:sz w:val="24"/>
          <w:szCs w:val="24"/>
        </w:rPr>
      </w:pPr>
    </w:p>
    <w:p w14:paraId="78192AC0" w14:textId="77777777" w:rsidR="00144EE3" w:rsidRPr="00DC2D3B" w:rsidRDefault="00144EE3" w:rsidP="00144EE3">
      <w:pPr>
        <w:keepNext/>
        <w:spacing w:after="0" w:line="240" w:lineRule="auto"/>
        <w:outlineLvl w:val="2"/>
        <w:rPr>
          <w:rFonts w:ascii="Times New Roman" w:hAnsi="Times New Roman"/>
          <w:sz w:val="24"/>
          <w:szCs w:val="24"/>
        </w:rPr>
      </w:pPr>
      <w:r w:rsidRPr="00DC2D3B">
        <w:rPr>
          <w:rFonts w:ascii="Times New Roman" w:hAnsi="Times New Roman"/>
          <w:sz w:val="24"/>
          <w:szCs w:val="24"/>
          <w:u w:val="single"/>
        </w:rPr>
        <w:t xml:space="preserve">Pan Jan Łukasik </w:t>
      </w:r>
      <w:r w:rsidRPr="00DC2D3B">
        <w:rPr>
          <w:rFonts w:ascii="Times New Roman" w:hAnsi="Times New Roman"/>
          <w:sz w:val="24"/>
          <w:szCs w:val="24"/>
        </w:rPr>
        <w:t xml:space="preserve">– Przewodniczący Rady Powiatu  </w:t>
      </w:r>
    </w:p>
    <w:p w14:paraId="7889F21C" w14:textId="6447E30C" w:rsidR="00144EE3" w:rsidRPr="00DC2D3B" w:rsidRDefault="00144EE3" w:rsidP="00144EE3">
      <w:pPr>
        <w:tabs>
          <w:tab w:val="left" w:pos="708"/>
        </w:tabs>
        <w:spacing w:after="0" w:line="240" w:lineRule="auto"/>
        <w:contextualSpacing/>
        <w:jc w:val="both"/>
        <w:rPr>
          <w:rFonts w:ascii="Times New Roman" w:hAnsi="Times New Roman"/>
          <w:sz w:val="24"/>
          <w:szCs w:val="24"/>
          <w:lang w:eastAsia="en-US"/>
        </w:rPr>
      </w:pPr>
      <w:r w:rsidRPr="00DC2D3B">
        <w:rPr>
          <w:rFonts w:ascii="Times New Roman" w:hAnsi="Times New Roman"/>
          <w:sz w:val="24"/>
          <w:szCs w:val="24"/>
          <w:lang w:eastAsia="en-US"/>
        </w:rPr>
        <w:t>Poinformował, że radni nie zgłosili uwag do protokołu Nr XXX</w:t>
      </w:r>
      <w:r>
        <w:rPr>
          <w:rFonts w:ascii="Times New Roman" w:hAnsi="Times New Roman"/>
          <w:sz w:val="24"/>
          <w:szCs w:val="24"/>
          <w:lang w:eastAsia="en-US"/>
        </w:rPr>
        <w:t>V</w:t>
      </w:r>
      <w:r w:rsidR="00B335A6">
        <w:rPr>
          <w:rFonts w:ascii="Times New Roman" w:hAnsi="Times New Roman"/>
          <w:sz w:val="24"/>
          <w:szCs w:val="24"/>
          <w:lang w:eastAsia="en-US"/>
        </w:rPr>
        <w:t>I</w:t>
      </w:r>
      <w:r w:rsidRPr="00DC2D3B">
        <w:rPr>
          <w:rFonts w:ascii="Times New Roman" w:hAnsi="Times New Roman"/>
          <w:sz w:val="24"/>
          <w:szCs w:val="24"/>
          <w:lang w:eastAsia="en-US"/>
        </w:rPr>
        <w:t xml:space="preserve">/2022 z Sesji Rady Powiatu. </w:t>
      </w:r>
    </w:p>
    <w:p w14:paraId="5F1A030C" w14:textId="77777777" w:rsidR="00144EE3" w:rsidRPr="00DC2D3B" w:rsidRDefault="00144EE3" w:rsidP="00144EE3">
      <w:pPr>
        <w:tabs>
          <w:tab w:val="left" w:pos="708"/>
        </w:tabs>
        <w:spacing w:after="0" w:line="240" w:lineRule="auto"/>
        <w:contextualSpacing/>
        <w:jc w:val="both"/>
        <w:rPr>
          <w:rFonts w:ascii="Times New Roman" w:hAnsi="Times New Roman"/>
          <w:sz w:val="24"/>
          <w:szCs w:val="24"/>
          <w:lang w:eastAsia="en-US"/>
        </w:rPr>
      </w:pPr>
    </w:p>
    <w:p w14:paraId="03F3CC57" w14:textId="53F43A65" w:rsidR="00144EE3" w:rsidRDefault="00144EE3" w:rsidP="00144EE3">
      <w:pPr>
        <w:tabs>
          <w:tab w:val="left" w:pos="708"/>
        </w:tabs>
        <w:spacing w:after="0" w:line="240" w:lineRule="auto"/>
        <w:contextualSpacing/>
        <w:jc w:val="both"/>
        <w:rPr>
          <w:rFonts w:ascii="Times New Roman" w:hAnsi="Times New Roman"/>
          <w:sz w:val="24"/>
          <w:szCs w:val="24"/>
          <w:lang w:eastAsia="en-US"/>
        </w:rPr>
      </w:pPr>
      <w:r w:rsidRPr="00DC2D3B">
        <w:rPr>
          <w:rFonts w:ascii="Times New Roman" w:hAnsi="Times New Roman"/>
          <w:sz w:val="24"/>
          <w:szCs w:val="24"/>
          <w:lang w:eastAsia="en-US"/>
        </w:rPr>
        <w:t>Rada Powiatu Mławskiego przyjęła protokół z XXX</w:t>
      </w:r>
      <w:r>
        <w:rPr>
          <w:rFonts w:ascii="Times New Roman" w:hAnsi="Times New Roman"/>
          <w:sz w:val="24"/>
          <w:szCs w:val="24"/>
          <w:lang w:eastAsia="en-US"/>
        </w:rPr>
        <w:t>V</w:t>
      </w:r>
      <w:r w:rsidR="00B335A6">
        <w:rPr>
          <w:rFonts w:ascii="Times New Roman" w:hAnsi="Times New Roman"/>
          <w:sz w:val="24"/>
          <w:szCs w:val="24"/>
          <w:lang w:eastAsia="en-US"/>
        </w:rPr>
        <w:t>I</w:t>
      </w:r>
      <w:r w:rsidRPr="00DC2D3B">
        <w:rPr>
          <w:rFonts w:ascii="Times New Roman" w:hAnsi="Times New Roman"/>
          <w:sz w:val="24"/>
          <w:szCs w:val="24"/>
          <w:lang w:eastAsia="en-US"/>
        </w:rPr>
        <w:t xml:space="preserve"> Sesji Rady Powiatu (1</w:t>
      </w:r>
      <w:r w:rsidR="00B335A6">
        <w:rPr>
          <w:rFonts w:ascii="Times New Roman" w:hAnsi="Times New Roman"/>
          <w:sz w:val="24"/>
          <w:szCs w:val="24"/>
          <w:lang w:eastAsia="en-US"/>
        </w:rPr>
        <w:t>7</w:t>
      </w:r>
      <w:r w:rsidRPr="00DC2D3B">
        <w:rPr>
          <w:rFonts w:ascii="Times New Roman" w:hAnsi="Times New Roman"/>
          <w:sz w:val="24"/>
          <w:szCs w:val="24"/>
          <w:lang w:eastAsia="en-US"/>
        </w:rPr>
        <w:t xml:space="preserve"> głosów za,   </w:t>
      </w:r>
      <w:r>
        <w:rPr>
          <w:rFonts w:ascii="Times New Roman" w:hAnsi="Times New Roman"/>
          <w:sz w:val="24"/>
          <w:szCs w:val="24"/>
          <w:lang w:eastAsia="en-US"/>
        </w:rPr>
        <w:br/>
      </w:r>
      <w:r w:rsidRPr="00DC2D3B">
        <w:rPr>
          <w:rFonts w:ascii="Times New Roman" w:hAnsi="Times New Roman"/>
          <w:sz w:val="24"/>
          <w:szCs w:val="24"/>
          <w:lang w:eastAsia="en-US"/>
        </w:rPr>
        <w:t>- w głosowaniu udział wzięło 1</w:t>
      </w:r>
      <w:r w:rsidR="00B335A6">
        <w:rPr>
          <w:rFonts w:ascii="Times New Roman" w:hAnsi="Times New Roman"/>
          <w:sz w:val="24"/>
          <w:szCs w:val="24"/>
          <w:lang w:eastAsia="en-US"/>
        </w:rPr>
        <w:t>7</w:t>
      </w:r>
      <w:r w:rsidRPr="00DC2D3B">
        <w:rPr>
          <w:rFonts w:ascii="Times New Roman" w:hAnsi="Times New Roman"/>
          <w:sz w:val="24"/>
          <w:szCs w:val="24"/>
          <w:lang w:eastAsia="en-US"/>
        </w:rPr>
        <w:t xml:space="preserve"> radnych).  </w:t>
      </w:r>
    </w:p>
    <w:p w14:paraId="37EC4E69" w14:textId="4B9DCA9D" w:rsidR="001F6DFC" w:rsidRDefault="001F6DFC" w:rsidP="00144EE3">
      <w:pPr>
        <w:tabs>
          <w:tab w:val="left" w:pos="708"/>
        </w:tabs>
        <w:spacing w:after="0" w:line="240" w:lineRule="auto"/>
        <w:contextualSpacing/>
        <w:jc w:val="both"/>
        <w:rPr>
          <w:rFonts w:ascii="Times New Roman" w:hAnsi="Times New Roman"/>
          <w:b/>
          <w:bCs/>
          <w:sz w:val="24"/>
          <w:szCs w:val="24"/>
          <w:lang w:eastAsia="en-US"/>
        </w:rPr>
      </w:pPr>
    </w:p>
    <w:p w14:paraId="6EB4F367" w14:textId="77777777" w:rsidR="00B335A6" w:rsidRPr="001F6DFC" w:rsidRDefault="00B335A6" w:rsidP="00B335A6">
      <w:pPr>
        <w:tabs>
          <w:tab w:val="left" w:pos="708"/>
        </w:tabs>
        <w:spacing w:after="0" w:line="240" w:lineRule="auto"/>
        <w:contextualSpacing/>
        <w:jc w:val="both"/>
        <w:rPr>
          <w:rFonts w:ascii="Times New Roman" w:hAnsi="Times New Roman"/>
          <w:b/>
          <w:bCs/>
          <w:sz w:val="24"/>
          <w:szCs w:val="24"/>
          <w:lang w:eastAsia="en-US"/>
        </w:rPr>
      </w:pPr>
      <w:r w:rsidRPr="001F6DFC">
        <w:rPr>
          <w:rFonts w:ascii="Times New Roman" w:hAnsi="Times New Roman"/>
          <w:b/>
          <w:bCs/>
          <w:sz w:val="24"/>
          <w:szCs w:val="24"/>
          <w:lang w:eastAsia="en-US"/>
        </w:rPr>
        <w:t>Ad. 5</w:t>
      </w:r>
    </w:p>
    <w:p w14:paraId="7EABDD0E" w14:textId="48EBAB34" w:rsidR="003E2C2C" w:rsidRDefault="003E2C2C" w:rsidP="00B335A6">
      <w:pPr>
        <w:jc w:val="both"/>
        <w:rPr>
          <w:rFonts w:ascii="Times New Roman" w:hAnsi="Times New Roman"/>
          <w:b/>
          <w:bCs/>
          <w:sz w:val="24"/>
          <w:szCs w:val="24"/>
        </w:rPr>
      </w:pPr>
      <w:r>
        <w:rPr>
          <w:rFonts w:ascii="Times New Roman" w:hAnsi="Times New Roman"/>
          <w:b/>
          <w:bCs/>
          <w:sz w:val="24"/>
          <w:szCs w:val="24"/>
        </w:rPr>
        <w:t>Informacja Państwowego Powiatowego Inspektora Sanitarnego o stanie bezpieczeństwa sanitarnego w 2021 roku.</w:t>
      </w:r>
    </w:p>
    <w:p w14:paraId="1413C5D5" w14:textId="7B854BC0" w:rsidR="00CD75D5" w:rsidRDefault="00CD75D5" w:rsidP="00CD75D5">
      <w:pPr>
        <w:spacing w:after="0" w:line="240" w:lineRule="auto"/>
        <w:jc w:val="both"/>
        <w:rPr>
          <w:rFonts w:ascii="Times New Roman" w:hAnsi="Times New Roman"/>
          <w:sz w:val="24"/>
          <w:szCs w:val="24"/>
        </w:rPr>
      </w:pPr>
      <w:r w:rsidRPr="00CD75D5">
        <w:rPr>
          <w:rFonts w:ascii="Times New Roman" w:hAnsi="Times New Roman"/>
          <w:sz w:val="24"/>
          <w:szCs w:val="24"/>
          <w:u w:val="single"/>
        </w:rPr>
        <w:t>Pani Ewa Sztuba</w:t>
      </w:r>
      <w:r w:rsidRPr="00CD75D5">
        <w:rPr>
          <w:rFonts w:ascii="Times New Roman" w:hAnsi="Times New Roman"/>
          <w:sz w:val="24"/>
          <w:szCs w:val="24"/>
        </w:rPr>
        <w:t xml:space="preserve"> – Dyrektor Stacji Sanitarno-Epidemiologicznej w Mławie </w:t>
      </w:r>
    </w:p>
    <w:p w14:paraId="43B7FA63" w14:textId="2C957709" w:rsidR="00CD75D5" w:rsidRDefault="00CD75D5" w:rsidP="00CD75D5">
      <w:pPr>
        <w:spacing w:after="0" w:line="240" w:lineRule="auto"/>
        <w:jc w:val="both"/>
        <w:rPr>
          <w:rFonts w:ascii="Times New Roman" w:hAnsi="Times New Roman"/>
          <w:sz w:val="24"/>
          <w:szCs w:val="24"/>
        </w:rPr>
      </w:pPr>
      <w:r>
        <w:rPr>
          <w:rFonts w:ascii="Times New Roman" w:hAnsi="Times New Roman"/>
          <w:sz w:val="24"/>
          <w:szCs w:val="24"/>
        </w:rPr>
        <w:t>Po</w:t>
      </w:r>
      <w:r w:rsidR="006A4323">
        <w:rPr>
          <w:rFonts w:ascii="Times New Roman" w:hAnsi="Times New Roman"/>
          <w:sz w:val="24"/>
          <w:szCs w:val="24"/>
        </w:rPr>
        <w:t xml:space="preserve">wiedziała: „Za nami drugi rok pandemii </w:t>
      </w:r>
      <w:r w:rsidR="006A4323" w:rsidRPr="006A4323">
        <w:rPr>
          <w:rFonts w:ascii="Times New Roman" w:hAnsi="Times New Roman"/>
          <w:sz w:val="24"/>
          <w:szCs w:val="24"/>
        </w:rPr>
        <w:t>Koronawirus SARS-CoV-2</w:t>
      </w:r>
      <w:r w:rsidR="006A4323">
        <w:rPr>
          <w:rFonts w:ascii="Times New Roman" w:hAnsi="Times New Roman"/>
          <w:sz w:val="24"/>
          <w:szCs w:val="24"/>
        </w:rPr>
        <w:t xml:space="preserve">, który upłynął pod znakiem pojawiających się mutacji, co przyniosło kolejne fale wzrostu hospitalizacji i zgonów. Stawianie czoła tej epidemii nie byłoby możliwe bez poświęcenia i ogromnego zaangażowania pracowników Inspekcji Sanitarnej. Dyżury było pełnione całodobowo przez 7 dni w tygodniu. Obsługa </w:t>
      </w:r>
      <w:r w:rsidR="004F7C1D">
        <w:rPr>
          <w:rFonts w:ascii="Times New Roman" w:hAnsi="Times New Roman"/>
          <w:sz w:val="24"/>
          <w:szCs w:val="24"/>
        </w:rPr>
        <w:t>zgłoszeń</w:t>
      </w:r>
      <w:r w:rsidR="006A4323">
        <w:rPr>
          <w:rFonts w:ascii="Times New Roman" w:hAnsi="Times New Roman"/>
          <w:sz w:val="24"/>
          <w:szCs w:val="24"/>
        </w:rPr>
        <w:t xml:space="preserve"> była od godziny 7</w:t>
      </w:r>
      <w:r w:rsidR="004F7C1D">
        <w:rPr>
          <w:rFonts w:ascii="Times New Roman" w:hAnsi="Times New Roman"/>
          <w:sz w:val="24"/>
          <w:szCs w:val="24"/>
        </w:rPr>
        <w:t>.00</w:t>
      </w:r>
      <w:r w:rsidR="006A4323">
        <w:rPr>
          <w:rFonts w:ascii="Times New Roman" w:hAnsi="Times New Roman"/>
          <w:sz w:val="24"/>
          <w:szCs w:val="24"/>
        </w:rPr>
        <w:t xml:space="preserve"> </w:t>
      </w:r>
      <w:r w:rsidR="004F7C1D">
        <w:rPr>
          <w:rFonts w:ascii="Times New Roman" w:hAnsi="Times New Roman"/>
          <w:sz w:val="24"/>
          <w:szCs w:val="24"/>
        </w:rPr>
        <w:t xml:space="preserve">do 21.00. Prowadzony był również dyżur 24 godzinny, zapewniający możliwość podejmowania działań w sytuacjach kryzysowych. Jest on pełniony cały czas. Bardzo ważną sprawą jeśli chodzi o bezpieczeństwo epidemiologiczne była cyfryzacja Państwowej Inspekcji Sanitarnej i rozwój systemu, który pozwalał na bardzo szybką </w:t>
      </w:r>
      <w:r w:rsidR="00BB1FC8">
        <w:rPr>
          <w:rFonts w:ascii="Times New Roman" w:hAnsi="Times New Roman"/>
          <w:sz w:val="24"/>
          <w:szCs w:val="24"/>
        </w:rPr>
        <w:t xml:space="preserve">informację jeśli chodzi o osoby dodatnie. </w:t>
      </w:r>
    </w:p>
    <w:p w14:paraId="23600A5A" w14:textId="0DA10FA8" w:rsidR="00BB1FC8" w:rsidRDefault="00BB1FC8" w:rsidP="00CD75D5">
      <w:pPr>
        <w:spacing w:after="0" w:line="240" w:lineRule="auto"/>
        <w:jc w:val="both"/>
        <w:rPr>
          <w:rFonts w:ascii="Times New Roman" w:hAnsi="Times New Roman"/>
          <w:sz w:val="24"/>
          <w:szCs w:val="24"/>
        </w:rPr>
      </w:pPr>
      <w:r>
        <w:rPr>
          <w:rFonts w:ascii="Times New Roman" w:hAnsi="Times New Roman"/>
          <w:sz w:val="24"/>
          <w:szCs w:val="24"/>
        </w:rPr>
        <w:t xml:space="preserve">Niezależnie od działań epidemiologicznych prowadzone były działania mające na celu ochronę zdrowia ludzkiego przed niekorzystnym wpływem czynników środowiskowych, chorób zakaźnych, w tym chorób zawodowych. </w:t>
      </w:r>
    </w:p>
    <w:p w14:paraId="7D045A53" w14:textId="69BD2947" w:rsidR="00BB1FC8" w:rsidRPr="00CD75D5" w:rsidRDefault="00BB1FC8" w:rsidP="00CD75D5">
      <w:pPr>
        <w:spacing w:after="0" w:line="240" w:lineRule="auto"/>
        <w:jc w:val="both"/>
        <w:rPr>
          <w:rFonts w:ascii="Times New Roman" w:hAnsi="Times New Roman"/>
          <w:sz w:val="24"/>
          <w:szCs w:val="24"/>
        </w:rPr>
      </w:pPr>
      <w:r>
        <w:rPr>
          <w:rFonts w:ascii="Times New Roman" w:hAnsi="Times New Roman"/>
          <w:sz w:val="24"/>
          <w:szCs w:val="24"/>
        </w:rPr>
        <w:t xml:space="preserve">Dziękuję </w:t>
      </w:r>
      <w:r w:rsidR="00ED3199">
        <w:rPr>
          <w:rFonts w:ascii="Times New Roman" w:hAnsi="Times New Roman"/>
          <w:sz w:val="24"/>
          <w:szCs w:val="24"/>
        </w:rPr>
        <w:t xml:space="preserve">głównie pracownikom: SPZOZ, Komendy Powiatowej Policji i Starostwa Powiatowego </w:t>
      </w:r>
      <w:r>
        <w:rPr>
          <w:rFonts w:ascii="Times New Roman" w:hAnsi="Times New Roman"/>
          <w:sz w:val="24"/>
          <w:szCs w:val="24"/>
        </w:rPr>
        <w:t>za  współpracę i wspieranie działań Inspekcji Sanitarnej</w:t>
      </w:r>
      <w:r w:rsidR="00ED3199">
        <w:rPr>
          <w:rFonts w:ascii="Times New Roman" w:hAnsi="Times New Roman"/>
          <w:sz w:val="24"/>
          <w:szCs w:val="24"/>
        </w:rPr>
        <w:t xml:space="preserve">. </w:t>
      </w:r>
    </w:p>
    <w:p w14:paraId="7012DEA2" w14:textId="67ACB229" w:rsidR="00CD75D5" w:rsidRDefault="00ED3199" w:rsidP="00C2205A">
      <w:pPr>
        <w:spacing w:after="0" w:line="240" w:lineRule="auto"/>
        <w:jc w:val="both"/>
        <w:rPr>
          <w:rFonts w:ascii="Times New Roman" w:hAnsi="Times New Roman"/>
          <w:sz w:val="24"/>
          <w:szCs w:val="24"/>
        </w:rPr>
      </w:pPr>
      <w:r w:rsidRPr="00ED3199">
        <w:rPr>
          <w:rFonts w:ascii="Times New Roman" w:hAnsi="Times New Roman"/>
          <w:sz w:val="24"/>
          <w:szCs w:val="24"/>
        </w:rPr>
        <w:t xml:space="preserve">Przechodząc do stanu sanitarnego </w:t>
      </w:r>
      <w:r w:rsidR="00C000A7">
        <w:rPr>
          <w:rFonts w:ascii="Times New Roman" w:hAnsi="Times New Roman"/>
          <w:sz w:val="24"/>
          <w:szCs w:val="24"/>
        </w:rPr>
        <w:t xml:space="preserve">zakładów opieki zdrowotnej i zachorowań na choroby zakaźne należy stwierdzić, że w roku sprawozdawczym ilość chorób uległa zmianie. Było to spowodowane lockdown, wprowadzeniem różnych obostrzeń, nakazów </w:t>
      </w:r>
      <w:r w:rsidR="007E7599">
        <w:rPr>
          <w:rFonts w:ascii="Times New Roman" w:hAnsi="Times New Roman"/>
          <w:sz w:val="24"/>
          <w:szCs w:val="24"/>
        </w:rPr>
        <w:t>czy też utrudnionym dostępem do służby zdrowia. Zarejestrowano 5 przypadków zachorowań na gruźlicę (1 zgon pacjenta narodowości Ukraińskiej), nie zarejestrowano ognisk zatrucia zbiorowego pokarmowego oraz nosiciela pałeczek duru brzusznego</w:t>
      </w:r>
      <w:r w:rsidR="001E59FE">
        <w:rPr>
          <w:rFonts w:ascii="Times New Roman" w:hAnsi="Times New Roman"/>
          <w:sz w:val="24"/>
          <w:szCs w:val="24"/>
        </w:rPr>
        <w:t>. Ponadto</w:t>
      </w:r>
      <w:r w:rsidR="007E7599">
        <w:rPr>
          <w:rFonts w:ascii="Times New Roman" w:hAnsi="Times New Roman"/>
          <w:sz w:val="24"/>
          <w:szCs w:val="24"/>
        </w:rPr>
        <w:t xml:space="preserve"> zarejestrowano 40 przypadków pokąsań przez zwierzęta (w 8 przypadkach zachodziła potrzeba szczepień), </w:t>
      </w:r>
      <w:r w:rsidR="001E59FE">
        <w:rPr>
          <w:rFonts w:ascii="Times New Roman" w:hAnsi="Times New Roman"/>
          <w:sz w:val="24"/>
          <w:szCs w:val="24"/>
        </w:rPr>
        <w:t xml:space="preserve">osoby zostały skierowane do punktu szczepień przeciwko wściekliźnie. Nastąpił niewielki wzrost zachorowań na choroby grypopochodne. </w:t>
      </w:r>
      <w:r w:rsidR="00AF445A">
        <w:rPr>
          <w:rFonts w:ascii="Times New Roman" w:hAnsi="Times New Roman"/>
          <w:sz w:val="24"/>
          <w:szCs w:val="24"/>
        </w:rPr>
        <w:t>W związku z pojawiającymi się nowymi mutacjami koronawirusa n</w:t>
      </w:r>
      <w:r w:rsidR="001E59FE">
        <w:rPr>
          <w:rFonts w:ascii="Times New Roman" w:hAnsi="Times New Roman"/>
          <w:sz w:val="24"/>
          <w:szCs w:val="24"/>
        </w:rPr>
        <w:t xml:space="preserve">astąpił gwałtowny wzrost </w:t>
      </w:r>
      <w:r w:rsidR="00AF445A">
        <w:rPr>
          <w:rFonts w:ascii="Times New Roman" w:hAnsi="Times New Roman"/>
          <w:sz w:val="24"/>
          <w:szCs w:val="24"/>
        </w:rPr>
        <w:t>zachorowań</w:t>
      </w:r>
      <w:r w:rsidR="001E59FE">
        <w:rPr>
          <w:rFonts w:ascii="Times New Roman" w:hAnsi="Times New Roman"/>
          <w:sz w:val="24"/>
          <w:szCs w:val="24"/>
        </w:rPr>
        <w:t xml:space="preserve"> z poziomu 1350 w 202</w:t>
      </w:r>
      <w:r w:rsidR="00AF445A">
        <w:rPr>
          <w:rFonts w:ascii="Times New Roman" w:hAnsi="Times New Roman"/>
          <w:sz w:val="24"/>
          <w:szCs w:val="24"/>
        </w:rPr>
        <w:t>0 roku do poziomu 3395 w 2021 roku</w:t>
      </w:r>
      <w:r w:rsidR="007A640F">
        <w:rPr>
          <w:rFonts w:ascii="Times New Roman" w:hAnsi="Times New Roman"/>
          <w:sz w:val="24"/>
          <w:szCs w:val="24"/>
        </w:rPr>
        <w:t xml:space="preserve">, z czego w roku sprawozdawczym 420 osób było hospitalizowanych, 148 osób zmarło. Nałożono 14145 osobom kwarantannę, 169 osób było pod nadzorem epidemiologicznym. Na dzień złożenia informacji łącznie stwierdzono 6821 przypadków zachorowań, 6634 ozdrowieńców, 241 zgonów. </w:t>
      </w:r>
      <w:r w:rsidR="003730B1">
        <w:rPr>
          <w:rFonts w:ascii="Times New Roman" w:hAnsi="Times New Roman"/>
          <w:sz w:val="24"/>
          <w:szCs w:val="24"/>
        </w:rPr>
        <w:t>Podczas</w:t>
      </w:r>
      <w:r w:rsidR="007A640F">
        <w:rPr>
          <w:rFonts w:ascii="Times New Roman" w:hAnsi="Times New Roman"/>
          <w:sz w:val="24"/>
          <w:szCs w:val="24"/>
        </w:rPr>
        <w:t xml:space="preserve"> pandemii pojawiły się warianty: </w:t>
      </w:r>
      <w:r w:rsidR="003730B1">
        <w:rPr>
          <w:rFonts w:ascii="Times New Roman" w:hAnsi="Times New Roman"/>
          <w:sz w:val="24"/>
          <w:szCs w:val="24"/>
        </w:rPr>
        <w:t xml:space="preserve">Beta, Gamma, Delta, Omikron. </w:t>
      </w:r>
      <w:r w:rsidR="007A640F">
        <w:rPr>
          <w:rFonts w:ascii="Times New Roman" w:hAnsi="Times New Roman"/>
          <w:sz w:val="24"/>
          <w:szCs w:val="24"/>
        </w:rPr>
        <w:t xml:space="preserve"> </w:t>
      </w:r>
      <w:r w:rsidR="003730B1">
        <w:rPr>
          <w:rFonts w:ascii="Times New Roman" w:hAnsi="Times New Roman"/>
          <w:sz w:val="24"/>
          <w:szCs w:val="24"/>
        </w:rPr>
        <w:t xml:space="preserve">Pierwsze szczepionki w Polsce pojawiły się 27 grudnia 2020 roku. Aktualne dostępne są szczepionki przeciwko </w:t>
      </w:r>
      <w:r w:rsidR="003730B1" w:rsidRPr="003730B1">
        <w:rPr>
          <w:rFonts w:ascii="Times New Roman" w:hAnsi="Times New Roman"/>
          <w:sz w:val="24"/>
          <w:szCs w:val="24"/>
        </w:rPr>
        <w:t>SARS-CoV-2</w:t>
      </w:r>
      <w:r w:rsidR="003730B1">
        <w:rPr>
          <w:rFonts w:ascii="Times New Roman" w:hAnsi="Times New Roman"/>
          <w:sz w:val="24"/>
          <w:szCs w:val="24"/>
        </w:rPr>
        <w:t xml:space="preserve"> producentów: Pfizer, Moderna, AstraZeneca, </w:t>
      </w:r>
      <w:proofErr w:type="spellStart"/>
      <w:r w:rsidR="003730B1">
        <w:rPr>
          <w:rFonts w:ascii="Times New Roman" w:hAnsi="Times New Roman"/>
          <w:sz w:val="24"/>
          <w:szCs w:val="24"/>
        </w:rPr>
        <w:t>Johnson&amp;Johnson</w:t>
      </w:r>
      <w:proofErr w:type="spellEnd"/>
      <w:r w:rsidR="003730B1">
        <w:rPr>
          <w:rFonts w:ascii="Times New Roman" w:hAnsi="Times New Roman"/>
          <w:sz w:val="24"/>
          <w:szCs w:val="24"/>
        </w:rPr>
        <w:t>. Wszystkie są szczepionkami „</w:t>
      </w:r>
      <w:r w:rsidR="00FF0DBC">
        <w:rPr>
          <w:rFonts w:ascii="Times New Roman" w:hAnsi="Times New Roman"/>
          <w:sz w:val="24"/>
          <w:szCs w:val="24"/>
        </w:rPr>
        <w:t>nieżywymi</w:t>
      </w:r>
      <w:r w:rsidR="003730B1">
        <w:rPr>
          <w:rFonts w:ascii="Times New Roman" w:hAnsi="Times New Roman"/>
          <w:sz w:val="24"/>
          <w:szCs w:val="24"/>
        </w:rPr>
        <w:t xml:space="preserve">”, czyli nie zawierają wirusów zdolnych do wywołania choroby i nie są w stanie </w:t>
      </w:r>
      <w:r w:rsidR="00FF0DBC">
        <w:rPr>
          <w:rFonts w:ascii="Times New Roman" w:hAnsi="Times New Roman"/>
          <w:sz w:val="24"/>
          <w:szCs w:val="24"/>
        </w:rPr>
        <w:t xml:space="preserve">wywołać COVID-19. Są bezpieczne, skuteczne oraz w dużym stopniu zmniejszają ryzyko zachorowania na najcięższe </w:t>
      </w:r>
      <w:r w:rsidR="00FF0DBC">
        <w:rPr>
          <w:rFonts w:ascii="Times New Roman" w:hAnsi="Times New Roman"/>
          <w:sz w:val="24"/>
          <w:szCs w:val="24"/>
        </w:rPr>
        <w:lastRenderedPageBreak/>
        <w:t xml:space="preserve">postaci COVID-19. Polska jest krajem z bardzo niskim poziomem zaszczepienia – 59,37% (23 miejsce w </w:t>
      </w:r>
      <w:r w:rsidR="00FF008A">
        <w:rPr>
          <w:rFonts w:ascii="Times New Roman" w:hAnsi="Times New Roman"/>
          <w:sz w:val="24"/>
          <w:szCs w:val="24"/>
        </w:rPr>
        <w:t xml:space="preserve">UE). Poziom zaszczepienia poszczególnych gmin w powiecie mławskim jest adekwatnie niski i podobny jak w kraju; waha się od 46,8% do poziomu 60,6% w mieście Mława. </w:t>
      </w:r>
    </w:p>
    <w:p w14:paraId="673BCF78" w14:textId="2A9383D2" w:rsidR="00FF008A" w:rsidRDefault="00FF008A" w:rsidP="00C2205A">
      <w:pPr>
        <w:spacing w:after="0" w:line="240" w:lineRule="auto"/>
        <w:jc w:val="both"/>
        <w:rPr>
          <w:rFonts w:ascii="Times New Roman" w:hAnsi="Times New Roman"/>
          <w:sz w:val="24"/>
          <w:szCs w:val="24"/>
        </w:rPr>
      </w:pPr>
      <w:r>
        <w:rPr>
          <w:rFonts w:ascii="Times New Roman" w:hAnsi="Times New Roman"/>
          <w:sz w:val="24"/>
          <w:szCs w:val="24"/>
        </w:rPr>
        <w:t xml:space="preserve">Przechodząc do Sekcji Higieny Żywności, Żywienia i Przedmiotów Użytku </w:t>
      </w:r>
      <w:r w:rsidR="0085686C">
        <w:rPr>
          <w:rFonts w:ascii="Times New Roman" w:hAnsi="Times New Roman"/>
          <w:sz w:val="24"/>
          <w:szCs w:val="24"/>
        </w:rPr>
        <w:t>należy stwierdzić, że zadania realizowane s</w:t>
      </w:r>
      <w:r w:rsidR="00C2205A">
        <w:rPr>
          <w:rFonts w:ascii="Times New Roman" w:hAnsi="Times New Roman"/>
          <w:sz w:val="24"/>
          <w:szCs w:val="24"/>
        </w:rPr>
        <w:t>ą</w:t>
      </w:r>
      <w:r w:rsidR="0085686C">
        <w:rPr>
          <w:rFonts w:ascii="Times New Roman" w:hAnsi="Times New Roman"/>
          <w:sz w:val="24"/>
          <w:szCs w:val="24"/>
        </w:rPr>
        <w:t xml:space="preserve"> w ramach krajowego planu pobierania próbek do badania żywności w ramach urzędowej kontroli i monitoringu, natomiast w ramach Systemu Wczesnego Ostrzegania o Niebezpiecznych Produktach Żywnościowych i Środkach Żywienia Zwierząt zobowiązano producentów i wprowadzających do obrotu produkty żywnościowe do wycofywania z rynku produktów uznanych za niebezpieczne. </w:t>
      </w:r>
      <w:r>
        <w:rPr>
          <w:rFonts w:ascii="Times New Roman" w:hAnsi="Times New Roman"/>
          <w:sz w:val="24"/>
          <w:szCs w:val="24"/>
        </w:rPr>
        <w:t xml:space="preserve"> </w:t>
      </w:r>
      <w:r w:rsidR="0085686C">
        <w:rPr>
          <w:rFonts w:ascii="Times New Roman" w:hAnsi="Times New Roman"/>
          <w:sz w:val="24"/>
          <w:szCs w:val="24"/>
        </w:rPr>
        <w:t>Przeprowadzono łącznie 426 kontroli, w tym 164 planowanych i 262 nieplanowanych</w:t>
      </w:r>
      <w:r w:rsidR="00491217">
        <w:rPr>
          <w:rFonts w:ascii="Times New Roman" w:hAnsi="Times New Roman"/>
          <w:sz w:val="24"/>
          <w:szCs w:val="24"/>
        </w:rPr>
        <w:t xml:space="preserve">. Zarejestrowano 7 interwencji konsumentów (4 interwencje potwierdziły się, 3 były bezzasadne). Nałożono na właścicieli mandaty karne i wyegzekwowano usunięcie uchybień. Uchybienia głównie dotyczyły niewłaściwego stano sanitarno-porządkowego urządzeń, obiektów czy też były oferowane produkty do spożycia po dacie przydatności. Do badań </w:t>
      </w:r>
      <w:r w:rsidR="00C2205A">
        <w:rPr>
          <w:rFonts w:ascii="Times New Roman" w:hAnsi="Times New Roman"/>
          <w:sz w:val="24"/>
          <w:szCs w:val="24"/>
        </w:rPr>
        <w:t>laboratoryjnych</w:t>
      </w:r>
      <w:r w:rsidR="00491217">
        <w:rPr>
          <w:rFonts w:ascii="Times New Roman" w:hAnsi="Times New Roman"/>
          <w:sz w:val="24"/>
          <w:szCs w:val="24"/>
        </w:rPr>
        <w:t xml:space="preserve"> pobrano 183 próby w tym: 178 prób żywnościowych oraz 5 prób materiałów i wyrobów do kontaktu z żywnością</w:t>
      </w:r>
      <w:r w:rsidR="00C2205A">
        <w:rPr>
          <w:rFonts w:ascii="Times New Roman" w:hAnsi="Times New Roman"/>
          <w:sz w:val="24"/>
          <w:szCs w:val="24"/>
        </w:rPr>
        <w:t xml:space="preserve">, nie było prób kwestionowanych. </w:t>
      </w:r>
    </w:p>
    <w:p w14:paraId="7834CB74" w14:textId="7A434D15" w:rsidR="00C2205A" w:rsidRDefault="00C2205A" w:rsidP="00C2205A">
      <w:pPr>
        <w:spacing w:after="0" w:line="240" w:lineRule="auto"/>
        <w:jc w:val="both"/>
        <w:rPr>
          <w:rFonts w:ascii="Times New Roman" w:hAnsi="Times New Roman"/>
          <w:sz w:val="24"/>
          <w:szCs w:val="24"/>
        </w:rPr>
      </w:pPr>
      <w:r>
        <w:rPr>
          <w:rFonts w:ascii="Times New Roman" w:hAnsi="Times New Roman"/>
          <w:sz w:val="24"/>
          <w:szCs w:val="24"/>
        </w:rPr>
        <w:t>Przechodząc do stanu higieniczno-sanitarnego zakładów pracy należy stwierdzić, że w 2021 roku przeprowadzono 89 kontrole w 70 zakładach pracy zatrudniających 7243 osoby, wydano 29 decyzji merytorycznych oraz 28 decyzji płatniczych. Stwierdzono, że</w:t>
      </w:r>
      <w:r w:rsidR="00C83E23">
        <w:rPr>
          <w:rFonts w:ascii="Times New Roman" w:hAnsi="Times New Roman"/>
          <w:sz w:val="24"/>
          <w:szCs w:val="24"/>
        </w:rPr>
        <w:t xml:space="preserve"> </w:t>
      </w:r>
      <w:r>
        <w:rPr>
          <w:rFonts w:ascii="Times New Roman" w:hAnsi="Times New Roman"/>
          <w:sz w:val="24"/>
          <w:szCs w:val="24"/>
        </w:rPr>
        <w:t>osoby</w:t>
      </w:r>
      <w:r w:rsidR="00C83E23">
        <w:rPr>
          <w:rFonts w:ascii="Times New Roman" w:hAnsi="Times New Roman"/>
          <w:sz w:val="24"/>
          <w:szCs w:val="24"/>
        </w:rPr>
        <w:t xml:space="preserve"> </w:t>
      </w:r>
      <w:r>
        <w:rPr>
          <w:rFonts w:ascii="Times New Roman" w:hAnsi="Times New Roman"/>
          <w:sz w:val="24"/>
          <w:szCs w:val="24"/>
        </w:rPr>
        <w:t>pracował</w:t>
      </w:r>
      <w:r w:rsidR="00C83E23">
        <w:rPr>
          <w:rFonts w:ascii="Times New Roman" w:hAnsi="Times New Roman"/>
          <w:sz w:val="24"/>
          <w:szCs w:val="24"/>
        </w:rPr>
        <w:t>y</w:t>
      </w:r>
      <w:r>
        <w:rPr>
          <w:rFonts w:ascii="Times New Roman" w:hAnsi="Times New Roman"/>
          <w:sz w:val="24"/>
          <w:szCs w:val="24"/>
        </w:rPr>
        <w:t xml:space="preserve"> w warunkach gdzie pomiary czynników szkodliwych wykazywały przekroczenia norm. </w:t>
      </w:r>
      <w:r w:rsidR="00C83E23">
        <w:rPr>
          <w:rFonts w:ascii="Times New Roman" w:hAnsi="Times New Roman"/>
          <w:sz w:val="24"/>
          <w:szCs w:val="24"/>
        </w:rPr>
        <w:t xml:space="preserve">                           142 osoby z uwagi na natężenie hałasu przekraczające normy, pracowało w natężeniu na utratę słuchu, 5 osób w nadmiernym zapyleniu, a 8 osób narażonych było na drgania mechaniczne (wibracja). </w:t>
      </w:r>
      <w:r w:rsidR="00BC48FD">
        <w:rPr>
          <w:rFonts w:ascii="Times New Roman" w:hAnsi="Times New Roman"/>
          <w:sz w:val="24"/>
          <w:szCs w:val="24"/>
        </w:rPr>
        <w:t xml:space="preserve">Liczba osób pracujących na stanowiskach, gdzie oświetlenie sztuczne jest niezgodne z wymaganiami Polskie Normy – 83. </w:t>
      </w:r>
    </w:p>
    <w:p w14:paraId="02F12009" w14:textId="1A51DC16" w:rsidR="00BC48FD" w:rsidRDefault="00BC48FD" w:rsidP="00C2205A">
      <w:pPr>
        <w:spacing w:after="0" w:line="240" w:lineRule="auto"/>
        <w:jc w:val="both"/>
        <w:rPr>
          <w:rFonts w:ascii="Times New Roman" w:hAnsi="Times New Roman"/>
          <w:sz w:val="24"/>
          <w:szCs w:val="24"/>
        </w:rPr>
      </w:pPr>
      <w:r>
        <w:rPr>
          <w:rFonts w:ascii="Times New Roman" w:hAnsi="Times New Roman"/>
          <w:sz w:val="24"/>
          <w:szCs w:val="24"/>
        </w:rPr>
        <w:t xml:space="preserve">Przeprowadzono również 5 kontroli dotyczących obrotu i stosowania produktów chemicznych. </w:t>
      </w:r>
      <w:r w:rsidR="00670646">
        <w:rPr>
          <w:rFonts w:ascii="Times New Roman" w:hAnsi="Times New Roman"/>
          <w:sz w:val="24"/>
          <w:szCs w:val="24"/>
        </w:rPr>
        <w:t xml:space="preserve">Podczas kontroli zwracano uwagę na karty charakterystyk, poprawność oznakowania opakowań wprowadzanych do obrotu i stosowanych w działalności zawodowej substancji i mieszanin chemicznych. </w:t>
      </w:r>
    </w:p>
    <w:p w14:paraId="5174F8A8" w14:textId="04284B8E" w:rsidR="00670646" w:rsidRDefault="00670646" w:rsidP="00C2205A">
      <w:pPr>
        <w:spacing w:after="0" w:line="240" w:lineRule="auto"/>
        <w:jc w:val="both"/>
        <w:rPr>
          <w:rFonts w:ascii="Times New Roman" w:hAnsi="Times New Roman"/>
          <w:sz w:val="24"/>
          <w:szCs w:val="24"/>
        </w:rPr>
      </w:pPr>
      <w:r>
        <w:rPr>
          <w:rFonts w:ascii="Times New Roman" w:hAnsi="Times New Roman"/>
          <w:sz w:val="24"/>
          <w:szCs w:val="24"/>
        </w:rPr>
        <w:t xml:space="preserve">W 2021 roku przeprowadzono 2 postepowania w sprawie chorób zawodowych. Nie wydano decyzji stwierdzającej chorobę zawodową. </w:t>
      </w:r>
      <w:r w:rsidR="00C65E00">
        <w:rPr>
          <w:rFonts w:ascii="Times New Roman" w:hAnsi="Times New Roman"/>
          <w:sz w:val="24"/>
          <w:szCs w:val="24"/>
        </w:rPr>
        <w:t xml:space="preserve">W zakresie współpracy z Instytutem medycyny Pracy w Łodzi przekazano do Centralnego Rejestru Chorób Zawodowych karty stwierdzenia chorób zawodowych stwierdzonych w roku sprawozdawczym 2020. </w:t>
      </w:r>
    </w:p>
    <w:p w14:paraId="09EFFCE5" w14:textId="0ABAC7C8" w:rsidR="00C2205A" w:rsidRDefault="00311031" w:rsidP="00C2205A">
      <w:pPr>
        <w:spacing w:after="0" w:line="240" w:lineRule="auto"/>
        <w:jc w:val="both"/>
        <w:rPr>
          <w:rFonts w:ascii="Times New Roman" w:hAnsi="Times New Roman"/>
          <w:sz w:val="24"/>
          <w:szCs w:val="24"/>
        </w:rPr>
      </w:pPr>
      <w:r>
        <w:rPr>
          <w:rFonts w:ascii="Times New Roman" w:hAnsi="Times New Roman"/>
          <w:sz w:val="24"/>
          <w:szCs w:val="24"/>
        </w:rPr>
        <w:t>Jeśli chodzi o czynniki rakotwórcze, otrzymano informację z 27 zakładów, w których liczba pracowników narażonych ogółem wynosiła 213 osób:</w:t>
      </w:r>
    </w:p>
    <w:p w14:paraId="3A8EEA3F" w14:textId="2091BB17" w:rsidR="00311031" w:rsidRDefault="00311031" w:rsidP="00C2205A">
      <w:pPr>
        <w:spacing w:after="0" w:line="240" w:lineRule="auto"/>
        <w:jc w:val="both"/>
        <w:rPr>
          <w:rFonts w:ascii="Times New Roman" w:hAnsi="Times New Roman"/>
          <w:sz w:val="24"/>
          <w:szCs w:val="24"/>
        </w:rPr>
      </w:pPr>
      <w:r>
        <w:rPr>
          <w:rFonts w:ascii="Times New Roman" w:hAnsi="Times New Roman"/>
          <w:sz w:val="24"/>
          <w:szCs w:val="24"/>
        </w:rPr>
        <w:t>- produkcja z drewna trwałego – 96 osób;</w:t>
      </w:r>
    </w:p>
    <w:p w14:paraId="11C31B81" w14:textId="39A263FE" w:rsidR="00311031" w:rsidRDefault="00311031" w:rsidP="00C2205A">
      <w:pPr>
        <w:spacing w:after="0" w:line="240" w:lineRule="auto"/>
        <w:jc w:val="both"/>
        <w:rPr>
          <w:rFonts w:ascii="Times New Roman" w:hAnsi="Times New Roman"/>
          <w:sz w:val="24"/>
          <w:szCs w:val="24"/>
        </w:rPr>
      </w:pPr>
      <w:r>
        <w:rPr>
          <w:rFonts w:ascii="Times New Roman" w:hAnsi="Times New Roman"/>
          <w:sz w:val="24"/>
          <w:szCs w:val="24"/>
        </w:rPr>
        <w:t>- dystrybucja i sprzedaż paliw – 12 osób;</w:t>
      </w:r>
    </w:p>
    <w:p w14:paraId="25E2CD42" w14:textId="055D14F5" w:rsidR="00311031" w:rsidRDefault="00FB6CA7" w:rsidP="00C2205A">
      <w:pPr>
        <w:spacing w:after="0" w:line="240" w:lineRule="auto"/>
        <w:jc w:val="both"/>
        <w:rPr>
          <w:rFonts w:ascii="Times New Roman" w:hAnsi="Times New Roman"/>
          <w:sz w:val="24"/>
          <w:szCs w:val="24"/>
        </w:rPr>
      </w:pPr>
      <w:r>
        <w:rPr>
          <w:rFonts w:ascii="Times New Roman" w:hAnsi="Times New Roman"/>
          <w:sz w:val="24"/>
          <w:szCs w:val="24"/>
        </w:rPr>
        <w:t>- uprawy rolne, chów i hodowla zwierząt, łowiectwo, włączając działalność usługową – 61 osób;</w:t>
      </w:r>
    </w:p>
    <w:p w14:paraId="477C0C86" w14:textId="4421DEAF" w:rsidR="00FB6CA7" w:rsidRDefault="00FB6CA7" w:rsidP="00C2205A">
      <w:pPr>
        <w:spacing w:after="0" w:line="240" w:lineRule="auto"/>
        <w:jc w:val="both"/>
        <w:rPr>
          <w:rFonts w:ascii="Times New Roman" w:hAnsi="Times New Roman"/>
          <w:sz w:val="24"/>
          <w:szCs w:val="24"/>
        </w:rPr>
      </w:pPr>
      <w:r>
        <w:rPr>
          <w:rFonts w:ascii="Times New Roman" w:hAnsi="Times New Roman"/>
          <w:sz w:val="24"/>
          <w:szCs w:val="24"/>
        </w:rPr>
        <w:t>- promieniowanie jonizujące – 44 osoby.</w:t>
      </w:r>
    </w:p>
    <w:p w14:paraId="6268BECE" w14:textId="32E5BBFD" w:rsidR="00FB6CA7" w:rsidRDefault="00EA028D" w:rsidP="00C2205A">
      <w:pPr>
        <w:spacing w:after="0" w:line="240" w:lineRule="auto"/>
        <w:jc w:val="both"/>
        <w:rPr>
          <w:rFonts w:ascii="Times New Roman" w:hAnsi="Times New Roman"/>
          <w:sz w:val="24"/>
          <w:szCs w:val="24"/>
        </w:rPr>
      </w:pPr>
      <w:r>
        <w:rPr>
          <w:rFonts w:ascii="Times New Roman" w:hAnsi="Times New Roman"/>
          <w:sz w:val="24"/>
          <w:szCs w:val="24"/>
        </w:rPr>
        <w:t>Przechodząc do Sekcji Higieny Komunalnej w 2021 roku przeprowadzano 262 kontrole sanitarne, w tym 34 kontrole z COVID – kontrole akcyjne. Podczas wszystkich kontroli sanitarnych sprawdzano dodatkowo przestrzeganie obostrzeń związanych z pandemią SARS-COV-2. Wydano 5 opinii dot. utrzymania czystości i porządku na terenie gmin oraz 9 decyzji administracyjnych (wodociąg pub. Unierzyż, P</w:t>
      </w:r>
      <w:r w:rsidR="002A0CC6">
        <w:rPr>
          <w:rFonts w:ascii="Times New Roman" w:hAnsi="Times New Roman"/>
          <w:sz w:val="24"/>
          <w:szCs w:val="24"/>
        </w:rPr>
        <w:t>o</w:t>
      </w:r>
      <w:r>
        <w:rPr>
          <w:rFonts w:ascii="Times New Roman" w:hAnsi="Times New Roman"/>
          <w:sz w:val="24"/>
          <w:szCs w:val="24"/>
        </w:rPr>
        <w:t xml:space="preserve">krytki, Lipowiec Kościelny, zakład fryzjerski, siłownie oraz </w:t>
      </w:r>
      <w:r w:rsidR="00D749AA">
        <w:rPr>
          <w:rFonts w:ascii="Times New Roman" w:hAnsi="Times New Roman"/>
          <w:sz w:val="24"/>
          <w:szCs w:val="24"/>
        </w:rPr>
        <w:t xml:space="preserve">DPS Villa Trojany – zła jakość wody cieplnej bakterie </w:t>
      </w:r>
      <w:proofErr w:type="spellStart"/>
      <w:r w:rsidR="00D749AA">
        <w:rPr>
          <w:rFonts w:ascii="Times New Roman" w:hAnsi="Times New Roman"/>
          <w:sz w:val="24"/>
          <w:szCs w:val="24"/>
        </w:rPr>
        <w:t>Legionella</w:t>
      </w:r>
      <w:proofErr w:type="spellEnd"/>
      <w:r w:rsidR="00D749AA">
        <w:rPr>
          <w:rFonts w:ascii="Times New Roman" w:hAnsi="Times New Roman"/>
          <w:sz w:val="24"/>
          <w:szCs w:val="24"/>
        </w:rPr>
        <w:t xml:space="preserve">), 5 decyzji płatniczych i 17 innych decyzji (ekshumacje i wywóz zwłok za granicę Rzeczpospolitej Polskiej). Wydano 18 postanowień na przewóz zwłok z za granicy. Ponadto wydano 38 o9cen na jakość wody z wodociągów publicznych oraz pływalni objętych nadzorem sanitarnym przez PSSE w Mławie. Rozpatrzono 12 interwencji od mieszkańców, które wpłynęły do </w:t>
      </w:r>
      <w:r w:rsidR="00D749AA" w:rsidRPr="00D749AA">
        <w:rPr>
          <w:rFonts w:ascii="Times New Roman" w:hAnsi="Times New Roman"/>
          <w:sz w:val="24"/>
          <w:szCs w:val="24"/>
        </w:rPr>
        <w:t xml:space="preserve">PSSE w </w:t>
      </w:r>
      <w:r w:rsidR="00D749AA" w:rsidRPr="00D749AA">
        <w:rPr>
          <w:rFonts w:ascii="Times New Roman" w:hAnsi="Times New Roman"/>
          <w:sz w:val="24"/>
          <w:szCs w:val="24"/>
        </w:rPr>
        <w:lastRenderedPageBreak/>
        <w:t>Mławie.</w:t>
      </w:r>
      <w:r w:rsidR="00D749AA">
        <w:rPr>
          <w:rFonts w:ascii="Times New Roman" w:hAnsi="Times New Roman"/>
          <w:sz w:val="24"/>
          <w:szCs w:val="24"/>
        </w:rPr>
        <w:t xml:space="preserve"> Dotyczyły przede wszystkim stanu sanitarno-higienicznego oraz interwencji związanych z COVID-19. Pobrano do badań fizyczno-chemicznych i mikrobiologicznych 114 próbek wody. Wydano 130 ocen na jakość wody w pobranych próbkach. </w:t>
      </w:r>
    </w:p>
    <w:p w14:paraId="30B2A485" w14:textId="7B7DA712" w:rsidR="002A0CC6" w:rsidRDefault="002A0CC6" w:rsidP="002A0CC6">
      <w:pPr>
        <w:spacing w:after="0" w:line="240" w:lineRule="auto"/>
        <w:jc w:val="both"/>
        <w:rPr>
          <w:rFonts w:ascii="Times New Roman" w:hAnsi="Times New Roman"/>
          <w:sz w:val="24"/>
          <w:szCs w:val="24"/>
        </w:rPr>
      </w:pPr>
      <w:r>
        <w:rPr>
          <w:rFonts w:ascii="Times New Roman" w:hAnsi="Times New Roman"/>
          <w:sz w:val="24"/>
          <w:szCs w:val="24"/>
        </w:rPr>
        <w:t>Bieżącym nadzorem sanitarnym w 2021 roku objęto 95 stałych placówek nauczania i wychowania oraz 9 placówek wypoczynku. Przeprowadzono 72 kontrole.</w:t>
      </w:r>
    </w:p>
    <w:p w14:paraId="1E7F5A86" w14:textId="7B630CE4" w:rsidR="002A0CC6" w:rsidRDefault="002A0CC6" w:rsidP="002A0CC6">
      <w:pPr>
        <w:spacing w:after="0" w:line="240" w:lineRule="auto"/>
        <w:jc w:val="both"/>
        <w:rPr>
          <w:rFonts w:ascii="Times New Roman" w:hAnsi="Times New Roman"/>
          <w:sz w:val="24"/>
          <w:szCs w:val="24"/>
        </w:rPr>
      </w:pPr>
      <w:r>
        <w:rPr>
          <w:rFonts w:ascii="Times New Roman" w:hAnsi="Times New Roman"/>
          <w:sz w:val="24"/>
          <w:szCs w:val="24"/>
        </w:rPr>
        <w:t xml:space="preserve">W związku z epidemią COVID-19 wydano 68 opinii o zawieszeniu zajęć stacjonarnych i wprowadzeniu zdalnego nauczania dla 54 szkół i 14 przedszkoli. </w:t>
      </w:r>
      <w:r w:rsidR="005204CD">
        <w:rPr>
          <w:rFonts w:ascii="Times New Roman" w:hAnsi="Times New Roman"/>
          <w:sz w:val="24"/>
          <w:szCs w:val="24"/>
        </w:rPr>
        <w:t xml:space="preserve">Ogółem skontrolowano 9 turnusów w trakcie akcji wypoczynku. W związku z epidemią COVID-19 nadzór sanitarny ograniczał się do kontroli w zakresie stosowania się do zasad wynikających z wytycznych MEN, MZ i GIS dla organizatorów wypoczynku dzieci i młodzieży. </w:t>
      </w:r>
    </w:p>
    <w:p w14:paraId="0EB6343A" w14:textId="7109B4F0" w:rsidR="002A0CC6" w:rsidRDefault="005204CD" w:rsidP="002A0CC6">
      <w:pPr>
        <w:spacing w:after="0" w:line="240" w:lineRule="auto"/>
        <w:jc w:val="both"/>
        <w:rPr>
          <w:rFonts w:ascii="Times New Roman" w:hAnsi="Times New Roman"/>
          <w:sz w:val="24"/>
          <w:szCs w:val="24"/>
        </w:rPr>
      </w:pPr>
      <w:r>
        <w:rPr>
          <w:rFonts w:ascii="Times New Roman" w:hAnsi="Times New Roman"/>
          <w:sz w:val="24"/>
          <w:szCs w:val="24"/>
        </w:rPr>
        <w:t xml:space="preserve">Pomimo zaistniałej sytuacji epidemiologicznej w szkołach prowadzono prace remontowo – porządkowe polegające na: malowaniu ścian, wymianie podłóg i oświetlenia w klasach, w Szkole Podstawowej w Morawach przeprowadzono całkowitą modernizację bloku żywienia, wyremontowano dach w I LO w Mławie. </w:t>
      </w:r>
    </w:p>
    <w:p w14:paraId="1C6F527A" w14:textId="34232F7B" w:rsidR="005204CD" w:rsidRDefault="004729F9" w:rsidP="002A0CC6">
      <w:pPr>
        <w:spacing w:after="0" w:line="240" w:lineRule="auto"/>
        <w:jc w:val="both"/>
        <w:rPr>
          <w:rFonts w:ascii="Times New Roman" w:hAnsi="Times New Roman"/>
          <w:sz w:val="24"/>
          <w:szCs w:val="24"/>
        </w:rPr>
      </w:pPr>
      <w:r>
        <w:rPr>
          <w:rFonts w:ascii="Times New Roman" w:hAnsi="Times New Roman"/>
          <w:sz w:val="24"/>
          <w:szCs w:val="24"/>
        </w:rPr>
        <w:t xml:space="preserve">W placówkach oświatowo – wychowawczych poprawia się wyposażenie informatyczne – tablice multimedialne, rzutniki, nowy sprzęt komputerowy, indywidualne laptopy w klasach dla uczniów. </w:t>
      </w:r>
    </w:p>
    <w:p w14:paraId="41EC6F63" w14:textId="7578B7E6" w:rsidR="004729F9" w:rsidRDefault="004729F9" w:rsidP="002A0CC6">
      <w:pPr>
        <w:spacing w:after="0" w:line="240" w:lineRule="auto"/>
        <w:jc w:val="both"/>
        <w:rPr>
          <w:rFonts w:ascii="Times New Roman" w:hAnsi="Times New Roman"/>
          <w:sz w:val="24"/>
          <w:szCs w:val="24"/>
        </w:rPr>
      </w:pPr>
      <w:r>
        <w:rPr>
          <w:rFonts w:ascii="Times New Roman" w:hAnsi="Times New Roman"/>
          <w:sz w:val="24"/>
          <w:szCs w:val="24"/>
        </w:rPr>
        <w:t xml:space="preserve">Bardzo ważnym zadaniem Inspekcji Sanitarnej są działania profilaktyczne w zakresie oświaty zdrowotnej i promocji zdrowia. Mają one na celu zapobieganie chorobom zakaźnym, przekazywanie zasad prawidłowego odżywiania i zwiększania aktywności fizycznej, </w:t>
      </w:r>
      <w:r w:rsidR="00486148">
        <w:rPr>
          <w:rFonts w:ascii="Times New Roman" w:hAnsi="Times New Roman"/>
          <w:sz w:val="24"/>
          <w:szCs w:val="24"/>
        </w:rPr>
        <w:t xml:space="preserve">zerwania z nałogiem palenia tytoniu i innymi uzależnieniami. Działania te były skierowane do dzieci, młodzieży, osób czynnych zawodowo oraz seniorów. Formy działań profilaktycznych miały zróżnicowany charakter, były to prelekcje, narady, pogadanki, pokazy, pomiary, emisje, filmy, poradnictwo a także dystrybucja materiałów edukacyjnych. </w:t>
      </w:r>
    </w:p>
    <w:p w14:paraId="03609260" w14:textId="27C26E1B" w:rsidR="00486148" w:rsidRDefault="00486148" w:rsidP="002A0CC6">
      <w:pPr>
        <w:spacing w:after="0" w:line="240" w:lineRule="auto"/>
        <w:jc w:val="both"/>
        <w:rPr>
          <w:rFonts w:ascii="Times New Roman" w:hAnsi="Times New Roman"/>
          <w:sz w:val="24"/>
          <w:szCs w:val="24"/>
        </w:rPr>
      </w:pPr>
      <w:r>
        <w:rPr>
          <w:rFonts w:ascii="Times New Roman" w:hAnsi="Times New Roman"/>
          <w:sz w:val="24"/>
          <w:szCs w:val="24"/>
        </w:rPr>
        <w:t xml:space="preserve">Na bieżący rok Powiatowa Stacja Sanitarno-Epidemiologiczna w Mławie ma wiele celów </w:t>
      </w:r>
      <w:r w:rsidR="00547731">
        <w:rPr>
          <w:rFonts w:ascii="Times New Roman" w:hAnsi="Times New Roman"/>
          <w:sz w:val="24"/>
          <w:szCs w:val="24"/>
        </w:rPr>
        <w:t xml:space="preserve">zmierzających do poprawy poziomu życia mieszkańców powiatu mławskiego poprzez stwarzanie warunków oraz kształtowanie motywacji, wiedzy i umiejętności zdrowego stylu życia, zmniejszenie zapadalności na choroby zakaźne oraz kształtowanie postaw warunkujących utrzymanie zdrowia. Kontynuowanie działań zmierzających do przeciwdziałania pandemii zakażeń wywołanych koronawirusem </w:t>
      </w:r>
      <w:r w:rsidR="00547731" w:rsidRPr="00547731">
        <w:rPr>
          <w:rFonts w:ascii="Times New Roman" w:hAnsi="Times New Roman"/>
          <w:sz w:val="24"/>
          <w:szCs w:val="24"/>
        </w:rPr>
        <w:t>SARS-CoV-2</w:t>
      </w:r>
      <w:r w:rsidR="00547731">
        <w:rPr>
          <w:rFonts w:ascii="Times New Roman" w:hAnsi="Times New Roman"/>
          <w:sz w:val="24"/>
          <w:szCs w:val="24"/>
        </w:rPr>
        <w:t>.</w:t>
      </w:r>
      <w:r w:rsidR="00AE5B20">
        <w:rPr>
          <w:rFonts w:ascii="Times New Roman" w:hAnsi="Times New Roman"/>
          <w:sz w:val="24"/>
          <w:szCs w:val="24"/>
        </w:rPr>
        <w:t xml:space="preserve"> Niestety liczba zachorowań rośnie. </w:t>
      </w:r>
      <w:r w:rsidR="00F56BBD">
        <w:rPr>
          <w:rFonts w:ascii="Times New Roman" w:hAnsi="Times New Roman"/>
          <w:sz w:val="24"/>
          <w:szCs w:val="24"/>
        </w:rPr>
        <w:t>Zachęcam do noszenia maseczek w zamkniętych pomieszczeniach.”</w:t>
      </w:r>
    </w:p>
    <w:p w14:paraId="6906BCB3" w14:textId="45DD4553" w:rsidR="00F56BBD" w:rsidRDefault="00F56BBD" w:rsidP="002A0CC6">
      <w:pPr>
        <w:spacing w:after="0" w:line="240" w:lineRule="auto"/>
        <w:jc w:val="both"/>
        <w:rPr>
          <w:rFonts w:ascii="Times New Roman" w:hAnsi="Times New Roman"/>
          <w:sz w:val="24"/>
          <w:szCs w:val="24"/>
        </w:rPr>
      </w:pPr>
    </w:p>
    <w:p w14:paraId="65FE72C8" w14:textId="77777777" w:rsidR="00F56BBD" w:rsidRPr="00DC2D3B" w:rsidRDefault="00F56BBD" w:rsidP="00F56BBD">
      <w:pPr>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t>Pan Jan Łukasik</w:t>
      </w:r>
      <w:r w:rsidRPr="00DC2D3B">
        <w:rPr>
          <w:rFonts w:ascii="Times New Roman" w:hAnsi="Times New Roman"/>
          <w:sz w:val="24"/>
          <w:szCs w:val="24"/>
          <w:lang w:eastAsia="en-US"/>
        </w:rPr>
        <w:t xml:space="preserve"> – Przewodniczący Rady Powiatu</w:t>
      </w:r>
    </w:p>
    <w:p w14:paraId="54B95BAA" w14:textId="5CBD84A5" w:rsidR="00F56BBD" w:rsidRDefault="00F56BBD" w:rsidP="002A0CC6">
      <w:pPr>
        <w:spacing w:after="0" w:line="240" w:lineRule="auto"/>
        <w:jc w:val="both"/>
        <w:rPr>
          <w:rFonts w:ascii="Times New Roman" w:hAnsi="Times New Roman"/>
          <w:sz w:val="24"/>
          <w:szCs w:val="24"/>
        </w:rPr>
      </w:pPr>
      <w:r>
        <w:rPr>
          <w:rFonts w:ascii="Times New Roman" w:hAnsi="Times New Roman"/>
          <w:sz w:val="24"/>
          <w:szCs w:val="24"/>
        </w:rPr>
        <w:t>Otworzył dyskusję.</w:t>
      </w:r>
    </w:p>
    <w:p w14:paraId="6D9691AB" w14:textId="50974F1D" w:rsidR="00F56BBD" w:rsidRDefault="00F56BBD" w:rsidP="002A0CC6">
      <w:pPr>
        <w:spacing w:after="0" w:line="240" w:lineRule="auto"/>
        <w:jc w:val="both"/>
        <w:rPr>
          <w:rFonts w:ascii="Times New Roman" w:hAnsi="Times New Roman"/>
          <w:sz w:val="24"/>
          <w:szCs w:val="24"/>
        </w:rPr>
      </w:pPr>
      <w:r>
        <w:rPr>
          <w:rFonts w:ascii="Times New Roman" w:hAnsi="Times New Roman"/>
          <w:sz w:val="24"/>
          <w:szCs w:val="24"/>
        </w:rPr>
        <w:t>Głosów w dyskusji nie było.</w:t>
      </w:r>
    </w:p>
    <w:p w14:paraId="13A1BB5E" w14:textId="77777777" w:rsidR="00F56BBD" w:rsidRPr="00ED3199" w:rsidRDefault="00F56BBD" w:rsidP="002A0CC6">
      <w:pPr>
        <w:spacing w:after="0" w:line="240" w:lineRule="auto"/>
        <w:jc w:val="both"/>
        <w:rPr>
          <w:rFonts w:ascii="Times New Roman" w:hAnsi="Times New Roman"/>
          <w:sz w:val="24"/>
          <w:szCs w:val="24"/>
        </w:rPr>
      </w:pPr>
    </w:p>
    <w:p w14:paraId="688D3F46" w14:textId="4A9A328B" w:rsidR="003E2C2C" w:rsidRPr="001F6DFC" w:rsidRDefault="003E2C2C" w:rsidP="003E2C2C">
      <w:pPr>
        <w:tabs>
          <w:tab w:val="left" w:pos="708"/>
        </w:tabs>
        <w:spacing w:after="0" w:line="240" w:lineRule="auto"/>
        <w:contextualSpacing/>
        <w:jc w:val="both"/>
        <w:rPr>
          <w:rFonts w:ascii="Times New Roman" w:hAnsi="Times New Roman"/>
          <w:b/>
          <w:bCs/>
          <w:sz w:val="24"/>
          <w:szCs w:val="24"/>
          <w:lang w:eastAsia="en-US"/>
        </w:rPr>
      </w:pPr>
      <w:r w:rsidRPr="001F6DFC">
        <w:rPr>
          <w:rFonts w:ascii="Times New Roman" w:hAnsi="Times New Roman"/>
          <w:b/>
          <w:bCs/>
          <w:sz w:val="24"/>
          <w:szCs w:val="24"/>
          <w:lang w:eastAsia="en-US"/>
        </w:rPr>
        <w:t xml:space="preserve">Ad. </w:t>
      </w:r>
      <w:r>
        <w:rPr>
          <w:rFonts w:ascii="Times New Roman" w:hAnsi="Times New Roman"/>
          <w:b/>
          <w:bCs/>
          <w:sz w:val="24"/>
          <w:szCs w:val="24"/>
          <w:lang w:eastAsia="en-US"/>
        </w:rPr>
        <w:t>6</w:t>
      </w:r>
    </w:p>
    <w:p w14:paraId="5B710457" w14:textId="6A88016F" w:rsidR="00B335A6" w:rsidRPr="00B335A6" w:rsidRDefault="00B335A6" w:rsidP="00B335A6">
      <w:pPr>
        <w:jc w:val="both"/>
        <w:rPr>
          <w:rFonts w:ascii="Times New Roman" w:hAnsi="Times New Roman"/>
          <w:b/>
          <w:bCs/>
          <w:sz w:val="24"/>
          <w:szCs w:val="24"/>
        </w:rPr>
      </w:pPr>
      <w:r w:rsidRPr="00B335A6">
        <w:rPr>
          <w:rFonts w:ascii="Times New Roman" w:hAnsi="Times New Roman"/>
          <w:b/>
          <w:bCs/>
          <w:sz w:val="24"/>
          <w:szCs w:val="24"/>
        </w:rPr>
        <w:t xml:space="preserve">Podjęcie uchwały w sprawie wyrażenia zgody na zawarcie kolejnej umowy dzierżawy nieruchomości położonej w Bogurzynie, gminy Wiśniewo, stanowiącej własność Powiatu Mławskiego. </w:t>
      </w:r>
    </w:p>
    <w:p w14:paraId="1394A86F" w14:textId="762E6776" w:rsidR="001D6917" w:rsidRPr="00BB7EA2" w:rsidRDefault="00F56BBD" w:rsidP="00144EE3">
      <w:pPr>
        <w:tabs>
          <w:tab w:val="left" w:pos="708"/>
        </w:tabs>
        <w:spacing w:after="0" w:line="240" w:lineRule="auto"/>
        <w:contextualSpacing/>
        <w:jc w:val="both"/>
        <w:rPr>
          <w:rFonts w:ascii="Times New Roman" w:hAnsi="Times New Roman"/>
          <w:sz w:val="24"/>
          <w:szCs w:val="24"/>
          <w:lang w:eastAsia="en-US"/>
        </w:rPr>
      </w:pPr>
      <w:r w:rsidRPr="00BB7EA2">
        <w:rPr>
          <w:rFonts w:ascii="Times New Roman" w:hAnsi="Times New Roman"/>
          <w:sz w:val="24"/>
          <w:szCs w:val="24"/>
          <w:u w:val="single"/>
          <w:lang w:eastAsia="en-US"/>
        </w:rPr>
        <w:t>Pan Marek Kujawa</w:t>
      </w:r>
      <w:r w:rsidRPr="00BB7EA2">
        <w:rPr>
          <w:rFonts w:ascii="Times New Roman" w:hAnsi="Times New Roman"/>
          <w:sz w:val="24"/>
          <w:szCs w:val="24"/>
          <w:lang w:eastAsia="en-US"/>
        </w:rPr>
        <w:t xml:space="preserve"> – Dyrektor Wydziału Geodezji, Katastru i Gospodarki Nieruchomościami p</w:t>
      </w:r>
      <w:r w:rsidR="00BB7EA2" w:rsidRPr="00BB7EA2">
        <w:rPr>
          <w:rFonts w:ascii="Times New Roman" w:hAnsi="Times New Roman"/>
          <w:sz w:val="24"/>
          <w:szCs w:val="24"/>
          <w:lang w:eastAsia="en-US"/>
        </w:rPr>
        <w:t>rzedstawił projekt uchwały w przedmiotowej sprawie.</w:t>
      </w:r>
    </w:p>
    <w:p w14:paraId="2EEA26D9" w14:textId="5CE08269" w:rsidR="00BB7EA2" w:rsidRPr="00BB7EA2" w:rsidRDefault="00BB7EA2" w:rsidP="00BB7EA2">
      <w:pPr>
        <w:tabs>
          <w:tab w:val="left" w:pos="708"/>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Poinformował, że w</w:t>
      </w:r>
      <w:r w:rsidRPr="00BB7EA2">
        <w:rPr>
          <w:rFonts w:ascii="Times New Roman" w:hAnsi="Times New Roman"/>
          <w:sz w:val="24"/>
          <w:szCs w:val="24"/>
          <w:lang w:eastAsia="en-US"/>
        </w:rPr>
        <w:t xml:space="preserve"> dniu 6 maja 2022 roku – dotychczasowy dzierżawca złożył wniosek o ponowne wydzierżawienie działki ogrodowej</w:t>
      </w:r>
      <w:r>
        <w:rPr>
          <w:rFonts w:ascii="Times New Roman" w:hAnsi="Times New Roman"/>
          <w:sz w:val="24"/>
          <w:szCs w:val="24"/>
          <w:lang w:eastAsia="en-US"/>
        </w:rPr>
        <w:t xml:space="preserve"> </w:t>
      </w:r>
      <w:r w:rsidRPr="00BB7EA2">
        <w:rPr>
          <w:rFonts w:ascii="Times New Roman" w:hAnsi="Times New Roman"/>
          <w:sz w:val="24"/>
          <w:szCs w:val="24"/>
          <w:lang w:eastAsia="en-US"/>
        </w:rPr>
        <w:t>oznaczon</w:t>
      </w:r>
      <w:r>
        <w:rPr>
          <w:rFonts w:ascii="Times New Roman" w:hAnsi="Times New Roman"/>
          <w:sz w:val="24"/>
          <w:szCs w:val="24"/>
          <w:lang w:eastAsia="en-US"/>
        </w:rPr>
        <w:t>ej</w:t>
      </w:r>
      <w:r w:rsidRPr="00BB7EA2">
        <w:rPr>
          <w:rFonts w:ascii="Times New Roman" w:hAnsi="Times New Roman"/>
          <w:sz w:val="24"/>
          <w:szCs w:val="24"/>
          <w:lang w:eastAsia="en-US"/>
        </w:rPr>
        <w:t xml:space="preserve"> w ewidencji gruntów numerem 209/14 o powierzchni 5,8800 ha, położonej w Bogurzynie, stanowiącej własność Powiatu Mławskiego na okres 3 lat. Umowa dzierżawy części działki gruntu nr 209/14 została zawarta z dniem 1 sierpnia 2019 roku, na okres 3 lat i wygasa 31 lipca 2022 roku. Działka ta graniczy z działką gruntu stanowiącą własność dzierżawcy i wykorzystywana jest przez niego jako ogród przydomowy</w:t>
      </w:r>
      <w:r w:rsidR="00643013">
        <w:rPr>
          <w:rFonts w:ascii="Times New Roman" w:hAnsi="Times New Roman"/>
          <w:sz w:val="24"/>
          <w:szCs w:val="24"/>
          <w:lang w:eastAsia="en-US"/>
        </w:rPr>
        <w:t>.</w:t>
      </w:r>
    </w:p>
    <w:p w14:paraId="67E12314" w14:textId="77777777" w:rsidR="00BB7EA2" w:rsidRPr="00BB7EA2" w:rsidRDefault="00BB7EA2" w:rsidP="00BB7EA2">
      <w:pPr>
        <w:tabs>
          <w:tab w:val="left" w:pos="708"/>
        </w:tabs>
        <w:spacing w:after="0" w:line="240" w:lineRule="auto"/>
        <w:contextualSpacing/>
        <w:jc w:val="both"/>
        <w:rPr>
          <w:rFonts w:ascii="Times New Roman" w:hAnsi="Times New Roman"/>
          <w:sz w:val="24"/>
          <w:szCs w:val="24"/>
          <w:lang w:eastAsia="en-US"/>
        </w:rPr>
      </w:pPr>
      <w:r w:rsidRPr="00BB7EA2">
        <w:rPr>
          <w:rFonts w:ascii="Times New Roman" w:hAnsi="Times New Roman"/>
          <w:sz w:val="24"/>
          <w:szCs w:val="24"/>
          <w:lang w:eastAsia="en-US"/>
        </w:rPr>
        <w:lastRenderedPageBreak/>
        <w:t xml:space="preserve">Zgodnie z art.25b ustawy z dnia 21 sierpnia 1997 r. o gospodarce nieruchomościami (Dz. U. z 2022 roku, poz.1899 z </w:t>
      </w:r>
      <w:proofErr w:type="spellStart"/>
      <w:r w:rsidRPr="00BB7EA2">
        <w:rPr>
          <w:rFonts w:ascii="Times New Roman" w:hAnsi="Times New Roman"/>
          <w:sz w:val="24"/>
          <w:szCs w:val="24"/>
          <w:lang w:eastAsia="en-US"/>
        </w:rPr>
        <w:t>późn</w:t>
      </w:r>
      <w:proofErr w:type="spellEnd"/>
      <w:r w:rsidRPr="00BB7EA2">
        <w:rPr>
          <w:rFonts w:ascii="Times New Roman" w:hAnsi="Times New Roman"/>
          <w:sz w:val="24"/>
          <w:szCs w:val="24"/>
          <w:lang w:eastAsia="en-US"/>
        </w:rPr>
        <w:t xml:space="preserve">. zm.) gospodarowanie powiatowym zasobem nieruchomości należy do zarządu powiatu, jednak zgodnie z art.12 pkt 8 </w:t>
      </w:r>
      <w:proofErr w:type="spellStart"/>
      <w:r w:rsidRPr="00BB7EA2">
        <w:rPr>
          <w:rFonts w:ascii="Times New Roman" w:hAnsi="Times New Roman"/>
          <w:sz w:val="24"/>
          <w:szCs w:val="24"/>
          <w:lang w:eastAsia="en-US"/>
        </w:rPr>
        <w:t>lit.a</w:t>
      </w:r>
      <w:proofErr w:type="spellEnd"/>
      <w:r w:rsidRPr="00BB7EA2">
        <w:rPr>
          <w:rFonts w:ascii="Times New Roman" w:hAnsi="Times New Roman"/>
          <w:sz w:val="24"/>
          <w:szCs w:val="24"/>
          <w:lang w:eastAsia="en-US"/>
        </w:rPr>
        <w:t xml:space="preserve">  ustawy z dnia 5 czerwca 1998 roku o samorządzie powiatowym (tekst jednolity: Dz. U. z 2022 roku, poz.528), uchwała Rady Powiatu jest wymagana w przypadku wydzierżawienia nieruchomości, gdy po umowie zawartej na czas oznaczony do 3 lat strony zawierają kolejne umowy, których przedmiotem jest ta sama nieruchomość.</w:t>
      </w:r>
    </w:p>
    <w:p w14:paraId="684010B5" w14:textId="78481D8E" w:rsidR="00BB7EA2" w:rsidRDefault="00BB7EA2" w:rsidP="00BB7EA2">
      <w:pPr>
        <w:tabs>
          <w:tab w:val="left" w:pos="708"/>
        </w:tabs>
        <w:spacing w:after="0" w:line="240" w:lineRule="auto"/>
        <w:contextualSpacing/>
        <w:jc w:val="both"/>
        <w:rPr>
          <w:rFonts w:ascii="Times New Roman" w:hAnsi="Times New Roman"/>
          <w:b/>
          <w:bCs/>
          <w:sz w:val="24"/>
          <w:szCs w:val="24"/>
          <w:lang w:eastAsia="en-US"/>
        </w:rPr>
      </w:pPr>
    </w:p>
    <w:p w14:paraId="12547120" w14:textId="77777777" w:rsidR="00B20E1B" w:rsidRDefault="00B20E1B" w:rsidP="00B20E1B">
      <w:pPr>
        <w:spacing w:after="0" w:line="240" w:lineRule="auto"/>
        <w:jc w:val="both"/>
        <w:rPr>
          <w:rFonts w:ascii="Times New Roman" w:hAnsi="Times New Roman"/>
          <w:sz w:val="24"/>
          <w:szCs w:val="24"/>
        </w:rPr>
      </w:pPr>
      <w:r w:rsidRPr="00201B58">
        <w:rPr>
          <w:rFonts w:ascii="Times New Roman" w:hAnsi="Times New Roman"/>
          <w:sz w:val="24"/>
          <w:szCs w:val="24"/>
          <w:u w:val="single"/>
        </w:rPr>
        <w:t>Pani Barbara Stańczak</w:t>
      </w:r>
      <w:r>
        <w:rPr>
          <w:rFonts w:ascii="Times New Roman" w:hAnsi="Times New Roman"/>
          <w:sz w:val="24"/>
          <w:szCs w:val="24"/>
        </w:rPr>
        <w:t>- Przewodnicząca Komisji Budżetu, Finansów, Rozwoju Gospodarczego i Spraw Regulaminowych</w:t>
      </w:r>
    </w:p>
    <w:p w14:paraId="4C848A01" w14:textId="5789982B" w:rsidR="00B20E1B" w:rsidRDefault="00B20E1B" w:rsidP="00B20E1B">
      <w:pPr>
        <w:spacing w:after="0" w:line="240" w:lineRule="auto"/>
        <w:jc w:val="both"/>
        <w:rPr>
          <w:rFonts w:ascii="Times New Roman" w:hAnsi="Times New Roman"/>
          <w:sz w:val="24"/>
          <w:szCs w:val="24"/>
        </w:rPr>
      </w:pPr>
      <w:r>
        <w:rPr>
          <w:rFonts w:ascii="Times New Roman" w:hAnsi="Times New Roman"/>
          <w:sz w:val="24"/>
          <w:szCs w:val="24"/>
        </w:rPr>
        <w:t>Poinformowała, że</w:t>
      </w:r>
      <w:r w:rsidRPr="00201B58">
        <w:rPr>
          <w:rFonts w:ascii="Times New Roman" w:hAnsi="Times New Roman"/>
          <w:sz w:val="24"/>
          <w:szCs w:val="24"/>
        </w:rPr>
        <w:t xml:space="preserve"> </w:t>
      </w:r>
      <w:r>
        <w:rPr>
          <w:rFonts w:ascii="Times New Roman" w:hAnsi="Times New Roman"/>
          <w:sz w:val="24"/>
          <w:szCs w:val="24"/>
        </w:rPr>
        <w:t xml:space="preserve">Komisja Budżetu, Finansów, Rozwoju Gospodarczego i Spraw Regulaminowych na posiedzeniu w dniu 22 czerwca 2022 roku wyraziła pozytywną opinię do projektu uchwały Rady Powiatu Mławskiego </w:t>
      </w:r>
      <w:r w:rsidRPr="00B20E1B">
        <w:rPr>
          <w:rFonts w:ascii="Times New Roman" w:hAnsi="Times New Roman"/>
          <w:sz w:val="24"/>
          <w:szCs w:val="24"/>
        </w:rPr>
        <w:t>w sprawie wyrażenia zgody na zawarcie kolejnej umowy dzierżawy nieruchomości położonej w Bogurzynie, gminy Wiśniewo, stanowiącej własność Powiatu Mławskiego.</w:t>
      </w:r>
    </w:p>
    <w:p w14:paraId="487064CA" w14:textId="13AF16BE" w:rsidR="001D6917" w:rsidRDefault="001D6917" w:rsidP="00144EE3">
      <w:pPr>
        <w:tabs>
          <w:tab w:val="left" w:pos="708"/>
        </w:tabs>
        <w:spacing w:after="0" w:line="240" w:lineRule="auto"/>
        <w:contextualSpacing/>
        <w:jc w:val="both"/>
        <w:rPr>
          <w:rFonts w:ascii="Times New Roman" w:hAnsi="Times New Roman"/>
          <w:b/>
          <w:bCs/>
          <w:sz w:val="24"/>
          <w:szCs w:val="24"/>
          <w:lang w:eastAsia="en-US"/>
        </w:rPr>
      </w:pPr>
    </w:p>
    <w:p w14:paraId="61D6D275" w14:textId="77777777" w:rsidR="00B20E1B" w:rsidRPr="00DC2D3B" w:rsidRDefault="00B20E1B" w:rsidP="00B20E1B">
      <w:pPr>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t>Pan Jan Łukasik</w:t>
      </w:r>
      <w:r w:rsidRPr="00DC2D3B">
        <w:rPr>
          <w:rFonts w:ascii="Times New Roman" w:hAnsi="Times New Roman"/>
          <w:sz w:val="24"/>
          <w:szCs w:val="24"/>
          <w:lang w:eastAsia="en-US"/>
        </w:rPr>
        <w:t xml:space="preserve"> – Przewodniczący Rady Powiatu</w:t>
      </w:r>
    </w:p>
    <w:p w14:paraId="0954C7C5" w14:textId="77777777" w:rsidR="00B20E1B" w:rsidRDefault="00B20E1B" w:rsidP="00B20E1B">
      <w:pPr>
        <w:spacing w:after="0" w:line="240" w:lineRule="auto"/>
        <w:jc w:val="both"/>
        <w:rPr>
          <w:rFonts w:ascii="Times New Roman" w:hAnsi="Times New Roman"/>
          <w:sz w:val="24"/>
          <w:szCs w:val="24"/>
        </w:rPr>
      </w:pPr>
      <w:r>
        <w:rPr>
          <w:rFonts w:ascii="Times New Roman" w:hAnsi="Times New Roman"/>
          <w:sz w:val="24"/>
          <w:szCs w:val="24"/>
        </w:rPr>
        <w:t>Otworzył dyskusję.</w:t>
      </w:r>
    </w:p>
    <w:p w14:paraId="14808E4F" w14:textId="77777777" w:rsidR="00B20E1B" w:rsidRDefault="00B20E1B" w:rsidP="00B20E1B">
      <w:pPr>
        <w:spacing w:after="0" w:line="240" w:lineRule="auto"/>
        <w:jc w:val="both"/>
        <w:rPr>
          <w:rFonts w:ascii="Times New Roman" w:hAnsi="Times New Roman"/>
          <w:sz w:val="24"/>
          <w:szCs w:val="24"/>
        </w:rPr>
      </w:pPr>
      <w:r>
        <w:rPr>
          <w:rFonts w:ascii="Times New Roman" w:hAnsi="Times New Roman"/>
          <w:sz w:val="24"/>
          <w:szCs w:val="24"/>
        </w:rPr>
        <w:t>Głosów w dyskusji nie było.</w:t>
      </w:r>
    </w:p>
    <w:p w14:paraId="3F082A5A" w14:textId="20821D1E" w:rsidR="00B20E1B" w:rsidRDefault="00B20E1B" w:rsidP="00144EE3">
      <w:pPr>
        <w:tabs>
          <w:tab w:val="left" w:pos="708"/>
        </w:tabs>
        <w:spacing w:after="0" w:line="240" w:lineRule="auto"/>
        <w:contextualSpacing/>
        <w:jc w:val="both"/>
        <w:rPr>
          <w:rFonts w:ascii="Times New Roman" w:hAnsi="Times New Roman"/>
          <w:b/>
          <w:bCs/>
          <w:sz w:val="24"/>
          <w:szCs w:val="24"/>
          <w:lang w:eastAsia="en-US"/>
        </w:rPr>
      </w:pPr>
    </w:p>
    <w:p w14:paraId="7DC06D7C" w14:textId="6E6AE9ED" w:rsidR="00B20E1B" w:rsidRDefault="00B20E1B" w:rsidP="00B20E1B">
      <w:pPr>
        <w:spacing w:after="0" w:line="240" w:lineRule="auto"/>
        <w:jc w:val="both"/>
        <w:rPr>
          <w:rFonts w:ascii="Times New Roman" w:hAnsi="Times New Roman"/>
          <w:sz w:val="24"/>
          <w:szCs w:val="24"/>
        </w:rPr>
      </w:pPr>
      <w:r>
        <w:rPr>
          <w:rFonts w:ascii="Times New Roman" w:hAnsi="Times New Roman"/>
          <w:sz w:val="24"/>
          <w:szCs w:val="24"/>
        </w:rPr>
        <w:t xml:space="preserve">Rada Powiatu Mławskiego 17 głosami za, podjęła uchwałę </w:t>
      </w:r>
      <w:r w:rsidRPr="00787FB5">
        <w:rPr>
          <w:rFonts w:ascii="Times New Roman" w:eastAsia="Calibri" w:hAnsi="Times New Roman"/>
          <w:sz w:val="24"/>
          <w:szCs w:val="24"/>
          <w:lang w:eastAsia="en-US"/>
        </w:rPr>
        <w:t>Nr XXXVI</w:t>
      </w:r>
      <w:r>
        <w:rPr>
          <w:rFonts w:ascii="Times New Roman" w:eastAsia="Calibri" w:hAnsi="Times New Roman"/>
          <w:sz w:val="24"/>
          <w:szCs w:val="24"/>
          <w:lang w:eastAsia="en-US"/>
        </w:rPr>
        <w:t>I</w:t>
      </w:r>
      <w:r w:rsidRPr="00787FB5">
        <w:rPr>
          <w:rFonts w:ascii="Times New Roman" w:eastAsia="Calibri" w:hAnsi="Times New Roman"/>
          <w:sz w:val="24"/>
          <w:szCs w:val="24"/>
          <w:lang w:eastAsia="en-US"/>
        </w:rPr>
        <w:t>/2</w:t>
      </w:r>
      <w:r>
        <w:rPr>
          <w:rFonts w:ascii="Times New Roman" w:eastAsia="Calibri" w:hAnsi="Times New Roman"/>
          <w:sz w:val="24"/>
          <w:szCs w:val="24"/>
          <w:lang w:eastAsia="en-US"/>
        </w:rPr>
        <w:t>71</w:t>
      </w:r>
      <w:r w:rsidRPr="00787FB5">
        <w:rPr>
          <w:rFonts w:ascii="Times New Roman" w:eastAsia="Calibri" w:hAnsi="Times New Roman"/>
          <w:sz w:val="24"/>
          <w:szCs w:val="24"/>
          <w:lang w:eastAsia="en-US"/>
        </w:rPr>
        <w:t xml:space="preserve">//2022 w </w:t>
      </w:r>
      <w:r w:rsidRPr="00310FD7">
        <w:rPr>
          <w:rFonts w:ascii="Times New Roman" w:eastAsia="Calibri" w:hAnsi="Times New Roman"/>
          <w:sz w:val="24"/>
          <w:szCs w:val="24"/>
          <w:lang w:eastAsia="en-US"/>
        </w:rPr>
        <w:t>sprawie</w:t>
      </w:r>
      <w:r w:rsidR="00643013" w:rsidRPr="00643013">
        <w:rPr>
          <w:rFonts w:ascii="Times New Roman" w:hAnsi="Times New Roman"/>
          <w:b/>
          <w:bCs/>
          <w:sz w:val="24"/>
          <w:szCs w:val="24"/>
        </w:rPr>
        <w:t xml:space="preserve"> </w:t>
      </w:r>
      <w:r w:rsidR="00643013" w:rsidRPr="00643013">
        <w:rPr>
          <w:rFonts w:ascii="Times New Roman" w:hAnsi="Times New Roman"/>
          <w:sz w:val="24"/>
          <w:szCs w:val="24"/>
        </w:rPr>
        <w:t>wyrażenia zgody na zawarcie kolejnej umowy dzierżawy nieruchomości położonej w Bogurzynie, gminy Wiśniewo, stanowiącej własność Powiatu Mławskiego</w:t>
      </w:r>
      <w:r w:rsidRPr="00B73A4F">
        <w:rPr>
          <w:rFonts w:ascii="Times New Roman" w:hAnsi="Times New Roman"/>
          <w:b/>
          <w:bCs/>
          <w:sz w:val="24"/>
          <w:szCs w:val="24"/>
        </w:rPr>
        <w:t xml:space="preserve"> </w:t>
      </w:r>
      <w:r>
        <w:rPr>
          <w:rFonts w:ascii="Times New Roman" w:hAnsi="Times New Roman"/>
          <w:sz w:val="24"/>
          <w:szCs w:val="24"/>
        </w:rPr>
        <w:t>(w głosowaniu udział wzięło 17 radnych).</w:t>
      </w:r>
    </w:p>
    <w:p w14:paraId="5A353B10" w14:textId="77777777" w:rsidR="00B20E1B" w:rsidRDefault="00B20E1B" w:rsidP="00B20E1B">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14:paraId="3AA3DC45" w14:textId="77777777" w:rsidR="00B20E1B" w:rsidRDefault="00B20E1B" w:rsidP="00144EE3">
      <w:pPr>
        <w:tabs>
          <w:tab w:val="left" w:pos="708"/>
        </w:tabs>
        <w:spacing w:after="0" w:line="240" w:lineRule="auto"/>
        <w:contextualSpacing/>
        <w:jc w:val="both"/>
        <w:rPr>
          <w:rFonts w:ascii="Times New Roman" w:hAnsi="Times New Roman"/>
          <w:b/>
          <w:bCs/>
          <w:sz w:val="24"/>
          <w:szCs w:val="24"/>
          <w:lang w:eastAsia="en-US"/>
        </w:rPr>
      </w:pPr>
    </w:p>
    <w:p w14:paraId="0A8FCB88" w14:textId="30BD2F0A" w:rsidR="001F6DFC" w:rsidRPr="001F6DFC" w:rsidRDefault="001F6DFC" w:rsidP="001F6DFC">
      <w:pPr>
        <w:spacing w:after="0" w:line="240" w:lineRule="auto"/>
        <w:jc w:val="both"/>
        <w:rPr>
          <w:rFonts w:ascii="Times New Roman" w:hAnsi="Times New Roman"/>
          <w:sz w:val="24"/>
          <w:szCs w:val="24"/>
        </w:rPr>
      </w:pPr>
      <w:r w:rsidRPr="001F6DFC">
        <w:rPr>
          <w:rFonts w:ascii="Times New Roman" w:hAnsi="Times New Roman"/>
          <w:b/>
          <w:bCs/>
          <w:sz w:val="24"/>
          <w:szCs w:val="24"/>
          <w:lang w:eastAsia="en-US"/>
        </w:rPr>
        <w:t>Ad.</w:t>
      </w:r>
      <w:r>
        <w:rPr>
          <w:rFonts w:ascii="Times New Roman" w:hAnsi="Times New Roman"/>
          <w:b/>
          <w:bCs/>
          <w:sz w:val="24"/>
          <w:szCs w:val="24"/>
          <w:lang w:eastAsia="en-US"/>
        </w:rPr>
        <w:t xml:space="preserve"> </w:t>
      </w:r>
      <w:r w:rsidR="003E2C2C">
        <w:rPr>
          <w:rFonts w:ascii="Times New Roman" w:hAnsi="Times New Roman"/>
          <w:b/>
          <w:bCs/>
          <w:sz w:val="24"/>
          <w:szCs w:val="24"/>
          <w:lang w:eastAsia="en-US"/>
        </w:rPr>
        <w:t>7</w:t>
      </w:r>
    </w:p>
    <w:p w14:paraId="5DF4DF2D" w14:textId="4783FAE8" w:rsidR="001F6DFC" w:rsidRPr="00787FB5" w:rsidRDefault="001F6DFC" w:rsidP="001F6DFC">
      <w:pPr>
        <w:spacing w:after="0" w:line="240" w:lineRule="auto"/>
        <w:jc w:val="both"/>
        <w:rPr>
          <w:rFonts w:ascii="Times New Roman" w:hAnsi="Times New Roman"/>
          <w:b/>
          <w:bCs/>
          <w:sz w:val="24"/>
          <w:szCs w:val="24"/>
        </w:rPr>
      </w:pPr>
      <w:r w:rsidRPr="00787FB5">
        <w:rPr>
          <w:rFonts w:ascii="Times New Roman" w:hAnsi="Times New Roman"/>
          <w:b/>
          <w:bCs/>
          <w:sz w:val="24"/>
          <w:szCs w:val="24"/>
        </w:rPr>
        <w:t xml:space="preserve">Podjęcie uchwały w sprawie zmiany Wieloletniej Prognozy Finansowej Powiatu Mławskiego.  </w:t>
      </w:r>
    </w:p>
    <w:p w14:paraId="2D3D7943" w14:textId="4502C636" w:rsidR="001F6DFC" w:rsidRDefault="001F6DFC" w:rsidP="001F6DFC">
      <w:pPr>
        <w:spacing w:after="0" w:line="240" w:lineRule="auto"/>
        <w:jc w:val="both"/>
        <w:rPr>
          <w:rFonts w:ascii="Times New Roman" w:hAnsi="Times New Roman"/>
          <w:sz w:val="24"/>
          <w:szCs w:val="24"/>
        </w:rPr>
      </w:pPr>
    </w:p>
    <w:p w14:paraId="167AE993" w14:textId="58C1B6AF" w:rsidR="000A5144" w:rsidRDefault="00C618C2" w:rsidP="001F6DFC">
      <w:pPr>
        <w:spacing w:after="0" w:line="240" w:lineRule="auto"/>
        <w:jc w:val="both"/>
        <w:rPr>
          <w:rFonts w:ascii="Times New Roman" w:hAnsi="Times New Roman"/>
          <w:sz w:val="24"/>
          <w:szCs w:val="24"/>
        </w:rPr>
      </w:pPr>
      <w:r w:rsidRPr="00C618C2">
        <w:rPr>
          <w:rFonts w:ascii="Times New Roman" w:hAnsi="Times New Roman"/>
          <w:sz w:val="24"/>
          <w:szCs w:val="24"/>
          <w:u w:val="single"/>
        </w:rPr>
        <w:t>Pani Mariola Rostkowska</w:t>
      </w:r>
      <w:r>
        <w:rPr>
          <w:rFonts w:ascii="Times New Roman" w:hAnsi="Times New Roman"/>
          <w:sz w:val="24"/>
          <w:szCs w:val="24"/>
        </w:rPr>
        <w:t>- z-ca Dyrektora Wydziału Finansowo- Budżetowego</w:t>
      </w:r>
    </w:p>
    <w:p w14:paraId="6D0CEFE9" w14:textId="77777777" w:rsidR="00BC5286" w:rsidRDefault="00EE6C1B" w:rsidP="001F6DFC">
      <w:pPr>
        <w:spacing w:after="0" w:line="240" w:lineRule="auto"/>
        <w:jc w:val="both"/>
        <w:rPr>
          <w:rFonts w:ascii="Times New Roman" w:hAnsi="Times New Roman"/>
          <w:sz w:val="24"/>
          <w:szCs w:val="24"/>
        </w:rPr>
      </w:pPr>
      <w:r>
        <w:rPr>
          <w:rFonts w:ascii="Times New Roman" w:hAnsi="Times New Roman"/>
          <w:sz w:val="24"/>
          <w:szCs w:val="24"/>
        </w:rPr>
        <w:t>P</w:t>
      </w:r>
      <w:r w:rsidR="00BC5286">
        <w:rPr>
          <w:rFonts w:ascii="Times New Roman" w:hAnsi="Times New Roman"/>
          <w:sz w:val="24"/>
          <w:szCs w:val="24"/>
        </w:rPr>
        <w:t>rzedstawiła projekt uchwały Rady Powiatu Mławskiego w przedmiotowej sprawie.</w:t>
      </w:r>
    </w:p>
    <w:p w14:paraId="71AFCD0F" w14:textId="1E02EE3F" w:rsidR="00D175D4" w:rsidRDefault="00BC5286" w:rsidP="001F6DFC">
      <w:pPr>
        <w:spacing w:after="0" w:line="240" w:lineRule="auto"/>
        <w:jc w:val="both"/>
        <w:rPr>
          <w:rFonts w:ascii="Times New Roman" w:hAnsi="Times New Roman"/>
          <w:sz w:val="24"/>
          <w:szCs w:val="24"/>
        </w:rPr>
      </w:pPr>
      <w:r>
        <w:rPr>
          <w:rFonts w:ascii="Times New Roman" w:hAnsi="Times New Roman"/>
          <w:sz w:val="24"/>
          <w:szCs w:val="24"/>
        </w:rPr>
        <w:t>Poinformował, że W</w:t>
      </w:r>
      <w:r w:rsidR="005C41A9" w:rsidRPr="005C41A9">
        <w:rPr>
          <w:rFonts w:ascii="Times New Roman" w:hAnsi="Times New Roman"/>
          <w:sz w:val="24"/>
          <w:szCs w:val="24"/>
        </w:rPr>
        <w:t>ieloletni</w:t>
      </w:r>
      <w:r w:rsidR="005C41A9">
        <w:rPr>
          <w:rFonts w:ascii="Times New Roman" w:hAnsi="Times New Roman"/>
          <w:sz w:val="24"/>
          <w:szCs w:val="24"/>
        </w:rPr>
        <w:t>a</w:t>
      </w:r>
      <w:r w:rsidR="005C41A9" w:rsidRPr="005C41A9">
        <w:rPr>
          <w:rFonts w:ascii="Times New Roman" w:hAnsi="Times New Roman"/>
          <w:sz w:val="24"/>
          <w:szCs w:val="24"/>
        </w:rPr>
        <w:t xml:space="preserve"> Prognoz</w:t>
      </w:r>
      <w:r w:rsidR="005C41A9">
        <w:rPr>
          <w:rFonts w:ascii="Times New Roman" w:hAnsi="Times New Roman"/>
          <w:sz w:val="24"/>
          <w:szCs w:val="24"/>
        </w:rPr>
        <w:t>a</w:t>
      </w:r>
      <w:r w:rsidR="005C41A9" w:rsidRPr="005C41A9">
        <w:rPr>
          <w:rFonts w:ascii="Times New Roman" w:hAnsi="Times New Roman"/>
          <w:sz w:val="24"/>
          <w:szCs w:val="24"/>
        </w:rPr>
        <w:t xml:space="preserve"> Finansow</w:t>
      </w:r>
      <w:r w:rsidR="005C41A9">
        <w:rPr>
          <w:rFonts w:ascii="Times New Roman" w:hAnsi="Times New Roman"/>
          <w:sz w:val="24"/>
          <w:szCs w:val="24"/>
        </w:rPr>
        <w:t>a</w:t>
      </w:r>
      <w:r w:rsidR="005C41A9" w:rsidRPr="005C41A9">
        <w:rPr>
          <w:rFonts w:ascii="Times New Roman" w:hAnsi="Times New Roman"/>
          <w:sz w:val="24"/>
          <w:szCs w:val="24"/>
        </w:rPr>
        <w:t xml:space="preserve"> Powiatu Mławskiego</w:t>
      </w:r>
      <w:r w:rsidR="005C41A9">
        <w:rPr>
          <w:rFonts w:ascii="Times New Roman" w:hAnsi="Times New Roman"/>
          <w:sz w:val="24"/>
          <w:szCs w:val="24"/>
        </w:rPr>
        <w:t xml:space="preserve"> musi być dostosowana do zgodności dochodów i wydatków</w:t>
      </w:r>
      <w:r w:rsidR="005C41A9" w:rsidRPr="005C41A9">
        <w:rPr>
          <w:rFonts w:ascii="Times New Roman" w:hAnsi="Times New Roman"/>
          <w:sz w:val="24"/>
          <w:szCs w:val="24"/>
        </w:rPr>
        <w:t xml:space="preserve"> </w:t>
      </w:r>
      <w:r w:rsidR="005C41A9">
        <w:rPr>
          <w:rFonts w:ascii="Times New Roman" w:hAnsi="Times New Roman"/>
          <w:sz w:val="24"/>
          <w:szCs w:val="24"/>
        </w:rPr>
        <w:t>ze zmianami do uchwały budżetowej</w:t>
      </w:r>
      <w:r w:rsidR="007E65C9">
        <w:rPr>
          <w:rFonts w:ascii="Times New Roman" w:hAnsi="Times New Roman"/>
          <w:sz w:val="24"/>
          <w:szCs w:val="24"/>
        </w:rPr>
        <w:t xml:space="preserve"> powiatu</w:t>
      </w:r>
      <w:r w:rsidR="005C41A9">
        <w:rPr>
          <w:rFonts w:ascii="Times New Roman" w:hAnsi="Times New Roman"/>
          <w:sz w:val="24"/>
          <w:szCs w:val="24"/>
        </w:rPr>
        <w:t>.</w:t>
      </w:r>
      <w:r w:rsidR="007E65C9">
        <w:rPr>
          <w:rFonts w:ascii="Times New Roman" w:hAnsi="Times New Roman"/>
          <w:sz w:val="24"/>
          <w:szCs w:val="24"/>
        </w:rPr>
        <w:t xml:space="preserve"> </w:t>
      </w:r>
      <w:r w:rsidR="005C41A9">
        <w:rPr>
          <w:rFonts w:ascii="Times New Roman" w:hAnsi="Times New Roman"/>
          <w:sz w:val="24"/>
          <w:szCs w:val="24"/>
        </w:rPr>
        <w:t xml:space="preserve">W związku z tym zmieniają się </w:t>
      </w:r>
      <w:r w:rsidR="007E65C9">
        <w:rPr>
          <w:rFonts w:ascii="Times New Roman" w:hAnsi="Times New Roman"/>
          <w:sz w:val="24"/>
          <w:szCs w:val="24"/>
        </w:rPr>
        <w:t xml:space="preserve">dochody i wydatki, gdzie jest dostosowanie do zmian w uchwale budżetowej i następują zmiany w </w:t>
      </w:r>
      <w:r w:rsidR="0093575C">
        <w:rPr>
          <w:rFonts w:ascii="Times New Roman" w:hAnsi="Times New Roman"/>
          <w:sz w:val="24"/>
          <w:szCs w:val="24"/>
        </w:rPr>
        <w:t xml:space="preserve">3 </w:t>
      </w:r>
      <w:r w:rsidR="007E65C9">
        <w:rPr>
          <w:rFonts w:ascii="Times New Roman" w:hAnsi="Times New Roman"/>
          <w:sz w:val="24"/>
          <w:szCs w:val="24"/>
        </w:rPr>
        <w:t xml:space="preserve">przedsięwzięciach. </w:t>
      </w:r>
    </w:p>
    <w:p w14:paraId="5BB437FA" w14:textId="4E889D6D" w:rsidR="000A5144" w:rsidRDefault="0093575C" w:rsidP="001F6DFC">
      <w:pPr>
        <w:spacing w:after="0" w:line="240" w:lineRule="auto"/>
        <w:jc w:val="both"/>
        <w:rPr>
          <w:rFonts w:ascii="Times New Roman" w:hAnsi="Times New Roman"/>
          <w:sz w:val="24"/>
          <w:szCs w:val="24"/>
        </w:rPr>
      </w:pPr>
      <w:r>
        <w:rPr>
          <w:rFonts w:ascii="Times New Roman" w:hAnsi="Times New Roman"/>
          <w:sz w:val="24"/>
          <w:szCs w:val="24"/>
        </w:rPr>
        <w:t>Pierwsz</w:t>
      </w:r>
      <w:r w:rsidR="00D175D4">
        <w:rPr>
          <w:rFonts w:ascii="Times New Roman" w:hAnsi="Times New Roman"/>
          <w:sz w:val="24"/>
          <w:szCs w:val="24"/>
        </w:rPr>
        <w:t xml:space="preserve">a dotyczy wprowadzenia zmian </w:t>
      </w:r>
      <w:r w:rsidR="00BC5286">
        <w:rPr>
          <w:rFonts w:ascii="Times New Roman" w:hAnsi="Times New Roman"/>
          <w:sz w:val="24"/>
          <w:szCs w:val="24"/>
        </w:rPr>
        <w:t>w przedsięwzięciach i zwiększeniu łącznych nakładów finansowych o kwotę 519.181,10 zł, zobowiązań oraz limitów wydatków na lata 2022 – 2023 pn. „Aktywni młodzi powiatu mławskiego, którego okres realizacji pozostaje niezmieniony, tj. w okresie dwóch lat budżetowych 2022 – 2023, realizowany przez PUP w Mławie. Łączny limit nakładów finansowych i zobowiązań stanowi kwotę 1.460.253,60zł. Limit na rok 2022 został zwiększony o kwotę 250.350,05zł i po zmianach wynosi 742.618,80zł, na rok 2023 zwiększony o kwotę 268.831,05 zł i po zmianach wynosi 717.634,80zł. Projekt realizowany przy udziale środków europejskich i środków budżetu państwa.</w:t>
      </w:r>
    </w:p>
    <w:p w14:paraId="6A0C31B1" w14:textId="34F82BE7" w:rsidR="00D679A2" w:rsidRDefault="00D679A2" w:rsidP="001F6DFC">
      <w:pPr>
        <w:spacing w:after="0" w:line="240" w:lineRule="auto"/>
        <w:jc w:val="both"/>
        <w:rPr>
          <w:rFonts w:ascii="Times New Roman" w:hAnsi="Times New Roman"/>
          <w:sz w:val="24"/>
          <w:szCs w:val="24"/>
        </w:rPr>
      </w:pPr>
      <w:r>
        <w:rPr>
          <w:rFonts w:ascii="Times New Roman" w:hAnsi="Times New Roman"/>
          <w:sz w:val="24"/>
          <w:szCs w:val="24"/>
        </w:rPr>
        <w:t>Druga</w:t>
      </w:r>
      <w:r w:rsidRPr="00D679A2">
        <w:rPr>
          <w:rFonts w:ascii="Times New Roman" w:hAnsi="Times New Roman"/>
          <w:sz w:val="24"/>
          <w:szCs w:val="24"/>
        </w:rPr>
        <w:t xml:space="preserve"> dotyczy wprowadzenia zmian w przedsięwzięciach i zwiększeniu łącznych nakładów finansowych o kwotę</w:t>
      </w:r>
      <w:r>
        <w:rPr>
          <w:rFonts w:ascii="Times New Roman" w:hAnsi="Times New Roman"/>
          <w:sz w:val="24"/>
          <w:szCs w:val="24"/>
        </w:rPr>
        <w:t xml:space="preserve"> 73.800,00 zł zobowiązań oraz limitów wydatków na rok 2023 pn. „Rozbudowa drogi powiatowej nr 2355W Radzanów – Strzegowo – opracowanie dokumentacji technicznej, geodezyjny podział działek”, którego okres realizacji zostaje przesunięty z roku 2022 na rok 2023, realizowany przez PZD w Mławie. Łączny limit nakładów finansowych i zobowiązań stanowi kwotę 518.570,00zł. Limit na rok 2023 został zwiększony o kwotę </w:t>
      </w:r>
      <w:r>
        <w:rPr>
          <w:rFonts w:ascii="Times New Roman" w:hAnsi="Times New Roman"/>
          <w:sz w:val="24"/>
          <w:szCs w:val="24"/>
        </w:rPr>
        <w:lastRenderedPageBreak/>
        <w:t>73.800,00zł z tytułu pomocy finansowej z Gminy Radzanów w wys. 30.051,20zł i Gminy Strzegowo w wys. 43.748,80zł.</w:t>
      </w:r>
    </w:p>
    <w:p w14:paraId="081F0A57" w14:textId="510DFE6A" w:rsidR="00D679A2" w:rsidRDefault="00D679A2" w:rsidP="001F6DFC">
      <w:pPr>
        <w:spacing w:after="0" w:line="240" w:lineRule="auto"/>
        <w:jc w:val="both"/>
        <w:rPr>
          <w:rFonts w:ascii="Times New Roman" w:hAnsi="Times New Roman"/>
          <w:sz w:val="24"/>
          <w:szCs w:val="24"/>
        </w:rPr>
      </w:pPr>
      <w:r>
        <w:rPr>
          <w:rFonts w:ascii="Times New Roman" w:hAnsi="Times New Roman"/>
          <w:sz w:val="24"/>
          <w:szCs w:val="24"/>
        </w:rPr>
        <w:t xml:space="preserve">Trzecia </w:t>
      </w:r>
      <w:r w:rsidRPr="00D679A2">
        <w:rPr>
          <w:rFonts w:ascii="Times New Roman" w:hAnsi="Times New Roman"/>
          <w:sz w:val="24"/>
          <w:szCs w:val="24"/>
        </w:rPr>
        <w:t>dotyczy wprowadzenia zmian w przedsięwzięciach i zwiększeniu łącznych nakładów finansowych o kwotę</w:t>
      </w:r>
      <w:r>
        <w:rPr>
          <w:rFonts w:ascii="Times New Roman" w:hAnsi="Times New Roman"/>
          <w:sz w:val="24"/>
          <w:szCs w:val="24"/>
        </w:rPr>
        <w:t xml:space="preserve"> 2.191.257,73zł</w:t>
      </w:r>
      <w:r w:rsidR="0044578A">
        <w:rPr>
          <w:rFonts w:ascii="Times New Roman" w:hAnsi="Times New Roman"/>
          <w:sz w:val="24"/>
          <w:szCs w:val="24"/>
        </w:rPr>
        <w:t xml:space="preserve"> (otrzymanych z tytułu pomocy finansowej od Marszałka Województwa Mazowieckiego), zobowiązań oraz limitów wydatków na lata 2022 – 2023 pn. „Budowa sali gimnastycznej przy ZS Nr 4 w Mławie przy ul. Warszawskiej 44a”, którego okres realizacji pozostaje niezmieniony, tj. w okresie dwóch lat budżetowych 2022-2023, realizowany przez Starostwo Powiatowe w Mławie. Łączny limit nakładów finansowych i zobowiązań stanowi kwotę 13.644.566,46zł. Limit na rok 2022 został zwiększony o kwotę 876.503,00zł i po zmianach wynosi 6.733.579,50zł, na rok 2023 zwiększony o kwotę 1.314.754,73zł i po zmianach wynosi 6.910.986,96zł. </w:t>
      </w:r>
    </w:p>
    <w:p w14:paraId="20E5FB9B" w14:textId="3680FAFE" w:rsidR="008E72CF" w:rsidRDefault="008E72CF" w:rsidP="001F6DFC">
      <w:pPr>
        <w:spacing w:after="0" w:line="240" w:lineRule="auto"/>
        <w:jc w:val="both"/>
        <w:rPr>
          <w:rFonts w:ascii="Times New Roman" w:hAnsi="Times New Roman"/>
          <w:sz w:val="24"/>
          <w:szCs w:val="24"/>
        </w:rPr>
      </w:pPr>
      <w:r>
        <w:rPr>
          <w:rFonts w:ascii="Times New Roman" w:hAnsi="Times New Roman"/>
          <w:sz w:val="24"/>
          <w:szCs w:val="24"/>
        </w:rPr>
        <w:t xml:space="preserve">Dostosowujemy zmiany po stronie dochodów bieżących i wydatków bieżących. Deficyt się nie zmienia. W ramach wolnych środków jest wydzielona nadwyżka budżetowa z lat ubiegłych i jest ona w WPF </w:t>
      </w:r>
      <w:r w:rsidR="00751FE3">
        <w:rPr>
          <w:rFonts w:ascii="Times New Roman" w:hAnsi="Times New Roman"/>
          <w:sz w:val="24"/>
          <w:szCs w:val="24"/>
        </w:rPr>
        <w:t xml:space="preserve">i zmianach budżetowych </w:t>
      </w:r>
      <w:r>
        <w:rPr>
          <w:rFonts w:ascii="Times New Roman" w:hAnsi="Times New Roman"/>
          <w:sz w:val="24"/>
          <w:szCs w:val="24"/>
        </w:rPr>
        <w:t xml:space="preserve">pokazana. Zastępujemy rozchody na spłatę kredytów </w:t>
      </w:r>
      <w:r w:rsidR="00751FE3">
        <w:rPr>
          <w:rFonts w:ascii="Times New Roman" w:hAnsi="Times New Roman"/>
          <w:sz w:val="24"/>
          <w:szCs w:val="24"/>
        </w:rPr>
        <w:t xml:space="preserve">2.391.000,00 zł z wolnych środków i pokazujemy ze są to środki z nadwyżki budżetowej. </w:t>
      </w:r>
    </w:p>
    <w:p w14:paraId="06F6B9AB" w14:textId="77777777" w:rsidR="00D679A2" w:rsidRDefault="00D679A2" w:rsidP="001F6DFC">
      <w:pPr>
        <w:spacing w:after="0" w:line="240" w:lineRule="auto"/>
        <w:jc w:val="both"/>
        <w:rPr>
          <w:rFonts w:ascii="Times New Roman" w:hAnsi="Times New Roman"/>
          <w:sz w:val="24"/>
          <w:szCs w:val="24"/>
        </w:rPr>
      </w:pPr>
    </w:p>
    <w:p w14:paraId="5B1D465D" w14:textId="1C13D1AD" w:rsidR="00C618C2" w:rsidRDefault="00201B58" w:rsidP="001F6DFC">
      <w:pPr>
        <w:spacing w:after="0" w:line="240" w:lineRule="auto"/>
        <w:jc w:val="both"/>
        <w:rPr>
          <w:rFonts w:ascii="Times New Roman" w:hAnsi="Times New Roman"/>
          <w:sz w:val="24"/>
          <w:szCs w:val="24"/>
        </w:rPr>
      </w:pPr>
      <w:r w:rsidRPr="00201B58">
        <w:rPr>
          <w:rFonts w:ascii="Times New Roman" w:hAnsi="Times New Roman"/>
          <w:sz w:val="24"/>
          <w:szCs w:val="24"/>
          <w:u w:val="single"/>
        </w:rPr>
        <w:t>Pani Barbara Stańczak</w:t>
      </w:r>
      <w:r>
        <w:rPr>
          <w:rFonts w:ascii="Times New Roman" w:hAnsi="Times New Roman"/>
          <w:sz w:val="24"/>
          <w:szCs w:val="24"/>
        </w:rPr>
        <w:t>- Przewodnicząca Komisji Budżetu, Finansów, Rozwoju Gospodarczego i Spraw Regulaminowych</w:t>
      </w:r>
    </w:p>
    <w:p w14:paraId="559E912E" w14:textId="47B5E9CF" w:rsidR="00201B58" w:rsidRDefault="00201B58" w:rsidP="00201B58">
      <w:pPr>
        <w:spacing w:after="0" w:line="240" w:lineRule="auto"/>
        <w:jc w:val="both"/>
        <w:rPr>
          <w:rFonts w:ascii="Times New Roman" w:hAnsi="Times New Roman"/>
          <w:sz w:val="24"/>
          <w:szCs w:val="24"/>
        </w:rPr>
      </w:pPr>
      <w:r>
        <w:rPr>
          <w:rFonts w:ascii="Times New Roman" w:hAnsi="Times New Roman"/>
          <w:sz w:val="24"/>
          <w:szCs w:val="24"/>
        </w:rPr>
        <w:t>Poinformowała, że</w:t>
      </w:r>
      <w:r w:rsidRPr="00201B58">
        <w:rPr>
          <w:rFonts w:ascii="Times New Roman" w:hAnsi="Times New Roman"/>
          <w:sz w:val="24"/>
          <w:szCs w:val="24"/>
        </w:rPr>
        <w:t xml:space="preserve"> </w:t>
      </w:r>
      <w:r>
        <w:rPr>
          <w:rFonts w:ascii="Times New Roman" w:hAnsi="Times New Roman"/>
          <w:sz w:val="24"/>
          <w:szCs w:val="24"/>
        </w:rPr>
        <w:t xml:space="preserve">Komisja Budżetu, Finansów, Rozwoju Gospodarczego i Spraw Regulaminowych </w:t>
      </w:r>
      <w:r w:rsidR="00B20E1B" w:rsidRPr="00B20E1B">
        <w:rPr>
          <w:rFonts w:ascii="Times New Roman" w:hAnsi="Times New Roman"/>
          <w:sz w:val="24"/>
          <w:szCs w:val="24"/>
        </w:rPr>
        <w:t>na posiedzeniu w dniu 22 czerwca 2022 roku wyraziła pozytywną opinię do projektu uchwały Rady Powiatu Mławskiego w sprawie</w:t>
      </w:r>
      <w:r w:rsidR="00B20E1B" w:rsidRPr="00B20E1B">
        <w:t xml:space="preserve"> </w:t>
      </w:r>
      <w:r w:rsidR="00B20E1B" w:rsidRPr="00B20E1B">
        <w:rPr>
          <w:rFonts w:ascii="Times New Roman" w:hAnsi="Times New Roman"/>
          <w:sz w:val="24"/>
          <w:szCs w:val="24"/>
        </w:rPr>
        <w:t xml:space="preserve">zmiany Wieloletniej Prognozy Finansowej Powiatu Mławskiego.  </w:t>
      </w:r>
    </w:p>
    <w:p w14:paraId="3F5F9079" w14:textId="3F346269" w:rsidR="00201B58" w:rsidRDefault="00201B58" w:rsidP="001F6DFC">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388EFB0E" w14:textId="77777777" w:rsidR="00751FE3" w:rsidRPr="00DC2D3B" w:rsidRDefault="00751FE3" w:rsidP="00751FE3">
      <w:pPr>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t>Pan Jan Łukasik</w:t>
      </w:r>
      <w:r w:rsidRPr="00DC2D3B">
        <w:rPr>
          <w:rFonts w:ascii="Times New Roman" w:hAnsi="Times New Roman"/>
          <w:sz w:val="24"/>
          <w:szCs w:val="24"/>
          <w:lang w:eastAsia="en-US"/>
        </w:rPr>
        <w:t xml:space="preserve"> – Przewodniczący Rady Powiatu</w:t>
      </w:r>
    </w:p>
    <w:p w14:paraId="60420DD8" w14:textId="77777777" w:rsidR="00751FE3" w:rsidRDefault="00751FE3" w:rsidP="00751FE3">
      <w:pPr>
        <w:spacing w:after="0" w:line="240" w:lineRule="auto"/>
        <w:jc w:val="both"/>
        <w:rPr>
          <w:rFonts w:ascii="Times New Roman" w:hAnsi="Times New Roman"/>
          <w:sz w:val="24"/>
          <w:szCs w:val="24"/>
        </w:rPr>
      </w:pPr>
      <w:r>
        <w:rPr>
          <w:rFonts w:ascii="Times New Roman" w:hAnsi="Times New Roman"/>
          <w:sz w:val="24"/>
          <w:szCs w:val="24"/>
        </w:rPr>
        <w:t>Otworzył dyskusję.</w:t>
      </w:r>
    </w:p>
    <w:p w14:paraId="6119F56D" w14:textId="77777777" w:rsidR="00751FE3" w:rsidRDefault="00751FE3" w:rsidP="00751FE3">
      <w:pPr>
        <w:spacing w:after="0" w:line="240" w:lineRule="auto"/>
        <w:jc w:val="both"/>
        <w:rPr>
          <w:rFonts w:ascii="Times New Roman" w:hAnsi="Times New Roman"/>
          <w:sz w:val="24"/>
          <w:szCs w:val="24"/>
        </w:rPr>
      </w:pPr>
      <w:r>
        <w:rPr>
          <w:rFonts w:ascii="Times New Roman" w:hAnsi="Times New Roman"/>
          <w:sz w:val="24"/>
          <w:szCs w:val="24"/>
        </w:rPr>
        <w:t>Głosów w dyskusji nie było.</w:t>
      </w:r>
    </w:p>
    <w:p w14:paraId="782E3AC4" w14:textId="1968EEE7" w:rsidR="00C618C2" w:rsidRDefault="00C618C2" w:rsidP="001F6DFC">
      <w:pPr>
        <w:spacing w:after="0" w:line="240" w:lineRule="auto"/>
        <w:jc w:val="both"/>
        <w:rPr>
          <w:rFonts w:ascii="Times New Roman" w:hAnsi="Times New Roman"/>
          <w:sz w:val="24"/>
          <w:szCs w:val="24"/>
        </w:rPr>
      </w:pPr>
    </w:p>
    <w:p w14:paraId="5E40F8F7" w14:textId="110E773F" w:rsidR="00B73A4F" w:rsidRDefault="00B73A4F" w:rsidP="00B73A4F">
      <w:pPr>
        <w:spacing w:after="0" w:line="240" w:lineRule="auto"/>
        <w:jc w:val="both"/>
        <w:rPr>
          <w:rFonts w:ascii="Times New Roman" w:hAnsi="Times New Roman"/>
          <w:sz w:val="24"/>
          <w:szCs w:val="24"/>
        </w:rPr>
      </w:pPr>
      <w:r>
        <w:rPr>
          <w:rFonts w:ascii="Times New Roman" w:hAnsi="Times New Roman"/>
          <w:sz w:val="24"/>
          <w:szCs w:val="24"/>
        </w:rPr>
        <w:t>Rada Powiatu Mławskiego 1</w:t>
      </w:r>
      <w:r w:rsidR="00B335A6">
        <w:rPr>
          <w:rFonts w:ascii="Times New Roman" w:hAnsi="Times New Roman"/>
          <w:sz w:val="24"/>
          <w:szCs w:val="24"/>
        </w:rPr>
        <w:t>7</w:t>
      </w:r>
      <w:r>
        <w:rPr>
          <w:rFonts w:ascii="Times New Roman" w:hAnsi="Times New Roman"/>
          <w:sz w:val="24"/>
          <w:szCs w:val="24"/>
        </w:rPr>
        <w:t xml:space="preserve"> głosami za, podjęła uchwałę </w:t>
      </w:r>
      <w:r w:rsidRPr="00787FB5">
        <w:rPr>
          <w:rFonts w:ascii="Times New Roman" w:eastAsia="Calibri" w:hAnsi="Times New Roman"/>
          <w:sz w:val="24"/>
          <w:szCs w:val="24"/>
          <w:lang w:eastAsia="en-US"/>
        </w:rPr>
        <w:t>Nr XXXVI</w:t>
      </w:r>
      <w:r w:rsidR="004974B5">
        <w:rPr>
          <w:rFonts w:ascii="Times New Roman" w:eastAsia="Calibri" w:hAnsi="Times New Roman"/>
          <w:sz w:val="24"/>
          <w:szCs w:val="24"/>
          <w:lang w:eastAsia="en-US"/>
        </w:rPr>
        <w:t>I</w:t>
      </w:r>
      <w:r w:rsidRPr="00787FB5">
        <w:rPr>
          <w:rFonts w:ascii="Times New Roman" w:eastAsia="Calibri" w:hAnsi="Times New Roman"/>
          <w:sz w:val="24"/>
          <w:szCs w:val="24"/>
          <w:lang w:eastAsia="en-US"/>
        </w:rPr>
        <w:t>/2</w:t>
      </w:r>
      <w:r w:rsidR="004974B5">
        <w:rPr>
          <w:rFonts w:ascii="Times New Roman" w:eastAsia="Calibri" w:hAnsi="Times New Roman"/>
          <w:sz w:val="24"/>
          <w:szCs w:val="24"/>
          <w:lang w:eastAsia="en-US"/>
        </w:rPr>
        <w:t>72</w:t>
      </w:r>
      <w:r w:rsidRPr="00787FB5">
        <w:rPr>
          <w:rFonts w:ascii="Times New Roman" w:eastAsia="Calibri" w:hAnsi="Times New Roman"/>
          <w:sz w:val="24"/>
          <w:szCs w:val="24"/>
          <w:lang w:eastAsia="en-US"/>
        </w:rPr>
        <w:t xml:space="preserve">//2022 w </w:t>
      </w:r>
      <w:r w:rsidRPr="00310FD7">
        <w:rPr>
          <w:rFonts w:ascii="Times New Roman" w:eastAsia="Calibri" w:hAnsi="Times New Roman"/>
          <w:sz w:val="24"/>
          <w:szCs w:val="24"/>
          <w:lang w:eastAsia="en-US"/>
        </w:rPr>
        <w:t>sprawie</w:t>
      </w:r>
      <w:r w:rsidRPr="00B73A4F">
        <w:rPr>
          <w:rFonts w:ascii="Times New Roman" w:hAnsi="Times New Roman"/>
          <w:b/>
          <w:bCs/>
          <w:sz w:val="24"/>
          <w:szCs w:val="24"/>
        </w:rPr>
        <w:t xml:space="preserve"> </w:t>
      </w:r>
      <w:r w:rsidRPr="00B73A4F">
        <w:rPr>
          <w:rFonts w:ascii="Times New Roman" w:hAnsi="Times New Roman"/>
          <w:sz w:val="24"/>
          <w:szCs w:val="24"/>
        </w:rPr>
        <w:t>zmiany Wieloletniej Prognozy Finansowej Powiatu Mławskiego</w:t>
      </w:r>
      <w:r>
        <w:rPr>
          <w:rFonts w:ascii="Times New Roman" w:hAnsi="Times New Roman"/>
          <w:sz w:val="24"/>
          <w:szCs w:val="24"/>
        </w:rPr>
        <w:t xml:space="preserve"> (w głosowaniu udział wzięło 1</w:t>
      </w:r>
      <w:r w:rsidR="00B335A6">
        <w:rPr>
          <w:rFonts w:ascii="Times New Roman" w:hAnsi="Times New Roman"/>
          <w:sz w:val="24"/>
          <w:szCs w:val="24"/>
        </w:rPr>
        <w:t>7</w:t>
      </w:r>
      <w:r>
        <w:rPr>
          <w:rFonts w:ascii="Times New Roman" w:hAnsi="Times New Roman"/>
          <w:sz w:val="24"/>
          <w:szCs w:val="24"/>
        </w:rPr>
        <w:t xml:space="preserve"> radnych).</w:t>
      </w:r>
    </w:p>
    <w:p w14:paraId="69A1D58E" w14:textId="07416E9B" w:rsidR="00B73A4F" w:rsidRDefault="00B73A4F" w:rsidP="001F6DFC">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14:paraId="0687EEE1" w14:textId="77777777" w:rsidR="001F6DFC" w:rsidRDefault="001F6DFC" w:rsidP="001F6DFC">
      <w:pPr>
        <w:spacing w:after="0" w:line="240" w:lineRule="auto"/>
        <w:jc w:val="both"/>
        <w:rPr>
          <w:rFonts w:ascii="Times New Roman" w:hAnsi="Times New Roman"/>
          <w:sz w:val="24"/>
          <w:szCs w:val="24"/>
        </w:rPr>
      </w:pPr>
    </w:p>
    <w:p w14:paraId="47FBD642" w14:textId="12C8041F" w:rsidR="001F6DFC" w:rsidRPr="001F6DFC" w:rsidRDefault="001F6DFC" w:rsidP="001F6DFC">
      <w:pPr>
        <w:spacing w:after="0" w:line="240" w:lineRule="auto"/>
        <w:jc w:val="both"/>
        <w:rPr>
          <w:rFonts w:ascii="Times New Roman" w:hAnsi="Times New Roman"/>
          <w:sz w:val="24"/>
          <w:szCs w:val="24"/>
        </w:rPr>
      </w:pPr>
      <w:r w:rsidRPr="001F6DFC">
        <w:rPr>
          <w:rFonts w:ascii="Times New Roman" w:hAnsi="Times New Roman"/>
          <w:b/>
          <w:bCs/>
          <w:sz w:val="24"/>
          <w:szCs w:val="24"/>
          <w:lang w:eastAsia="en-US"/>
        </w:rPr>
        <w:t>Ad.</w:t>
      </w:r>
      <w:r>
        <w:rPr>
          <w:rFonts w:ascii="Times New Roman" w:hAnsi="Times New Roman"/>
          <w:b/>
          <w:bCs/>
          <w:sz w:val="24"/>
          <w:szCs w:val="24"/>
          <w:lang w:eastAsia="en-US"/>
        </w:rPr>
        <w:t xml:space="preserve"> </w:t>
      </w:r>
      <w:r w:rsidR="003E2C2C">
        <w:rPr>
          <w:rFonts w:ascii="Times New Roman" w:hAnsi="Times New Roman"/>
          <w:b/>
          <w:bCs/>
          <w:sz w:val="24"/>
          <w:szCs w:val="24"/>
          <w:lang w:eastAsia="en-US"/>
        </w:rPr>
        <w:t>8</w:t>
      </w:r>
    </w:p>
    <w:p w14:paraId="16229A4A" w14:textId="27E3DCF2" w:rsidR="001F6DFC" w:rsidRPr="0003717F" w:rsidRDefault="001F6DFC" w:rsidP="001F6DFC">
      <w:pPr>
        <w:spacing w:after="0" w:line="240" w:lineRule="auto"/>
        <w:jc w:val="both"/>
        <w:rPr>
          <w:rFonts w:ascii="Times New Roman" w:hAnsi="Times New Roman"/>
          <w:b/>
          <w:bCs/>
          <w:sz w:val="24"/>
          <w:szCs w:val="24"/>
        </w:rPr>
      </w:pPr>
      <w:r w:rsidRPr="0003717F">
        <w:rPr>
          <w:rFonts w:ascii="Times New Roman" w:hAnsi="Times New Roman"/>
          <w:b/>
          <w:bCs/>
          <w:sz w:val="24"/>
          <w:szCs w:val="24"/>
        </w:rPr>
        <w:t xml:space="preserve">Podjęcie uchwały w sprawie zmiany uchwały Budżetowej Powiatu Mławskiego na rok 2022. </w:t>
      </w:r>
    </w:p>
    <w:p w14:paraId="6B9FF406" w14:textId="2BD44C43" w:rsidR="001F6DFC" w:rsidRDefault="001F6DFC" w:rsidP="001F6DFC">
      <w:pPr>
        <w:spacing w:after="0" w:line="240" w:lineRule="auto"/>
        <w:jc w:val="both"/>
        <w:rPr>
          <w:rFonts w:ascii="Times New Roman" w:hAnsi="Times New Roman"/>
          <w:sz w:val="24"/>
          <w:szCs w:val="24"/>
        </w:rPr>
      </w:pPr>
    </w:p>
    <w:p w14:paraId="2069218F" w14:textId="77777777" w:rsidR="00B73A4F" w:rsidRDefault="00B73A4F" w:rsidP="00B73A4F">
      <w:pPr>
        <w:spacing w:after="0" w:line="240" w:lineRule="auto"/>
        <w:jc w:val="both"/>
        <w:rPr>
          <w:rFonts w:ascii="Times New Roman" w:hAnsi="Times New Roman"/>
          <w:sz w:val="24"/>
          <w:szCs w:val="24"/>
        </w:rPr>
      </w:pPr>
      <w:r w:rsidRPr="00C618C2">
        <w:rPr>
          <w:rFonts w:ascii="Times New Roman" w:hAnsi="Times New Roman"/>
          <w:sz w:val="24"/>
          <w:szCs w:val="24"/>
          <w:u w:val="single"/>
        </w:rPr>
        <w:t>Pani Mariola Rostkowska</w:t>
      </w:r>
      <w:r>
        <w:rPr>
          <w:rFonts w:ascii="Times New Roman" w:hAnsi="Times New Roman"/>
          <w:sz w:val="24"/>
          <w:szCs w:val="24"/>
        </w:rPr>
        <w:t>- z-ca Dyrektora Wydziału Finansowo- Budżetowego</w:t>
      </w:r>
    </w:p>
    <w:p w14:paraId="43060514" w14:textId="77777777"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Przedstawiła projekt uchwały Rady Powiatu Mławskiego w przedmiotowej sprawie.</w:t>
      </w:r>
    </w:p>
    <w:p w14:paraId="156AC19B" w14:textId="20552ACC"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Budżet po stronie dochodów zmniejsza się o kwotę 127.011,90 zł i zwiększa się o kwotę 7.427.073,06 zł, w tym dochody bieżące zwiększają się o kwotę 1.557.470,78 zł (per saldo), dochody majątkowe zwiększają się 5.742.590,38 zł (per saldo). Zmiany następują w oparciu </w:t>
      </w:r>
      <w:r w:rsidR="00307389">
        <w:rPr>
          <w:rFonts w:ascii="Times New Roman" w:hAnsi="Times New Roman"/>
          <w:sz w:val="24"/>
          <w:szCs w:val="24"/>
        </w:rPr>
        <w:t xml:space="preserve">                   </w:t>
      </w:r>
      <w:r w:rsidRPr="002C53D2">
        <w:rPr>
          <w:rFonts w:ascii="Times New Roman" w:hAnsi="Times New Roman"/>
          <w:sz w:val="24"/>
          <w:szCs w:val="24"/>
        </w:rPr>
        <w:t>o następujące wnioski:</w:t>
      </w:r>
    </w:p>
    <w:p w14:paraId="3B920624" w14:textId="0B0310BF"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1.Wniosek Powiatowego Zarządu Dróg w Mławie w sprawie zwiększenia dochodów </w:t>
      </w:r>
      <w:r w:rsidR="00307389">
        <w:rPr>
          <w:rFonts w:ascii="Times New Roman" w:hAnsi="Times New Roman"/>
          <w:sz w:val="24"/>
          <w:szCs w:val="24"/>
        </w:rPr>
        <w:t xml:space="preserve">                             </w:t>
      </w:r>
      <w:r w:rsidRPr="002C53D2">
        <w:rPr>
          <w:rFonts w:ascii="Times New Roman" w:hAnsi="Times New Roman"/>
          <w:sz w:val="24"/>
          <w:szCs w:val="24"/>
        </w:rPr>
        <w:t xml:space="preserve">w wysokości 16.739,00 zł z tytułu opłat, wpływu z najmu oraz odsetek bankowych </w:t>
      </w:r>
      <w:r w:rsidR="00307389">
        <w:rPr>
          <w:rFonts w:ascii="Times New Roman" w:hAnsi="Times New Roman"/>
          <w:sz w:val="24"/>
          <w:szCs w:val="24"/>
        </w:rPr>
        <w:t xml:space="preserve">                                     </w:t>
      </w:r>
      <w:r w:rsidRPr="002C53D2">
        <w:rPr>
          <w:rFonts w:ascii="Times New Roman" w:hAnsi="Times New Roman"/>
          <w:sz w:val="24"/>
          <w:szCs w:val="24"/>
        </w:rPr>
        <w:t>z przeznaczeniem na brakujące środki na opłaty za media.</w:t>
      </w:r>
    </w:p>
    <w:p w14:paraId="6C025AB5" w14:textId="4C89AEA0"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2.Wniosek Wydziału Infrastruktury, Rolnictwa i Środowiska w sprawie zwiększenia środków w wysokości 170.000,00 zł z tytułu pomocy finansowej od Marszałka Województwa Mazowieckiego na zadanie inwestycyjne pn.: „Przebudowa drogi powiatowej Nr 2353W Budy Bolewskie – Sułkowo Borowe”. Udział własny powiatu w wysokości 179.999,99 zł z własnych środków (ze zmniejszenia wkładu własnego na zadaniu pn.: „Rozbudowa drogi powiatowej nr </w:t>
      </w:r>
      <w:r w:rsidRPr="002C53D2">
        <w:rPr>
          <w:rFonts w:ascii="Times New Roman" w:hAnsi="Times New Roman"/>
          <w:sz w:val="24"/>
          <w:szCs w:val="24"/>
        </w:rPr>
        <w:lastRenderedPageBreak/>
        <w:t>2355W Radzanów -Strzegowo-opracowanie dokumentacji technicznej”). Łączny koszt zadania wynosi 349.999,99 zł.</w:t>
      </w:r>
    </w:p>
    <w:p w14:paraId="315EC478" w14:textId="453A0188"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3.Wniosek Powiatowego Zarządu Dróg w Mławie w sprawie zwiększenia dochodów i wydatków w wysokości 329.236,38 zł  na kontynuację zadania inwestycyjnego pn.: „Przebudowa drogi powiatowej nr 2313W -</w:t>
      </w:r>
      <w:r w:rsidR="004819A2">
        <w:rPr>
          <w:rFonts w:ascii="Times New Roman" w:hAnsi="Times New Roman"/>
          <w:sz w:val="24"/>
          <w:szCs w:val="24"/>
        </w:rPr>
        <w:t xml:space="preserve"> </w:t>
      </w:r>
      <w:r w:rsidRPr="002C53D2">
        <w:rPr>
          <w:rFonts w:ascii="Times New Roman" w:hAnsi="Times New Roman"/>
          <w:sz w:val="24"/>
          <w:szCs w:val="24"/>
        </w:rPr>
        <w:t>ul. Nowowiejska w Mławie”. W związku z niewykorzystaniem środków niewygasających z przyczyn obiektywnych w wyznaczonym terminie, powyższe środki zostały przesunięte na dochody. W celu dokończenia prawidłowej realizacji zadania inwestycyjnego należało dokonać powyższych zmian w planie dochodów i wydatków. Ponadto w powyższym zadaniu zwiększa się dochody i wydatki z tytułu pomocy finansowej z Miasta Mława w wysokości 329.236,00 zł</w:t>
      </w:r>
      <w:r w:rsidR="004819A2">
        <w:rPr>
          <w:rFonts w:ascii="Times New Roman" w:hAnsi="Times New Roman"/>
          <w:sz w:val="24"/>
          <w:szCs w:val="24"/>
        </w:rPr>
        <w:t>. Ł</w:t>
      </w:r>
      <w:r w:rsidRPr="002C53D2">
        <w:rPr>
          <w:rFonts w:ascii="Times New Roman" w:hAnsi="Times New Roman"/>
          <w:sz w:val="24"/>
          <w:szCs w:val="24"/>
        </w:rPr>
        <w:t>ączny koszt inwestycji wynosi 658.472,38 zł.</w:t>
      </w:r>
    </w:p>
    <w:p w14:paraId="1BA40D08" w14:textId="01B894C6"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4.Wniosek Powiatowego Zarządu Dróg w Mławie w sprawie zwiększenia dochodów i wydatków w wysokości 200.000,00 zł  na kontynuację zadania inwestycyjnego pn.: „Rozbudowa drogi powiatowej Nr 2359W Radzanów – Drzazga wraz z mostem o JNI 01005659 na rzece Wkra – wykonanie dokumentacji technicznej, podział geodezyjny działek” z tytułu pomocy finansowej z Gminy Radzanów. W związku z niewykorzystaniem środków niewygasających z przyczyn obiektywnych w wyznaczonym terminie, powyższe środki zostały przesunięte na dochody. W celu dokończenia prawidłowej realizacji zadania inwestycyjnego należało dokonać powyższych zmian w planie dochodów i wydatków.</w:t>
      </w:r>
    </w:p>
    <w:p w14:paraId="7F94B2C9" w14:textId="213018FE"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5.Wniosek Wydziału Infrastruktury, Rolnictwa i Środowiska w sprawie zmniejszenia dochodów i wydatków w łącznej wysokości 444.770,00 zł na zadaniu inwestycyjnym pn.: „Rozbudowa drogi powiatowej nr 2355W Radzanów –Strzegowo – opracowanie dokumentacji technicznej, geodezyjny podział działek” i wprowadzenie tego samego zadania na rok 2023 przy zwiększeniu środków z tytułu pomocy finansowej z Gminy Radzanów w wysokości 30.051,20 zł i Gminy Strzegowo w wysokości 43.748,80 zł. Łączny koszt na 2023 rok wynosi 518.570,00 zł, w tym z tytułu pomocy finansowej wynosi 196.185,00 zł przy udziale środków własnych w wysokości 322.385,00 zł.</w:t>
      </w:r>
    </w:p>
    <w:p w14:paraId="069BC2C8" w14:textId="4D3B906E"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6.Pismo Ministra Finansów w sprawie zwiększenia środków rezerwy subwencji ogólnej w wysokości 3.750.000,00 zł z przeznaczeniem na dofinansowanie inwestycji drogowej pn.: „Budowa mostu na rzece </w:t>
      </w:r>
      <w:proofErr w:type="spellStart"/>
      <w:r w:rsidRPr="002C53D2">
        <w:rPr>
          <w:rFonts w:ascii="Times New Roman" w:hAnsi="Times New Roman"/>
          <w:sz w:val="24"/>
          <w:szCs w:val="24"/>
        </w:rPr>
        <w:t>Seracz</w:t>
      </w:r>
      <w:proofErr w:type="spellEnd"/>
      <w:r w:rsidRPr="002C53D2">
        <w:rPr>
          <w:rFonts w:ascii="Times New Roman" w:hAnsi="Times New Roman"/>
          <w:sz w:val="24"/>
          <w:szCs w:val="24"/>
        </w:rPr>
        <w:t xml:space="preserve"> w Mławie wraz z drogą dojazdową”. Łączny koszt zadania wynosi 7.500.000,00 zł.</w:t>
      </w:r>
    </w:p>
    <w:p w14:paraId="208C2C94" w14:textId="0120B9BC"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7.Pismo Ministra Finansów w sprawie zwiększenia części oświatowej subwencji ogólnej w wysokości 1.099.815,00 zł w związku z realizacją podwyżek wynagrodzeń dla nauczycieli od 1 maja 2022 r. Po stronie wydatków wprowadzono środki do jednostek oświatowych i szkół niepublicznych, celem realizacji zadania.</w:t>
      </w:r>
    </w:p>
    <w:p w14:paraId="3C96ECE7" w14:textId="5F8218BE"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8.Wniosek Wydziału Infrastruktury, Rolnictwa i Środowiska w sprawie zwiększenia środków w wysokości 876.503,00 zł w roku 2022 i w roku 2023 w wysokości 1.314.754,73 zł z tytułu pomocy finansowej od Marszałka Województwa Mazowieckiego na zadanie inwestycyjne pn.: „Budowa Sali gimnastycznej przy Zespole Szkół Nr 4 w Mławie przy ul. Warszawskiej 44a”, łączny koszt pomocy finansowej wynosi  2.191.257,73 zł. Powyższe zadanie zostało ujęte w przedsięwzięciach. </w:t>
      </w:r>
    </w:p>
    <w:p w14:paraId="050B2A2C" w14:textId="1CFC1AC0"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9.Wniosek Wydziału Infrastruktury, Rolnictwa i Środowiska w sprawie zwiększenia środków w wysokości 99.600,00 zł z tytułu pomocy finansowej od Marszałka Województwa Mazowieckiego na zadanie remontowe pn.: „Modernizacja i adaptacja pomieszczeń w Zespole Szkół Nr 3 im. J. Piłsudskiego w Mławie”, udział własny w wysokości 66.400,00 zł wprowadzono ze środków oświatowych. Łączny koszt zadania wynosi 166.000,00 zł.</w:t>
      </w:r>
    </w:p>
    <w:p w14:paraId="185D7BB4" w14:textId="0E9B0202"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10.Wniosek Wydziału Infrastruktury, Rolnictwa i Środowiska w sprawie zwiększenia środków w wysokości 210.000,00 zł z tytułu pomocy finansowej od Marszałka Województwa Mazowieckiego na zadanie inwestycyjne pn.: „Modernizacja instalacji grzewczej w Zespole </w:t>
      </w:r>
      <w:r w:rsidRPr="002C53D2">
        <w:rPr>
          <w:rFonts w:ascii="Times New Roman" w:hAnsi="Times New Roman"/>
          <w:sz w:val="24"/>
          <w:szCs w:val="24"/>
        </w:rPr>
        <w:lastRenderedPageBreak/>
        <w:t>Szkół Nr 4 w Mławie przy ul. Warszawskiej 44a”, udział własny w wysokości 140.000,00 zł wprowadzono ze środków oświatowych. Łączny koszt zadania wynosi 350.000,00 zł.</w:t>
      </w:r>
    </w:p>
    <w:p w14:paraId="555F7830" w14:textId="6BA8BA6D"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11.Wniosek Powiatowego Centrum Pomocy Rodzinie w sprawie przesunięcia dochodów z dotacji na usługi w ramach porozumienia z Powiatem Drawskim dotyczącym pieczy zastępczej w wysokości 4.626,90 zł oraz zwiększenie środków w formie usługi na pieczę zastępczą w wysokości 16.261,45 zł.</w:t>
      </w:r>
    </w:p>
    <w:p w14:paraId="4A92B46F" w14:textId="4304CE2D"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12.Wniosek Zespołu Ośrodków Wsparcia w sprawie zwiększenia dochodów i wydatków w wysokości 48.990,00 zł z tytułu realizacji projektu pn.: „Rodzicielstwo-myślę, czuję, potrzebuję” w ramach podpisanej umowy z Marszałkiem Województwa Mazowieckiego. Po stronie wydatków następuje zwiększenie planu finansowego jednostki celem realizacji umowy.</w:t>
      </w:r>
    </w:p>
    <w:p w14:paraId="7920EED9" w14:textId="2A666173"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13.Wniosek Środowiskowego Domu Samopomocy w sprawie zwiększenia dochodów w wysokości 9.000,00 zł dotyczących wpływu z darowizn z przeznaczeniem na organizację wyjazdu oraz zakup tablicy interaktywnej. Po stronie wydatków następuje zwiększenie planu finansowego jednostki z przeznaczeniem na wydatki bieżące dla podopiecznych, zgodnie z wolą darczyńców.</w:t>
      </w:r>
    </w:p>
    <w:p w14:paraId="7F77E394" w14:textId="34B54F19"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14.Wniosek Powiatowego Urzędu Pracy w Mławie w sprawie zwiększenia dochodów i wydatków w wysokości 250.350,05 zł w roku 2022 i w roku 2023 w wysokości 268.831,05 zł w projekcie pn.: „Aktywni Młodzi powiatu mławskiego”. Łączny koszt projektu na lata 2022-2023 wynosi 1.460.253,60 zł. Okres realizacji projektu pozostaje bez zmiany.</w:t>
      </w:r>
    </w:p>
    <w:p w14:paraId="3562A292" w14:textId="2AA82F26"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15.Wniosek Powiatowego Urzędu Pracy w Mławie w sprawie zwrotu niewykorzystanych środków w wysokości 575,00 zł na obsługę zadań związanych z zapobieganiem, przeciwdziałaniem i zwalczaniem COVID-19. Powyższe środki zostały ujęte w planie dochodów i wydatków celem prawidłowego rozliczenia środków.</w:t>
      </w:r>
    </w:p>
    <w:p w14:paraId="240393FB" w14:textId="1125A012"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16.Zwiększenie środków z tytułu odsetek bankowych od rachunku pn.: „Rządowy Fundusz Inwestycji Lokalnych” w wysokości 16.715,28 zł z przeznaczeniem na zadanie inwestycyjne pn.: „Budowa instalacji fotowoltaicznych dla budynków jednostek organizacyjnych powiaty mławskiego”.</w:t>
      </w:r>
    </w:p>
    <w:p w14:paraId="3850CEF6" w14:textId="73A8D94A"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Budżet po stronie wydatków  zwiększa się o kwotę 7.959.645,06 zł i zmniejszają się o kwotę 659.583,90 zł (per saldo +7.300.061,16 zł), w  tym wydatki bieżące zwiększają się o kwotę 1.543.140,51 zł (per saldo), wydatki majątkowe zwiększają się o kwotę 5.756.920,65 zł (per saldo). Zmiany następują w oparciu o następujące wnioski:</w:t>
      </w:r>
    </w:p>
    <w:p w14:paraId="0F2097D9" w14:textId="4C8330AD"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1.Wniosek Powiatowego Centrum Pomocy Rodzinie w sprawie zwiększenia wydatków w wysokości 106,00 zł w ramach pieczy zastępczej w związku z podpisanym porozumieniem z Powiatem Przasnyskim na opiekę nad dziećmi w rodzinie zastępczej. </w:t>
      </w:r>
    </w:p>
    <w:p w14:paraId="706E298F" w14:textId="5FEF326A" w:rsidR="002C53D2" w:rsidRPr="002C53D2"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 xml:space="preserve">2.Wniosek Powiatowego Centrum Pomocy Rodzinie w sprawie zwiększenia wydatków w wysokości 106,00 zł w ramach pieczy zastępczej w związku z podpisanym porozumieniem z Miastem Olsztyn na opiekę nad dziećmi w rodzinie zastępczej. </w:t>
      </w:r>
    </w:p>
    <w:p w14:paraId="5437EAB1" w14:textId="766DF6FA" w:rsidR="00B73A4F" w:rsidRDefault="002C53D2" w:rsidP="002C53D2">
      <w:pPr>
        <w:spacing w:after="0" w:line="240" w:lineRule="auto"/>
        <w:jc w:val="both"/>
        <w:rPr>
          <w:rFonts w:ascii="Times New Roman" w:hAnsi="Times New Roman"/>
          <w:sz w:val="24"/>
          <w:szCs w:val="24"/>
        </w:rPr>
      </w:pPr>
      <w:r w:rsidRPr="002C53D2">
        <w:rPr>
          <w:rFonts w:ascii="Times New Roman" w:hAnsi="Times New Roman"/>
          <w:sz w:val="24"/>
          <w:szCs w:val="24"/>
        </w:rPr>
        <w:t>3.Wniosek Dyrektora Wydziału Edukacji i Zdrowia w sprawie przesunięcia środków w wysokości 3.000,00 zł z rozdziału 92605 z przeznaczeniem na dofinansowanie sportowego wypoczynku letniego dla dzieci z Centrum Administracyjnego do Obsługi Placówek Opiekuńczo-Wychowawczych.</w:t>
      </w:r>
    </w:p>
    <w:p w14:paraId="1FE2D3B9" w14:textId="77777777" w:rsidR="002C53D2" w:rsidRDefault="002C53D2" w:rsidP="002C53D2">
      <w:pPr>
        <w:spacing w:after="0" w:line="240" w:lineRule="auto"/>
        <w:jc w:val="both"/>
        <w:rPr>
          <w:rFonts w:ascii="Times New Roman" w:hAnsi="Times New Roman"/>
          <w:sz w:val="24"/>
          <w:szCs w:val="24"/>
        </w:rPr>
      </w:pPr>
    </w:p>
    <w:p w14:paraId="62238A84" w14:textId="77777777" w:rsidR="00040567" w:rsidRDefault="00040567" w:rsidP="00040567">
      <w:pPr>
        <w:spacing w:after="0" w:line="240" w:lineRule="auto"/>
        <w:jc w:val="both"/>
        <w:rPr>
          <w:rFonts w:ascii="Times New Roman" w:hAnsi="Times New Roman"/>
          <w:sz w:val="24"/>
          <w:szCs w:val="24"/>
        </w:rPr>
      </w:pPr>
      <w:r w:rsidRPr="00201B58">
        <w:rPr>
          <w:rFonts w:ascii="Times New Roman" w:hAnsi="Times New Roman"/>
          <w:sz w:val="24"/>
          <w:szCs w:val="24"/>
          <w:u w:val="single"/>
        </w:rPr>
        <w:t>Pani Barbara Stańczak</w:t>
      </w:r>
      <w:r>
        <w:rPr>
          <w:rFonts w:ascii="Times New Roman" w:hAnsi="Times New Roman"/>
          <w:sz w:val="24"/>
          <w:szCs w:val="24"/>
        </w:rPr>
        <w:t>- Przewodnicząca Komisji Budżetu, Finansów, Rozwoju Gospodarczego i Spraw Regulaminowych</w:t>
      </w:r>
    </w:p>
    <w:p w14:paraId="39BA7EDA" w14:textId="140A44D4" w:rsidR="004974B5" w:rsidRDefault="00B20E1B" w:rsidP="00401EF7">
      <w:pPr>
        <w:jc w:val="both"/>
        <w:rPr>
          <w:rFonts w:ascii="Times New Roman" w:hAnsi="Times New Roman"/>
          <w:sz w:val="24"/>
          <w:szCs w:val="24"/>
        </w:rPr>
      </w:pPr>
      <w:r w:rsidRPr="00B20E1B">
        <w:rPr>
          <w:rFonts w:ascii="Times New Roman" w:hAnsi="Times New Roman"/>
          <w:sz w:val="24"/>
          <w:szCs w:val="24"/>
        </w:rPr>
        <w:t>Poinformowała, że Komisja Budżetu, Finansów, Rozwoju Gospodarczego i Spraw Regulaminowych na posiedzeniu w dniu 22 czerwca 2022 roku wyraziła pozytywną opinię do projektu uchwały Rady Powiatu Mławskiego</w:t>
      </w:r>
      <w:r w:rsidR="004974B5" w:rsidRPr="004974B5">
        <w:t xml:space="preserve"> </w:t>
      </w:r>
      <w:r w:rsidR="004974B5" w:rsidRPr="004974B5">
        <w:rPr>
          <w:rFonts w:ascii="Times New Roman" w:hAnsi="Times New Roman"/>
          <w:sz w:val="24"/>
          <w:szCs w:val="24"/>
        </w:rPr>
        <w:t xml:space="preserve">w sprawie zmiany uchwały Budżetowej Powiatu Mławskiego na rok 2022. </w:t>
      </w:r>
    </w:p>
    <w:p w14:paraId="68FF3914" w14:textId="77777777" w:rsidR="00906A96" w:rsidRPr="004974B5" w:rsidRDefault="00906A96" w:rsidP="004974B5">
      <w:pPr>
        <w:rPr>
          <w:rFonts w:ascii="Times New Roman" w:hAnsi="Times New Roman"/>
          <w:sz w:val="24"/>
          <w:szCs w:val="24"/>
        </w:rPr>
      </w:pPr>
    </w:p>
    <w:p w14:paraId="1ADF8139" w14:textId="77777777" w:rsidR="002C53D2" w:rsidRPr="00DC2D3B" w:rsidRDefault="002C53D2" w:rsidP="002C53D2">
      <w:pPr>
        <w:spacing w:after="0" w:line="240" w:lineRule="auto"/>
        <w:jc w:val="both"/>
        <w:rPr>
          <w:rFonts w:ascii="Times New Roman" w:hAnsi="Times New Roman"/>
          <w:sz w:val="24"/>
          <w:szCs w:val="24"/>
          <w:lang w:eastAsia="en-US"/>
        </w:rPr>
      </w:pPr>
      <w:r w:rsidRPr="00DC2D3B">
        <w:rPr>
          <w:rFonts w:ascii="Times New Roman" w:hAnsi="Times New Roman"/>
          <w:sz w:val="24"/>
          <w:szCs w:val="24"/>
          <w:u w:val="single"/>
          <w:lang w:eastAsia="en-US"/>
        </w:rPr>
        <w:lastRenderedPageBreak/>
        <w:t>Pan Jan Łukasik</w:t>
      </w:r>
      <w:r w:rsidRPr="00DC2D3B">
        <w:rPr>
          <w:rFonts w:ascii="Times New Roman" w:hAnsi="Times New Roman"/>
          <w:sz w:val="24"/>
          <w:szCs w:val="24"/>
          <w:lang w:eastAsia="en-US"/>
        </w:rPr>
        <w:t xml:space="preserve"> – Przewodniczący Rady Powiatu</w:t>
      </w:r>
    </w:p>
    <w:p w14:paraId="0B6D1C63" w14:textId="77777777" w:rsidR="002C53D2" w:rsidRDefault="002C53D2" w:rsidP="002C53D2">
      <w:pPr>
        <w:spacing w:after="0" w:line="240" w:lineRule="auto"/>
        <w:jc w:val="both"/>
        <w:rPr>
          <w:rFonts w:ascii="Times New Roman" w:hAnsi="Times New Roman"/>
          <w:sz w:val="24"/>
          <w:szCs w:val="24"/>
        </w:rPr>
      </w:pPr>
      <w:r>
        <w:rPr>
          <w:rFonts w:ascii="Times New Roman" w:hAnsi="Times New Roman"/>
          <w:sz w:val="24"/>
          <w:szCs w:val="24"/>
        </w:rPr>
        <w:t>Otworzył dyskusję.</w:t>
      </w:r>
    </w:p>
    <w:p w14:paraId="73E6A9AD" w14:textId="77777777" w:rsidR="002C53D2" w:rsidRDefault="002C53D2" w:rsidP="002C53D2">
      <w:pPr>
        <w:spacing w:after="0" w:line="240" w:lineRule="auto"/>
        <w:jc w:val="both"/>
        <w:rPr>
          <w:rFonts w:ascii="Times New Roman" w:hAnsi="Times New Roman"/>
          <w:sz w:val="24"/>
          <w:szCs w:val="24"/>
        </w:rPr>
      </w:pPr>
      <w:r>
        <w:rPr>
          <w:rFonts w:ascii="Times New Roman" w:hAnsi="Times New Roman"/>
          <w:sz w:val="24"/>
          <w:szCs w:val="24"/>
        </w:rPr>
        <w:t>Głosów w dyskusji nie było.</w:t>
      </w:r>
    </w:p>
    <w:p w14:paraId="69D49185" w14:textId="77777777" w:rsidR="002C53D2" w:rsidRDefault="002C53D2" w:rsidP="00040567">
      <w:pPr>
        <w:spacing w:after="0" w:line="240" w:lineRule="auto"/>
        <w:jc w:val="both"/>
        <w:rPr>
          <w:rFonts w:ascii="Times New Roman" w:hAnsi="Times New Roman"/>
          <w:sz w:val="24"/>
          <w:szCs w:val="24"/>
        </w:rPr>
      </w:pPr>
    </w:p>
    <w:p w14:paraId="035E45ED" w14:textId="327B4549" w:rsidR="00040567" w:rsidRDefault="00040567" w:rsidP="00040567">
      <w:pPr>
        <w:spacing w:after="0" w:line="240" w:lineRule="auto"/>
        <w:jc w:val="both"/>
        <w:rPr>
          <w:rFonts w:ascii="Times New Roman" w:hAnsi="Times New Roman"/>
          <w:sz w:val="24"/>
          <w:szCs w:val="24"/>
        </w:rPr>
      </w:pPr>
      <w:r>
        <w:rPr>
          <w:rFonts w:ascii="Times New Roman" w:hAnsi="Times New Roman"/>
          <w:sz w:val="24"/>
          <w:szCs w:val="24"/>
        </w:rPr>
        <w:t xml:space="preserve">Rada Powiatu Mławskiego jednogłośnie podjęła uchwałę </w:t>
      </w:r>
      <w:r w:rsidRPr="00787FB5">
        <w:rPr>
          <w:rFonts w:ascii="Times New Roman" w:eastAsia="Calibri" w:hAnsi="Times New Roman"/>
          <w:sz w:val="24"/>
          <w:szCs w:val="24"/>
          <w:lang w:eastAsia="en-US"/>
        </w:rPr>
        <w:t>Nr XXXVI</w:t>
      </w:r>
      <w:r w:rsidR="004974B5">
        <w:rPr>
          <w:rFonts w:ascii="Times New Roman" w:eastAsia="Calibri" w:hAnsi="Times New Roman"/>
          <w:sz w:val="24"/>
          <w:szCs w:val="24"/>
          <w:lang w:eastAsia="en-US"/>
        </w:rPr>
        <w:t>I</w:t>
      </w:r>
      <w:r w:rsidRPr="00787FB5">
        <w:rPr>
          <w:rFonts w:ascii="Times New Roman" w:eastAsia="Calibri" w:hAnsi="Times New Roman"/>
          <w:sz w:val="24"/>
          <w:szCs w:val="24"/>
          <w:lang w:eastAsia="en-US"/>
        </w:rPr>
        <w:t>/2</w:t>
      </w:r>
      <w:r>
        <w:rPr>
          <w:rFonts w:ascii="Times New Roman" w:eastAsia="Calibri" w:hAnsi="Times New Roman"/>
          <w:sz w:val="24"/>
          <w:szCs w:val="24"/>
          <w:lang w:eastAsia="en-US"/>
        </w:rPr>
        <w:t>7</w:t>
      </w:r>
      <w:r w:rsidR="004974B5">
        <w:rPr>
          <w:rFonts w:ascii="Times New Roman" w:eastAsia="Calibri" w:hAnsi="Times New Roman"/>
          <w:sz w:val="24"/>
          <w:szCs w:val="24"/>
          <w:lang w:eastAsia="en-US"/>
        </w:rPr>
        <w:t>3</w:t>
      </w:r>
      <w:r w:rsidRPr="00787FB5">
        <w:rPr>
          <w:rFonts w:ascii="Times New Roman" w:eastAsia="Calibri" w:hAnsi="Times New Roman"/>
          <w:sz w:val="24"/>
          <w:szCs w:val="24"/>
          <w:lang w:eastAsia="en-US"/>
        </w:rPr>
        <w:t xml:space="preserve">//2022 w </w:t>
      </w:r>
      <w:r w:rsidRPr="00310FD7">
        <w:rPr>
          <w:rFonts w:ascii="Times New Roman" w:eastAsia="Calibri" w:hAnsi="Times New Roman"/>
          <w:sz w:val="24"/>
          <w:szCs w:val="24"/>
          <w:lang w:eastAsia="en-US"/>
        </w:rPr>
        <w:t>sprawie</w:t>
      </w:r>
      <w:r w:rsidRPr="00B73A4F">
        <w:rPr>
          <w:rFonts w:ascii="Times New Roman" w:hAnsi="Times New Roman"/>
          <w:b/>
          <w:bCs/>
          <w:sz w:val="24"/>
          <w:szCs w:val="24"/>
        </w:rPr>
        <w:t xml:space="preserve"> </w:t>
      </w:r>
      <w:r w:rsidRPr="00B73A4F">
        <w:rPr>
          <w:rFonts w:ascii="Times New Roman" w:hAnsi="Times New Roman"/>
          <w:sz w:val="24"/>
          <w:szCs w:val="24"/>
        </w:rPr>
        <w:t>zmiany</w:t>
      </w:r>
      <w:r w:rsidRPr="0003717F">
        <w:rPr>
          <w:rFonts w:ascii="Times New Roman" w:hAnsi="Times New Roman"/>
          <w:b/>
          <w:bCs/>
          <w:sz w:val="24"/>
          <w:szCs w:val="24"/>
        </w:rPr>
        <w:t xml:space="preserve"> </w:t>
      </w:r>
      <w:r w:rsidRPr="00040567">
        <w:rPr>
          <w:rFonts w:ascii="Times New Roman" w:hAnsi="Times New Roman"/>
          <w:sz w:val="24"/>
          <w:szCs w:val="24"/>
        </w:rPr>
        <w:t xml:space="preserve">uchwały Budżetowej Powiatu Mławskiego na rok 2022 </w:t>
      </w:r>
      <w:r>
        <w:rPr>
          <w:rFonts w:ascii="Times New Roman" w:hAnsi="Times New Roman"/>
          <w:sz w:val="24"/>
          <w:szCs w:val="24"/>
        </w:rPr>
        <w:t>(1</w:t>
      </w:r>
      <w:r w:rsidR="003E2C2C">
        <w:rPr>
          <w:rFonts w:ascii="Times New Roman" w:hAnsi="Times New Roman"/>
          <w:sz w:val="24"/>
          <w:szCs w:val="24"/>
        </w:rPr>
        <w:t>7</w:t>
      </w:r>
      <w:r>
        <w:rPr>
          <w:rFonts w:ascii="Times New Roman" w:hAnsi="Times New Roman"/>
          <w:sz w:val="24"/>
          <w:szCs w:val="24"/>
        </w:rPr>
        <w:t xml:space="preserve"> głosów za</w:t>
      </w:r>
      <w:r w:rsidR="00307389">
        <w:rPr>
          <w:rFonts w:ascii="Times New Roman" w:hAnsi="Times New Roman"/>
          <w:sz w:val="24"/>
          <w:szCs w:val="24"/>
        </w:rPr>
        <w:t xml:space="preserve"> </w:t>
      </w:r>
      <w:r>
        <w:rPr>
          <w:rFonts w:ascii="Times New Roman" w:hAnsi="Times New Roman"/>
          <w:sz w:val="24"/>
          <w:szCs w:val="24"/>
        </w:rPr>
        <w:t>- w głosowaniu udział wzięło 1</w:t>
      </w:r>
      <w:r w:rsidR="003E2C2C">
        <w:rPr>
          <w:rFonts w:ascii="Times New Roman" w:hAnsi="Times New Roman"/>
          <w:sz w:val="24"/>
          <w:szCs w:val="24"/>
        </w:rPr>
        <w:t>7</w:t>
      </w:r>
      <w:r>
        <w:rPr>
          <w:rFonts w:ascii="Times New Roman" w:hAnsi="Times New Roman"/>
          <w:sz w:val="24"/>
          <w:szCs w:val="24"/>
        </w:rPr>
        <w:t xml:space="preserve"> radnych).</w:t>
      </w:r>
    </w:p>
    <w:p w14:paraId="52AD4DF8" w14:textId="77777777" w:rsidR="00040567" w:rsidRDefault="00040567" w:rsidP="00040567">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14:paraId="1DE3008F" w14:textId="5D94F7C3" w:rsidR="00040567" w:rsidRPr="00040567" w:rsidRDefault="00040567" w:rsidP="00040567">
      <w:pPr>
        <w:spacing w:after="0" w:line="240" w:lineRule="auto"/>
        <w:jc w:val="both"/>
        <w:rPr>
          <w:rFonts w:ascii="Times New Roman" w:hAnsi="Times New Roman"/>
          <w:sz w:val="24"/>
          <w:szCs w:val="24"/>
        </w:rPr>
      </w:pPr>
    </w:p>
    <w:p w14:paraId="6BAC2FD3" w14:textId="3E1DC82D" w:rsidR="001F6DFC" w:rsidRPr="001F6DFC" w:rsidRDefault="00040567" w:rsidP="001F6DFC">
      <w:pPr>
        <w:spacing w:after="0" w:line="240" w:lineRule="auto"/>
        <w:jc w:val="both"/>
        <w:rPr>
          <w:rFonts w:ascii="Times New Roman" w:hAnsi="Times New Roman"/>
          <w:sz w:val="24"/>
          <w:szCs w:val="24"/>
        </w:rPr>
      </w:pPr>
      <w:r>
        <w:rPr>
          <w:rFonts w:ascii="Times New Roman" w:hAnsi="Times New Roman"/>
          <w:sz w:val="24"/>
          <w:szCs w:val="24"/>
        </w:rPr>
        <w:t xml:space="preserve"> </w:t>
      </w:r>
      <w:r w:rsidR="001F6DFC" w:rsidRPr="001F6DFC">
        <w:rPr>
          <w:rFonts w:ascii="Times New Roman" w:hAnsi="Times New Roman"/>
          <w:b/>
          <w:bCs/>
          <w:sz w:val="24"/>
          <w:szCs w:val="24"/>
          <w:lang w:eastAsia="en-US"/>
        </w:rPr>
        <w:t>Ad.</w:t>
      </w:r>
      <w:r w:rsidR="001F6DFC">
        <w:rPr>
          <w:rFonts w:ascii="Times New Roman" w:hAnsi="Times New Roman"/>
          <w:b/>
          <w:bCs/>
          <w:sz w:val="24"/>
          <w:szCs w:val="24"/>
          <w:lang w:eastAsia="en-US"/>
        </w:rPr>
        <w:t xml:space="preserve"> </w:t>
      </w:r>
      <w:r w:rsidR="003E2C2C">
        <w:rPr>
          <w:rFonts w:ascii="Times New Roman" w:hAnsi="Times New Roman"/>
          <w:b/>
          <w:bCs/>
          <w:sz w:val="24"/>
          <w:szCs w:val="24"/>
          <w:lang w:eastAsia="en-US"/>
        </w:rPr>
        <w:t>9</w:t>
      </w:r>
    </w:p>
    <w:p w14:paraId="4885D3A9" w14:textId="518C59A4" w:rsidR="001F6DFC" w:rsidRPr="0003717F" w:rsidRDefault="001F6DFC" w:rsidP="001F6DFC">
      <w:pPr>
        <w:spacing w:after="0" w:line="240" w:lineRule="auto"/>
        <w:ind w:right="98"/>
        <w:jc w:val="both"/>
        <w:rPr>
          <w:rFonts w:ascii="Times New Roman" w:hAnsi="Times New Roman"/>
          <w:b/>
          <w:bCs/>
          <w:sz w:val="24"/>
          <w:szCs w:val="24"/>
        </w:rPr>
      </w:pPr>
      <w:r w:rsidRPr="0003717F">
        <w:rPr>
          <w:rFonts w:ascii="Times New Roman" w:hAnsi="Times New Roman"/>
          <w:b/>
          <w:bCs/>
          <w:sz w:val="24"/>
          <w:szCs w:val="24"/>
        </w:rPr>
        <w:t>Informacja z prac Zarządu Powiatu Mławskiego między sesjami.</w:t>
      </w:r>
    </w:p>
    <w:p w14:paraId="1057D321" w14:textId="144B57B5" w:rsidR="001F6DFC" w:rsidRDefault="001F6DFC" w:rsidP="001F6DFC">
      <w:pPr>
        <w:spacing w:after="0" w:line="240" w:lineRule="auto"/>
        <w:ind w:right="98"/>
        <w:jc w:val="both"/>
        <w:rPr>
          <w:rFonts w:ascii="Times New Roman" w:hAnsi="Times New Roman"/>
          <w:sz w:val="24"/>
          <w:szCs w:val="24"/>
        </w:rPr>
      </w:pPr>
    </w:p>
    <w:p w14:paraId="7BB39515" w14:textId="77777777" w:rsidR="00086D2A" w:rsidRDefault="00086D2A" w:rsidP="001F6DFC">
      <w:pPr>
        <w:spacing w:after="0" w:line="240" w:lineRule="auto"/>
        <w:ind w:right="98"/>
        <w:jc w:val="both"/>
        <w:rPr>
          <w:rFonts w:ascii="Times New Roman" w:hAnsi="Times New Roman"/>
          <w:sz w:val="24"/>
          <w:szCs w:val="24"/>
        </w:rPr>
      </w:pPr>
      <w:r w:rsidRPr="00086D2A">
        <w:rPr>
          <w:rFonts w:ascii="Times New Roman" w:hAnsi="Times New Roman"/>
          <w:sz w:val="24"/>
          <w:szCs w:val="24"/>
          <w:u w:val="single"/>
        </w:rPr>
        <w:t>Pan Jerzy Rakowski</w:t>
      </w:r>
      <w:r>
        <w:rPr>
          <w:rFonts w:ascii="Times New Roman" w:hAnsi="Times New Roman"/>
          <w:sz w:val="24"/>
          <w:szCs w:val="24"/>
        </w:rPr>
        <w:t>- Starosta Mławski</w:t>
      </w:r>
    </w:p>
    <w:p w14:paraId="700AE5ED" w14:textId="54A94AE9" w:rsidR="009C48F5" w:rsidRDefault="00086D2A" w:rsidP="001F6DFC">
      <w:pPr>
        <w:spacing w:after="0" w:line="240" w:lineRule="auto"/>
        <w:ind w:right="98"/>
        <w:jc w:val="both"/>
        <w:rPr>
          <w:rFonts w:ascii="Times New Roman" w:hAnsi="Times New Roman"/>
          <w:sz w:val="24"/>
          <w:szCs w:val="24"/>
        </w:rPr>
      </w:pPr>
      <w:r>
        <w:rPr>
          <w:rFonts w:ascii="Times New Roman" w:hAnsi="Times New Roman"/>
          <w:sz w:val="24"/>
          <w:szCs w:val="24"/>
        </w:rPr>
        <w:t>Po</w:t>
      </w:r>
      <w:r w:rsidR="00127538">
        <w:rPr>
          <w:rFonts w:ascii="Times New Roman" w:hAnsi="Times New Roman"/>
          <w:sz w:val="24"/>
          <w:szCs w:val="24"/>
        </w:rPr>
        <w:t>wiedział</w:t>
      </w:r>
      <w:r>
        <w:rPr>
          <w:rFonts w:ascii="Times New Roman" w:hAnsi="Times New Roman"/>
          <w:sz w:val="24"/>
          <w:szCs w:val="24"/>
        </w:rPr>
        <w:t xml:space="preserve">, że </w:t>
      </w:r>
      <w:r w:rsidR="00307389">
        <w:rPr>
          <w:rFonts w:ascii="Times New Roman" w:hAnsi="Times New Roman"/>
          <w:sz w:val="24"/>
          <w:szCs w:val="24"/>
        </w:rPr>
        <w:t xml:space="preserve">w okresie sprawozdawczym </w:t>
      </w:r>
      <w:r>
        <w:rPr>
          <w:rFonts w:ascii="Times New Roman" w:hAnsi="Times New Roman"/>
          <w:sz w:val="24"/>
          <w:szCs w:val="24"/>
        </w:rPr>
        <w:t xml:space="preserve">Zarząd Powiatu obradował </w:t>
      </w:r>
      <w:r w:rsidR="00307389">
        <w:rPr>
          <w:rFonts w:ascii="Times New Roman" w:hAnsi="Times New Roman"/>
          <w:sz w:val="24"/>
          <w:szCs w:val="24"/>
        </w:rPr>
        <w:t>trzy</w:t>
      </w:r>
      <w:r>
        <w:rPr>
          <w:rFonts w:ascii="Times New Roman" w:hAnsi="Times New Roman"/>
          <w:sz w:val="24"/>
          <w:szCs w:val="24"/>
        </w:rPr>
        <w:t>krotnie, podjął 2</w:t>
      </w:r>
      <w:r w:rsidR="00307389">
        <w:rPr>
          <w:rFonts w:ascii="Times New Roman" w:hAnsi="Times New Roman"/>
          <w:sz w:val="24"/>
          <w:szCs w:val="24"/>
        </w:rPr>
        <w:t>3</w:t>
      </w:r>
      <w:r>
        <w:rPr>
          <w:rFonts w:ascii="Times New Roman" w:hAnsi="Times New Roman"/>
          <w:sz w:val="24"/>
          <w:szCs w:val="24"/>
        </w:rPr>
        <w:t xml:space="preserve"> uchwał</w:t>
      </w:r>
      <w:r w:rsidR="00307389">
        <w:rPr>
          <w:rFonts w:ascii="Times New Roman" w:hAnsi="Times New Roman"/>
          <w:sz w:val="24"/>
          <w:szCs w:val="24"/>
        </w:rPr>
        <w:t>y</w:t>
      </w:r>
      <w:r>
        <w:rPr>
          <w:rFonts w:ascii="Times New Roman" w:hAnsi="Times New Roman"/>
          <w:sz w:val="24"/>
          <w:szCs w:val="24"/>
        </w:rPr>
        <w:t xml:space="preserve">. </w:t>
      </w:r>
      <w:r w:rsidR="00724D84">
        <w:rPr>
          <w:rFonts w:ascii="Times New Roman" w:hAnsi="Times New Roman"/>
          <w:sz w:val="24"/>
          <w:szCs w:val="24"/>
        </w:rPr>
        <w:t xml:space="preserve">Zajmował się procedurą wyłonienia dwóch dyrektorów szkół – ZS Nr 2 w Mławie i ZS Nr 4 w Mławie. W dniu wczorajszym na Dyrektora ZS Nr 2 w Mławie została wyłoniona Pani Aneta Zawadzka i na Dyrektora ZS Nr 4 w Mławie został wyłoniony Pan Stanisław Matyjasik. </w:t>
      </w:r>
    </w:p>
    <w:p w14:paraId="0C195FC5" w14:textId="16190B72" w:rsidR="00724D84" w:rsidRDefault="00705E40"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Odbyło się uroczyste odebranie zakończonej inwestycji w miejscowości Wyszyny. Została odebrana również inwestycja Pączkowo-Bielawy. Uroczyste odebranie tej inwestycji odbędzie się jesienią. Inwestycja została wykonana za rozsądną cenę. Dzisiaj za tą cenę </w:t>
      </w:r>
      <w:r w:rsidR="00D339C6">
        <w:rPr>
          <w:rFonts w:ascii="Times New Roman" w:hAnsi="Times New Roman"/>
          <w:sz w:val="24"/>
          <w:szCs w:val="24"/>
        </w:rPr>
        <w:t>nie udałoby się wykonać zadani</w:t>
      </w:r>
      <w:r w:rsidR="00401EF7">
        <w:rPr>
          <w:rFonts w:ascii="Times New Roman" w:hAnsi="Times New Roman"/>
          <w:sz w:val="24"/>
          <w:szCs w:val="24"/>
        </w:rPr>
        <w:t>a</w:t>
      </w:r>
      <w:r w:rsidR="00D339C6">
        <w:rPr>
          <w:rFonts w:ascii="Times New Roman" w:hAnsi="Times New Roman"/>
          <w:sz w:val="24"/>
          <w:szCs w:val="24"/>
        </w:rPr>
        <w:t xml:space="preserve">. </w:t>
      </w:r>
    </w:p>
    <w:p w14:paraId="27B838EC" w14:textId="7F8ABE6B" w:rsidR="009C48F5" w:rsidRDefault="00D339C6" w:rsidP="001F6DFC">
      <w:pPr>
        <w:spacing w:after="0" w:line="240" w:lineRule="auto"/>
        <w:ind w:right="98"/>
        <w:jc w:val="both"/>
        <w:rPr>
          <w:rFonts w:ascii="Times New Roman" w:hAnsi="Times New Roman"/>
          <w:sz w:val="24"/>
          <w:szCs w:val="24"/>
        </w:rPr>
      </w:pPr>
      <w:r>
        <w:rPr>
          <w:rFonts w:ascii="Times New Roman" w:hAnsi="Times New Roman"/>
          <w:sz w:val="24"/>
          <w:szCs w:val="24"/>
        </w:rPr>
        <w:t>Z subwencji budżetu państwa powiat otrzymał 3,5 mln zł na ulic</w:t>
      </w:r>
      <w:r w:rsidR="009D66EA">
        <w:rPr>
          <w:rFonts w:ascii="Times New Roman" w:hAnsi="Times New Roman"/>
          <w:sz w:val="24"/>
          <w:szCs w:val="24"/>
        </w:rPr>
        <w:t>ę</w:t>
      </w:r>
      <w:r>
        <w:rPr>
          <w:rFonts w:ascii="Times New Roman" w:hAnsi="Times New Roman"/>
          <w:sz w:val="24"/>
          <w:szCs w:val="24"/>
        </w:rPr>
        <w:t xml:space="preserve"> Płocką</w:t>
      </w:r>
      <w:r w:rsidR="009D66EA">
        <w:rPr>
          <w:rFonts w:ascii="Times New Roman" w:hAnsi="Times New Roman"/>
          <w:sz w:val="24"/>
          <w:szCs w:val="24"/>
        </w:rPr>
        <w:t xml:space="preserve"> w Mławie</w:t>
      </w:r>
      <w:r>
        <w:rPr>
          <w:rFonts w:ascii="Times New Roman" w:hAnsi="Times New Roman"/>
          <w:sz w:val="24"/>
          <w:szCs w:val="24"/>
        </w:rPr>
        <w:t xml:space="preserve">. </w:t>
      </w:r>
      <w:r w:rsidR="00401EF7">
        <w:rPr>
          <w:rFonts w:ascii="Times New Roman" w:hAnsi="Times New Roman"/>
          <w:sz w:val="24"/>
          <w:szCs w:val="24"/>
        </w:rPr>
        <w:br/>
      </w:r>
      <w:r>
        <w:rPr>
          <w:rFonts w:ascii="Times New Roman" w:hAnsi="Times New Roman"/>
          <w:sz w:val="24"/>
          <w:szCs w:val="24"/>
        </w:rPr>
        <w:t xml:space="preserve">Na realizację inwestycji zaplanowano środki w wys. 7,5 mln zł. </w:t>
      </w:r>
      <w:r w:rsidR="009D66EA">
        <w:rPr>
          <w:rFonts w:ascii="Times New Roman" w:hAnsi="Times New Roman"/>
          <w:sz w:val="24"/>
          <w:szCs w:val="24"/>
        </w:rPr>
        <w:t>P</w:t>
      </w:r>
      <w:r>
        <w:rPr>
          <w:rFonts w:ascii="Times New Roman" w:hAnsi="Times New Roman"/>
          <w:sz w:val="24"/>
          <w:szCs w:val="24"/>
        </w:rPr>
        <w:t>o otwarciu ofert okazało się, że złożona oferta z najniższą zaproponowan</w:t>
      </w:r>
      <w:r w:rsidR="009D66EA">
        <w:rPr>
          <w:rFonts w:ascii="Times New Roman" w:hAnsi="Times New Roman"/>
          <w:sz w:val="24"/>
          <w:szCs w:val="24"/>
        </w:rPr>
        <w:t>ą</w:t>
      </w:r>
      <w:r>
        <w:rPr>
          <w:rFonts w:ascii="Times New Roman" w:hAnsi="Times New Roman"/>
          <w:sz w:val="24"/>
          <w:szCs w:val="24"/>
        </w:rPr>
        <w:t xml:space="preserve"> kwotą znaczącą </w:t>
      </w:r>
      <w:r w:rsidR="009D66EA">
        <w:rPr>
          <w:rFonts w:ascii="Times New Roman" w:hAnsi="Times New Roman"/>
          <w:sz w:val="24"/>
          <w:szCs w:val="24"/>
        </w:rPr>
        <w:t>przekracza</w:t>
      </w:r>
      <w:r>
        <w:rPr>
          <w:rFonts w:ascii="Times New Roman" w:hAnsi="Times New Roman"/>
          <w:sz w:val="24"/>
          <w:szCs w:val="24"/>
        </w:rPr>
        <w:t xml:space="preserve"> </w:t>
      </w:r>
      <w:r w:rsidR="009D66EA">
        <w:rPr>
          <w:rFonts w:ascii="Times New Roman" w:hAnsi="Times New Roman"/>
          <w:sz w:val="24"/>
          <w:szCs w:val="24"/>
        </w:rPr>
        <w:t xml:space="preserve">zarezerwowane w budżecie środki finansowe. Najniższa oferta wynosiła 14,7 mln zł. Zarząd Powiatu opowiedział się za zmniejszeniem zakresu inwestycji w zakresie </w:t>
      </w:r>
      <w:r w:rsidR="00DF03E4">
        <w:rPr>
          <w:rFonts w:ascii="Times New Roman" w:hAnsi="Times New Roman"/>
          <w:sz w:val="24"/>
          <w:szCs w:val="24"/>
        </w:rPr>
        <w:t>branży</w:t>
      </w:r>
      <w:r w:rsidR="009D66EA">
        <w:rPr>
          <w:rFonts w:ascii="Times New Roman" w:hAnsi="Times New Roman"/>
          <w:sz w:val="24"/>
          <w:szCs w:val="24"/>
        </w:rPr>
        <w:t xml:space="preserve"> drogowej, sanitarnej, elektrycznej i technicznej tak, aby można było ją zrealizować w zaplanowanej kwocie </w:t>
      </w:r>
      <w:r w:rsidR="00401EF7">
        <w:rPr>
          <w:rFonts w:ascii="Times New Roman" w:hAnsi="Times New Roman"/>
          <w:sz w:val="24"/>
          <w:szCs w:val="24"/>
        </w:rPr>
        <w:br/>
      </w:r>
      <w:r w:rsidR="009D66EA">
        <w:rPr>
          <w:rFonts w:ascii="Times New Roman" w:hAnsi="Times New Roman"/>
          <w:sz w:val="24"/>
          <w:szCs w:val="24"/>
        </w:rPr>
        <w:t xml:space="preserve">i wykorzystać przyznane środki. </w:t>
      </w:r>
      <w:r w:rsidR="00DF03E4">
        <w:rPr>
          <w:rFonts w:ascii="Times New Roman" w:hAnsi="Times New Roman"/>
          <w:sz w:val="24"/>
          <w:szCs w:val="24"/>
        </w:rPr>
        <w:t>Odcinek</w:t>
      </w:r>
      <w:r w:rsidR="009D66EA">
        <w:rPr>
          <w:rFonts w:ascii="Times New Roman" w:hAnsi="Times New Roman"/>
          <w:sz w:val="24"/>
          <w:szCs w:val="24"/>
        </w:rPr>
        <w:t xml:space="preserve"> drogi przewidziany do przebudowy wynosiłby ok. 999 m (droga powiatowa nr 2364W – od obiektu mostowego</w:t>
      </w:r>
      <w:r w:rsidR="00DF03E4">
        <w:rPr>
          <w:rFonts w:ascii="Times New Roman" w:hAnsi="Times New Roman"/>
          <w:sz w:val="24"/>
          <w:szCs w:val="24"/>
        </w:rPr>
        <w:t xml:space="preserve"> do drogi krajowej Nr 7). Ministerstwo Infrastruktury wyraziło na tą zgodę. Z Miastem Mława jest porozumienie. Przetarg został ogłoszony.</w:t>
      </w:r>
    </w:p>
    <w:p w14:paraId="44A54DBC" w14:textId="3F6F2AE4" w:rsidR="00DF03E4" w:rsidRDefault="00DF03E4"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Jeśli chodzi o przebudowę drogi powiatowej – ul. Nowowiejska w Mławie </w:t>
      </w:r>
      <w:r w:rsidR="00954E10">
        <w:rPr>
          <w:rFonts w:ascii="Times New Roman" w:hAnsi="Times New Roman"/>
          <w:sz w:val="24"/>
          <w:szCs w:val="24"/>
        </w:rPr>
        <w:t>suma tego zadania nie ulega zmianie. N</w:t>
      </w:r>
      <w:r>
        <w:rPr>
          <w:rFonts w:ascii="Times New Roman" w:hAnsi="Times New Roman"/>
          <w:sz w:val="24"/>
          <w:szCs w:val="24"/>
        </w:rPr>
        <w:t>ie udało się w czasie uzyskać stosownych pozwoleń</w:t>
      </w:r>
      <w:r w:rsidR="00954E10">
        <w:rPr>
          <w:rFonts w:ascii="Times New Roman" w:hAnsi="Times New Roman"/>
          <w:sz w:val="24"/>
          <w:szCs w:val="24"/>
        </w:rPr>
        <w:t xml:space="preserve">. </w:t>
      </w:r>
      <w:r w:rsidR="00954E10" w:rsidRPr="00954E10">
        <w:rPr>
          <w:rFonts w:ascii="Times New Roman" w:hAnsi="Times New Roman"/>
          <w:sz w:val="24"/>
          <w:szCs w:val="24"/>
        </w:rPr>
        <w:t>Niebawem wykonawca wejdzie na teren budowy.</w:t>
      </w:r>
    </w:p>
    <w:p w14:paraId="4DF5D2F1" w14:textId="00B087D4" w:rsidR="00D339C6" w:rsidRDefault="00954E10" w:rsidP="001F6DFC">
      <w:pPr>
        <w:spacing w:after="0" w:line="240" w:lineRule="auto"/>
        <w:ind w:right="98"/>
        <w:jc w:val="both"/>
        <w:rPr>
          <w:rFonts w:ascii="Times New Roman" w:hAnsi="Times New Roman"/>
          <w:sz w:val="24"/>
          <w:szCs w:val="24"/>
        </w:rPr>
      </w:pPr>
      <w:r>
        <w:rPr>
          <w:rFonts w:ascii="Times New Roman" w:hAnsi="Times New Roman"/>
          <w:sz w:val="24"/>
          <w:szCs w:val="24"/>
        </w:rPr>
        <w:t>Powiat otrzymał środki z budżetu samorządu wojewódz</w:t>
      </w:r>
      <w:r w:rsidR="009E2582">
        <w:rPr>
          <w:rFonts w:ascii="Times New Roman" w:hAnsi="Times New Roman"/>
          <w:sz w:val="24"/>
          <w:szCs w:val="24"/>
        </w:rPr>
        <w:t xml:space="preserve">twa mazowieckiego </w:t>
      </w:r>
      <w:r>
        <w:rPr>
          <w:rFonts w:ascii="Times New Roman" w:hAnsi="Times New Roman"/>
          <w:sz w:val="24"/>
          <w:szCs w:val="24"/>
        </w:rPr>
        <w:t xml:space="preserve"> na drog</w:t>
      </w:r>
      <w:r w:rsidR="009E2582">
        <w:rPr>
          <w:rFonts w:ascii="Times New Roman" w:hAnsi="Times New Roman"/>
          <w:sz w:val="24"/>
          <w:szCs w:val="24"/>
        </w:rPr>
        <w:t>ę żwirową</w:t>
      </w:r>
      <w:r>
        <w:rPr>
          <w:rFonts w:ascii="Times New Roman" w:hAnsi="Times New Roman"/>
          <w:sz w:val="24"/>
          <w:szCs w:val="24"/>
        </w:rPr>
        <w:t xml:space="preserve"> Budy Bolewskie</w:t>
      </w:r>
      <w:r w:rsidR="009E2582">
        <w:rPr>
          <w:rFonts w:ascii="Times New Roman" w:hAnsi="Times New Roman"/>
          <w:sz w:val="24"/>
          <w:szCs w:val="24"/>
        </w:rPr>
        <w:t xml:space="preserve"> w wys. 210 tys. zł. Przy udziale powiatu kwota przewidziana na to zadanie </w:t>
      </w:r>
      <w:r w:rsidR="00401EF7">
        <w:rPr>
          <w:rFonts w:ascii="Times New Roman" w:hAnsi="Times New Roman"/>
          <w:sz w:val="24"/>
          <w:szCs w:val="24"/>
        </w:rPr>
        <w:t xml:space="preserve">to </w:t>
      </w:r>
      <w:r w:rsidR="009E2582">
        <w:rPr>
          <w:rFonts w:ascii="Times New Roman" w:hAnsi="Times New Roman"/>
          <w:sz w:val="24"/>
          <w:szCs w:val="24"/>
        </w:rPr>
        <w:t xml:space="preserve">ok. 350 tys. zł. Przetarg pokaże, czy te środki wystarczą na wykonanie tego zadania. </w:t>
      </w:r>
      <w:r w:rsidR="00F76DE7">
        <w:rPr>
          <w:rFonts w:ascii="Times New Roman" w:hAnsi="Times New Roman"/>
          <w:sz w:val="24"/>
          <w:szCs w:val="24"/>
        </w:rPr>
        <w:t xml:space="preserve">Jest możliwość skrócenia zakresu robót na tej drodze. </w:t>
      </w:r>
    </w:p>
    <w:p w14:paraId="5069DB91" w14:textId="53C6BEE3" w:rsidR="007F437A" w:rsidRDefault="007F437A" w:rsidP="001F6DFC">
      <w:pPr>
        <w:spacing w:after="0" w:line="240" w:lineRule="auto"/>
        <w:ind w:right="98"/>
        <w:jc w:val="both"/>
        <w:rPr>
          <w:rFonts w:ascii="Times New Roman" w:hAnsi="Times New Roman"/>
          <w:sz w:val="24"/>
          <w:szCs w:val="24"/>
        </w:rPr>
      </w:pPr>
      <w:r>
        <w:rPr>
          <w:rFonts w:ascii="Times New Roman" w:hAnsi="Times New Roman"/>
          <w:sz w:val="24"/>
          <w:szCs w:val="24"/>
        </w:rPr>
        <w:t>Jeśli chodzi o modernizację ogrzewania w ZS Nr 4 w Mławie – n</w:t>
      </w:r>
      <w:r w:rsidRPr="007F437A">
        <w:rPr>
          <w:rFonts w:ascii="Times New Roman" w:hAnsi="Times New Roman"/>
          <w:sz w:val="24"/>
          <w:szCs w:val="24"/>
        </w:rPr>
        <w:t xml:space="preserve">ależy opracować dokumentacje techniczną na to zadanie. </w:t>
      </w:r>
      <w:r>
        <w:rPr>
          <w:rFonts w:ascii="Times New Roman" w:hAnsi="Times New Roman"/>
          <w:sz w:val="24"/>
          <w:szCs w:val="24"/>
        </w:rPr>
        <w:t xml:space="preserve">Stan techniczny instalacji wewnętrznej jak i pieców jest zły. </w:t>
      </w:r>
      <w:r w:rsidR="00E370C1">
        <w:rPr>
          <w:rFonts w:ascii="Times New Roman" w:hAnsi="Times New Roman"/>
          <w:sz w:val="24"/>
          <w:szCs w:val="24"/>
        </w:rPr>
        <w:t xml:space="preserve">Jeśli będzie zachodziła obawa, że do sezonu grzewczego nie uda się wykonać tego zadania to będziemy musieli realizację tego zadania rozłożyć na dwa lata. </w:t>
      </w:r>
    </w:p>
    <w:p w14:paraId="0A95DE50" w14:textId="0F57848B" w:rsidR="00E370C1" w:rsidRDefault="00E370C1" w:rsidP="001F6DFC">
      <w:pPr>
        <w:spacing w:after="0" w:line="240" w:lineRule="auto"/>
        <w:ind w:right="98"/>
        <w:jc w:val="both"/>
        <w:rPr>
          <w:rFonts w:ascii="Times New Roman" w:hAnsi="Times New Roman"/>
          <w:sz w:val="24"/>
          <w:szCs w:val="24"/>
        </w:rPr>
      </w:pPr>
      <w:r>
        <w:rPr>
          <w:rFonts w:ascii="Times New Roman" w:hAnsi="Times New Roman"/>
          <w:sz w:val="24"/>
          <w:szCs w:val="24"/>
        </w:rPr>
        <w:t>Z budżetu samorządu województwa mazowieckiego powiat otrzymał środki na remont łazienek w ZS Nr 3</w:t>
      </w:r>
      <w:r w:rsidR="00401EF7">
        <w:rPr>
          <w:rFonts w:ascii="Times New Roman" w:hAnsi="Times New Roman"/>
          <w:sz w:val="24"/>
          <w:szCs w:val="24"/>
        </w:rPr>
        <w:t xml:space="preserve"> </w:t>
      </w:r>
      <w:r>
        <w:rPr>
          <w:rFonts w:ascii="Times New Roman" w:hAnsi="Times New Roman"/>
          <w:sz w:val="24"/>
          <w:szCs w:val="24"/>
        </w:rPr>
        <w:t xml:space="preserve">w Mławie. </w:t>
      </w:r>
    </w:p>
    <w:p w14:paraId="40373F9B" w14:textId="77777777" w:rsidR="00EB4FA1" w:rsidRDefault="00E370C1"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Powiat otrzymał środki w ramach </w:t>
      </w:r>
      <w:r w:rsidR="000C4E78">
        <w:rPr>
          <w:rFonts w:ascii="Times New Roman" w:hAnsi="Times New Roman"/>
          <w:sz w:val="24"/>
          <w:szCs w:val="24"/>
        </w:rPr>
        <w:t xml:space="preserve">Funduszu </w:t>
      </w:r>
      <w:r>
        <w:rPr>
          <w:rFonts w:ascii="Times New Roman" w:hAnsi="Times New Roman"/>
          <w:sz w:val="24"/>
          <w:szCs w:val="24"/>
        </w:rPr>
        <w:t xml:space="preserve">Polski </w:t>
      </w:r>
      <w:r w:rsidR="000C4E78">
        <w:rPr>
          <w:rFonts w:ascii="Times New Roman" w:hAnsi="Times New Roman"/>
          <w:sz w:val="24"/>
          <w:szCs w:val="24"/>
        </w:rPr>
        <w:t>Ład</w:t>
      </w:r>
      <w:r>
        <w:rPr>
          <w:rFonts w:ascii="Times New Roman" w:hAnsi="Times New Roman"/>
          <w:sz w:val="24"/>
          <w:szCs w:val="24"/>
        </w:rPr>
        <w:t xml:space="preserve"> na sumę 14</w:t>
      </w:r>
      <w:r w:rsidR="000C4E78">
        <w:rPr>
          <w:rFonts w:ascii="Times New Roman" w:hAnsi="Times New Roman"/>
          <w:sz w:val="24"/>
          <w:szCs w:val="24"/>
        </w:rPr>
        <w:t xml:space="preserve"> mln </w:t>
      </w:r>
      <w:r>
        <w:rPr>
          <w:rFonts w:ascii="Times New Roman" w:hAnsi="Times New Roman"/>
          <w:sz w:val="24"/>
          <w:szCs w:val="24"/>
        </w:rPr>
        <w:t>250</w:t>
      </w:r>
      <w:r w:rsidR="000C4E78">
        <w:rPr>
          <w:rFonts w:ascii="Times New Roman" w:hAnsi="Times New Roman"/>
          <w:sz w:val="24"/>
          <w:szCs w:val="24"/>
        </w:rPr>
        <w:t xml:space="preserve"> tys. zł na rozbudowę drogi powiatowej Nr 4640W, w tym na budowę ronda w m. Liberadz oraz przebudowę mostu w miejscowości Doziny. </w:t>
      </w:r>
      <w:r w:rsidR="002B275E">
        <w:rPr>
          <w:rFonts w:ascii="Times New Roman" w:hAnsi="Times New Roman"/>
          <w:sz w:val="24"/>
          <w:szCs w:val="24"/>
        </w:rPr>
        <w:t xml:space="preserve">Wystąpił do Wójta Gminy Szreńsk o partycypację w kosztach realizacji inwestycji na poziomie 50% udziału własnego powiatu. Szacunkowy </w:t>
      </w:r>
      <w:r w:rsidR="002B275E">
        <w:rPr>
          <w:rFonts w:ascii="Times New Roman" w:hAnsi="Times New Roman"/>
          <w:sz w:val="24"/>
          <w:szCs w:val="24"/>
        </w:rPr>
        <w:lastRenderedPageBreak/>
        <w:t xml:space="preserve">koszt realizacji zadania inwestycyjnego na lata 2022-2023 wynosi 15 mln 300 tys. zł, a udział własny powiatu mławskiego to kwota 1 mln 50 tys. zł. </w:t>
      </w:r>
    </w:p>
    <w:p w14:paraId="0F7299AB" w14:textId="4901C7E0" w:rsidR="00E370C1" w:rsidRDefault="00D77889" w:rsidP="001F6DFC">
      <w:pPr>
        <w:spacing w:after="0" w:line="240" w:lineRule="auto"/>
        <w:ind w:right="98"/>
        <w:jc w:val="both"/>
        <w:rPr>
          <w:rFonts w:ascii="Times New Roman" w:hAnsi="Times New Roman"/>
          <w:sz w:val="24"/>
          <w:szCs w:val="24"/>
        </w:rPr>
      </w:pPr>
      <w:r>
        <w:rPr>
          <w:rFonts w:ascii="Times New Roman" w:hAnsi="Times New Roman"/>
          <w:sz w:val="24"/>
          <w:szCs w:val="24"/>
        </w:rPr>
        <w:t>D</w:t>
      </w:r>
      <w:r w:rsidR="00262CA1">
        <w:rPr>
          <w:rFonts w:ascii="Times New Roman" w:hAnsi="Times New Roman"/>
          <w:sz w:val="24"/>
          <w:szCs w:val="24"/>
        </w:rPr>
        <w:t>wa przetargi na budowę sali gimnastycznej przy ZS Nr 4 w Mławie</w:t>
      </w:r>
      <w:r>
        <w:rPr>
          <w:rFonts w:ascii="Times New Roman" w:hAnsi="Times New Roman"/>
          <w:sz w:val="24"/>
          <w:szCs w:val="24"/>
        </w:rPr>
        <w:t xml:space="preserve"> zostały unieważnione z</w:t>
      </w:r>
      <w:r w:rsidR="00262CA1">
        <w:rPr>
          <w:rFonts w:ascii="Times New Roman" w:hAnsi="Times New Roman"/>
          <w:sz w:val="24"/>
          <w:szCs w:val="24"/>
        </w:rPr>
        <w:t xml:space="preserve">e względu </w:t>
      </w:r>
      <w:r>
        <w:rPr>
          <w:rFonts w:ascii="Times New Roman" w:hAnsi="Times New Roman"/>
          <w:sz w:val="24"/>
          <w:szCs w:val="24"/>
        </w:rPr>
        <w:t>przewyższające ceny w stosunku do środków zaplanowanych w budżecie powiatu. Otrzymaliśmy decyzj</w:t>
      </w:r>
      <w:r w:rsidR="00713AD9">
        <w:rPr>
          <w:rFonts w:ascii="Times New Roman" w:hAnsi="Times New Roman"/>
          <w:sz w:val="24"/>
          <w:szCs w:val="24"/>
        </w:rPr>
        <w:t>ę</w:t>
      </w:r>
      <w:r>
        <w:rPr>
          <w:rFonts w:ascii="Times New Roman" w:hAnsi="Times New Roman"/>
          <w:sz w:val="24"/>
          <w:szCs w:val="24"/>
        </w:rPr>
        <w:t xml:space="preserve"> o przyznaniu środków 2 mln 200 tys. zł z budżetu samorządu województwa mazowieckiego.  </w:t>
      </w:r>
      <w:r w:rsidR="00713AD9">
        <w:rPr>
          <w:rFonts w:ascii="Times New Roman" w:hAnsi="Times New Roman"/>
          <w:sz w:val="24"/>
          <w:szCs w:val="24"/>
        </w:rPr>
        <w:t xml:space="preserve">Będzie to 4 źródło finansowania zadania. </w:t>
      </w:r>
      <w:r w:rsidR="00CB18D4">
        <w:rPr>
          <w:rFonts w:ascii="Times New Roman" w:hAnsi="Times New Roman"/>
          <w:sz w:val="24"/>
          <w:szCs w:val="24"/>
        </w:rPr>
        <w:t xml:space="preserve">Kolejny przetarg został ogłoszony. Miejmy nadzieję, że </w:t>
      </w:r>
      <w:r w:rsidR="00E07247">
        <w:rPr>
          <w:rFonts w:ascii="Times New Roman" w:hAnsi="Times New Roman"/>
          <w:sz w:val="24"/>
          <w:szCs w:val="24"/>
        </w:rPr>
        <w:t xml:space="preserve">środków finansowych wystarczy i </w:t>
      </w:r>
      <w:r w:rsidR="00CB18D4">
        <w:rPr>
          <w:rFonts w:ascii="Times New Roman" w:hAnsi="Times New Roman"/>
          <w:sz w:val="24"/>
          <w:szCs w:val="24"/>
        </w:rPr>
        <w:t>uda się zrealizować zadanie</w:t>
      </w:r>
      <w:r w:rsidR="00E07247">
        <w:rPr>
          <w:rFonts w:ascii="Times New Roman" w:hAnsi="Times New Roman"/>
          <w:sz w:val="24"/>
          <w:szCs w:val="24"/>
        </w:rPr>
        <w:t xml:space="preserve">. </w:t>
      </w:r>
      <w:r w:rsidR="00CB18D4">
        <w:rPr>
          <w:rFonts w:ascii="Times New Roman" w:hAnsi="Times New Roman"/>
          <w:sz w:val="24"/>
          <w:szCs w:val="24"/>
        </w:rPr>
        <w:t>Zarząd Powiatu zastanawiał się jak pogodzić te 4 źródła finansowania (</w:t>
      </w:r>
      <w:r w:rsidR="0046664D">
        <w:rPr>
          <w:rFonts w:ascii="Times New Roman" w:hAnsi="Times New Roman"/>
          <w:sz w:val="24"/>
          <w:szCs w:val="24"/>
        </w:rPr>
        <w:t>M</w:t>
      </w:r>
      <w:r w:rsidR="00CB18D4">
        <w:rPr>
          <w:rFonts w:ascii="Times New Roman" w:hAnsi="Times New Roman"/>
          <w:sz w:val="24"/>
          <w:szCs w:val="24"/>
        </w:rPr>
        <w:t>inisterstwo Sportu, Fundusz Polski Ład, samorząd województwa mazowieckiego, własne środki powiatu</w:t>
      </w:r>
      <w:r w:rsidR="0046664D">
        <w:rPr>
          <w:rFonts w:ascii="Times New Roman" w:hAnsi="Times New Roman"/>
          <w:sz w:val="24"/>
          <w:szCs w:val="24"/>
        </w:rPr>
        <w:t xml:space="preserve">). Postanowiliśmy zmniejszyć zakres zadania w bieżącym roku, podzielić drugi etap na dwa zadania i dwie płatności. </w:t>
      </w:r>
    </w:p>
    <w:p w14:paraId="20566E1B" w14:textId="2B8488A3" w:rsidR="00D339C6" w:rsidRDefault="00616C43"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Trwają </w:t>
      </w:r>
      <w:r w:rsidR="00D35181">
        <w:rPr>
          <w:rFonts w:ascii="Times New Roman" w:hAnsi="Times New Roman"/>
          <w:sz w:val="24"/>
          <w:szCs w:val="24"/>
        </w:rPr>
        <w:t>czynności</w:t>
      </w:r>
      <w:r>
        <w:rPr>
          <w:rFonts w:ascii="Times New Roman" w:hAnsi="Times New Roman"/>
          <w:sz w:val="24"/>
          <w:szCs w:val="24"/>
        </w:rPr>
        <w:t xml:space="preserve"> odbiorowe</w:t>
      </w:r>
      <w:r w:rsidR="00D35181">
        <w:rPr>
          <w:rFonts w:ascii="Times New Roman" w:hAnsi="Times New Roman"/>
          <w:sz w:val="24"/>
          <w:szCs w:val="24"/>
        </w:rPr>
        <w:t xml:space="preserve"> zadania pn. „Dostawa i montaż instalacji fotowoltaicznych na budynkach jednostek organizacyjnych powiatu mławskiego”</w:t>
      </w:r>
      <w:r w:rsidR="003A3675">
        <w:rPr>
          <w:rFonts w:ascii="Times New Roman" w:hAnsi="Times New Roman"/>
          <w:sz w:val="24"/>
          <w:szCs w:val="24"/>
        </w:rPr>
        <w:t xml:space="preserve">. Odbiory są skomplikowane, wymagają dużej wiedzy fachowej. </w:t>
      </w:r>
      <w:r w:rsidR="00D35181">
        <w:rPr>
          <w:rFonts w:ascii="Times New Roman" w:hAnsi="Times New Roman"/>
          <w:sz w:val="24"/>
          <w:szCs w:val="24"/>
        </w:rPr>
        <w:t xml:space="preserve">Poprzez wybór firmy, która zajmowała się przygotowaniem dokumentacji jak i nadzorem autorskim odbiór będzie przebiegał tak, by ta instalacja </w:t>
      </w:r>
      <w:r w:rsidR="00777439">
        <w:rPr>
          <w:rFonts w:ascii="Times New Roman" w:hAnsi="Times New Roman"/>
          <w:sz w:val="24"/>
          <w:szCs w:val="24"/>
        </w:rPr>
        <w:t xml:space="preserve">spełniała wszystkie oczekiwane wymagania. </w:t>
      </w:r>
      <w:r w:rsidR="0046673D">
        <w:rPr>
          <w:rFonts w:ascii="Times New Roman" w:hAnsi="Times New Roman"/>
          <w:sz w:val="24"/>
          <w:szCs w:val="24"/>
        </w:rPr>
        <w:t>Zadanie wykonaliśmy poprzez przetarg dodatkowy, wykonanie zastępcze. Trudno jest przewidzieć jak on się rozstrzygnie. Zamierzamy złożyć kolejne projekty. Została ogłoszona V Edycja</w:t>
      </w:r>
      <w:r w:rsidR="000B4032">
        <w:rPr>
          <w:rFonts w:ascii="Times New Roman" w:hAnsi="Times New Roman"/>
          <w:sz w:val="24"/>
          <w:szCs w:val="24"/>
        </w:rPr>
        <w:t xml:space="preserve"> Rządowego </w:t>
      </w:r>
      <w:r w:rsidR="0046673D">
        <w:rPr>
          <w:rFonts w:ascii="Times New Roman" w:hAnsi="Times New Roman"/>
          <w:sz w:val="24"/>
          <w:szCs w:val="24"/>
        </w:rPr>
        <w:t>Fu</w:t>
      </w:r>
      <w:r w:rsidR="003B3344">
        <w:rPr>
          <w:rFonts w:ascii="Times New Roman" w:hAnsi="Times New Roman"/>
          <w:sz w:val="24"/>
          <w:szCs w:val="24"/>
        </w:rPr>
        <w:t>n</w:t>
      </w:r>
      <w:r w:rsidR="0046673D">
        <w:rPr>
          <w:rFonts w:ascii="Times New Roman" w:hAnsi="Times New Roman"/>
          <w:sz w:val="24"/>
          <w:szCs w:val="24"/>
        </w:rPr>
        <w:t xml:space="preserve">duszu Polski </w:t>
      </w:r>
      <w:r w:rsidR="000B4032">
        <w:rPr>
          <w:rFonts w:ascii="Times New Roman" w:hAnsi="Times New Roman"/>
          <w:sz w:val="24"/>
          <w:szCs w:val="24"/>
        </w:rPr>
        <w:t xml:space="preserve">Ład. W Programie Rozwoju Stref Przemysłowych zostały określone warunki, które należy spełnić. Powiat zamierza złożyć wniosek na </w:t>
      </w:r>
      <w:r w:rsidR="00AF071A">
        <w:rPr>
          <w:rFonts w:ascii="Times New Roman" w:hAnsi="Times New Roman"/>
          <w:sz w:val="24"/>
          <w:szCs w:val="24"/>
        </w:rPr>
        <w:t>ulicę Nową w Mławie.</w:t>
      </w:r>
      <w:r w:rsidR="00B44F10">
        <w:rPr>
          <w:rFonts w:ascii="Times New Roman" w:hAnsi="Times New Roman"/>
          <w:sz w:val="24"/>
          <w:szCs w:val="24"/>
        </w:rPr>
        <w:t xml:space="preserve"> </w:t>
      </w:r>
      <w:r w:rsidR="008421D4" w:rsidRPr="008421D4">
        <w:rPr>
          <w:rFonts w:ascii="Times New Roman" w:hAnsi="Times New Roman"/>
          <w:sz w:val="24"/>
          <w:szCs w:val="24"/>
        </w:rPr>
        <w:t>Możemy ubiegać się o dofinansowanie w wys. 9</w:t>
      </w:r>
      <w:r w:rsidR="008421D4">
        <w:rPr>
          <w:rFonts w:ascii="Times New Roman" w:hAnsi="Times New Roman"/>
          <w:sz w:val="24"/>
          <w:szCs w:val="24"/>
        </w:rPr>
        <w:t>8</w:t>
      </w:r>
      <w:r w:rsidR="008421D4" w:rsidRPr="008421D4">
        <w:rPr>
          <w:rFonts w:ascii="Times New Roman" w:hAnsi="Times New Roman"/>
          <w:sz w:val="24"/>
          <w:szCs w:val="24"/>
        </w:rPr>
        <w:t xml:space="preserve">%. </w:t>
      </w:r>
      <w:r w:rsidR="00B44F10">
        <w:rPr>
          <w:rFonts w:ascii="Times New Roman" w:hAnsi="Times New Roman"/>
          <w:sz w:val="24"/>
          <w:szCs w:val="24"/>
        </w:rPr>
        <w:t>Zadanie jest wycenione na 25 mln zł</w:t>
      </w:r>
      <w:r w:rsidR="008421D4">
        <w:rPr>
          <w:rFonts w:ascii="Times New Roman" w:hAnsi="Times New Roman"/>
          <w:sz w:val="24"/>
          <w:szCs w:val="24"/>
        </w:rPr>
        <w:t xml:space="preserve">. </w:t>
      </w:r>
    </w:p>
    <w:p w14:paraId="57C12E22" w14:textId="167AA6C7" w:rsidR="008421D4" w:rsidRDefault="008421D4"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W kontekście w/w </w:t>
      </w:r>
      <w:r w:rsidRPr="008421D4">
        <w:rPr>
          <w:rFonts w:ascii="Times New Roman" w:hAnsi="Times New Roman"/>
          <w:sz w:val="24"/>
          <w:szCs w:val="24"/>
        </w:rPr>
        <w:t>V Edycj</w:t>
      </w:r>
      <w:r>
        <w:rPr>
          <w:rFonts w:ascii="Times New Roman" w:hAnsi="Times New Roman"/>
          <w:sz w:val="24"/>
          <w:szCs w:val="24"/>
        </w:rPr>
        <w:t>i</w:t>
      </w:r>
      <w:r w:rsidRPr="008421D4">
        <w:rPr>
          <w:rFonts w:ascii="Times New Roman" w:hAnsi="Times New Roman"/>
          <w:sz w:val="24"/>
          <w:szCs w:val="24"/>
        </w:rPr>
        <w:t xml:space="preserve"> Rządowe</w:t>
      </w:r>
      <w:r>
        <w:rPr>
          <w:rFonts w:ascii="Times New Roman" w:hAnsi="Times New Roman"/>
          <w:sz w:val="24"/>
          <w:szCs w:val="24"/>
        </w:rPr>
        <w:t xml:space="preserve">go </w:t>
      </w:r>
      <w:r w:rsidRPr="008421D4">
        <w:rPr>
          <w:rFonts w:ascii="Times New Roman" w:hAnsi="Times New Roman"/>
          <w:sz w:val="24"/>
          <w:szCs w:val="24"/>
        </w:rPr>
        <w:t>Funduszu Polski Ład</w:t>
      </w:r>
      <w:r w:rsidRPr="008421D4">
        <w:t xml:space="preserve"> </w:t>
      </w:r>
      <w:r>
        <w:rPr>
          <w:rFonts w:ascii="Times New Roman" w:hAnsi="Times New Roman"/>
          <w:sz w:val="24"/>
          <w:szCs w:val="24"/>
        </w:rPr>
        <w:t>k</w:t>
      </w:r>
      <w:r w:rsidRPr="008421D4">
        <w:rPr>
          <w:rFonts w:ascii="Times New Roman" w:hAnsi="Times New Roman"/>
          <w:sz w:val="24"/>
          <w:szCs w:val="24"/>
        </w:rPr>
        <w:t>olejnym zadaniem jest ul</w:t>
      </w:r>
      <w:r w:rsidR="00401EF7">
        <w:rPr>
          <w:rFonts w:ascii="Times New Roman" w:hAnsi="Times New Roman"/>
          <w:sz w:val="24"/>
          <w:szCs w:val="24"/>
        </w:rPr>
        <w:t>.</w:t>
      </w:r>
      <w:r w:rsidRPr="008421D4">
        <w:rPr>
          <w:rFonts w:ascii="Times New Roman" w:hAnsi="Times New Roman"/>
          <w:sz w:val="24"/>
          <w:szCs w:val="24"/>
        </w:rPr>
        <w:t xml:space="preserve"> Graniczna i ul. Brukowa</w:t>
      </w:r>
      <w:r>
        <w:rPr>
          <w:rFonts w:ascii="Times New Roman" w:hAnsi="Times New Roman"/>
          <w:sz w:val="24"/>
          <w:szCs w:val="24"/>
        </w:rPr>
        <w:t xml:space="preserve">. PZD w Mławie wycenia to zadanie na 35 mln zł. </w:t>
      </w:r>
    </w:p>
    <w:p w14:paraId="3F1E5E57" w14:textId="6B8C20A1" w:rsidR="008421D4" w:rsidRDefault="00E96A47" w:rsidP="001F6DFC">
      <w:pPr>
        <w:spacing w:after="0" w:line="240" w:lineRule="auto"/>
        <w:ind w:right="98"/>
        <w:jc w:val="both"/>
        <w:rPr>
          <w:rFonts w:ascii="Times New Roman" w:hAnsi="Times New Roman"/>
          <w:sz w:val="24"/>
          <w:szCs w:val="24"/>
        </w:rPr>
      </w:pPr>
      <w:r>
        <w:rPr>
          <w:rFonts w:ascii="Times New Roman" w:hAnsi="Times New Roman"/>
          <w:sz w:val="24"/>
          <w:szCs w:val="24"/>
        </w:rPr>
        <w:t>Na majowej sesji Pan Dyrektor SPZOZ w Mławie mówił o poczynionych i planowanych inwestycjach szpitala. Rada Społeczna SPZOZ miała możliwość odwiedzenia pomieszczeń szpitala –</w:t>
      </w:r>
      <w:r w:rsidR="005E5AC1">
        <w:rPr>
          <w:rFonts w:ascii="Times New Roman" w:hAnsi="Times New Roman"/>
          <w:sz w:val="24"/>
          <w:szCs w:val="24"/>
        </w:rPr>
        <w:t xml:space="preserve"> </w:t>
      </w:r>
      <w:r>
        <w:rPr>
          <w:rFonts w:ascii="Times New Roman" w:hAnsi="Times New Roman"/>
          <w:sz w:val="24"/>
          <w:szCs w:val="24"/>
        </w:rPr>
        <w:t>wyposażenie</w:t>
      </w:r>
      <w:r w:rsidR="005E5AC1">
        <w:rPr>
          <w:rFonts w:ascii="Times New Roman" w:hAnsi="Times New Roman"/>
          <w:sz w:val="24"/>
          <w:szCs w:val="24"/>
        </w:rPr>
        <w:t xml:space="preserve"> szpitala i</w:t>
      </w:r>
      <w:r>
        <w:rPr>
          <w:rFonts w:ascii="Times New Roman" w:hAnsi="Times New Roman"/>
          <w:sz w:val="24"/>
          <w:szCs w:val="24"/>
        </w:rPr>
        <w:t xml:space="preserve"> diagnostyka ulega poprawie.</w:t>
      </w:r>
    </w:p>
    <w:p w14:paraId="67F1ADA6" w14:textId="60130E1B" w:rsidR="005E5AC1" w:rsidRDefault="00023599" w:rsidP="001F6DFC">
      <w:pPr>
        <w:spacing w:after="0" w:line="240" w:lineRule="auto"/>
        <w:ind w:right="98"/>
        <w:jc w:val="both"/>
        <w:rPr>
          <w:rFonts w:ascii="Times New Roman" w:hAnsi="Times New Roman"/>
          <w:sz w:val="24"/>
          <w:szCs w:val="24"/>
        </w:rPr>
      </w:pPr>
      <w:r>
        <w:rPr>
          <w:rFonts w:ascii="Times New Roman" w:hAnsi="Times New Roman"/>
          <w:sz w:val="24"/>
          <w:szCs w:val="24"/>
        </w:rPr>
        <w:t>Liczba u</w:t>
      </w:r>
      <w:r w:rsidRPr="00023599">
        <w:rPr>
          <w:rFonts w:ascii="Times New Roman" w:hAnsi="Times New Roman"/>
          <w:sz w:val="24"/>
          <w:szCs w:val="24"/>
        </w:rPr>
        <w:t xml:space="preserve">chodźców </w:t>
      </w:r>
      <w:r>
        <w:rPr>
          <w:rFonts w:ascii="Times New Roman" w:hAnsi="Times New Roman"/>
          <w:sz w:val="24"/>
          <w:szCs w:val="24"/>
        </w:rPr>
        <w:t>w</w:t>
      </w:r>
      <w:r w:rsidRPr="00023599">
        <w:rPr>
          <w:rFonts w:ascii="Times New Roman" w:hAnsi="Times New Roman"/>
          <w:sz w:val="24"/>
          <w:szCs w:val="24"/>
        </w:rPr>
        <w:t>ojennych</w:t>
      </w:r>
      <w:r>
        <w:rPr>
          <w:rFonts w:ascii="Times New Roman" w:hAnsi="Times New Roman"/>
          <w:sz w:val="24"/>
          <w:szCs w:val="24"/>
        </w:rPr>
        <w:t xml:space="preserve"> z Ukrainy zakwaterowanych </w:t>
      </w:r>
      <w:r w:rsidR="00186EA8">
        <w:rPr>
          <w:rFonts w:ascii="Times New Roman" w:hAnsi="Times New Roman"/>
          <w:sz w:val="24"/>
          <w:szCs w:val="24"/>
        </w:rPr>
        <w:t xml:space="preserve">na terenie powiatu </w:t>
      </w:r>
      <w:r>
        <w:rPr>
          <w:rFonts w:ascii="Times New Roman" w:hAnsi="Times New Roman"/>
          <w:sz w:val="24"/>
          <w:szCs w:val="24"/>
        </w:rPr>
        <w:t xml:space="preserve">przedstawia się następująco: </w:t>
      </w:r>
    </w:p>
    <w:p w14:paraId="34DB1DB0" w14:textId="796F82DE" w:rsidR="00D339C6" w:rsidRDefault="00023599"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 </w:t>
      </w:r>
      <w:r w:rsidR="00186EA8">
        <w:rPr>
          <w:rFonts w:ascii="Times New Roman" w:hAnsi="Times New Roman"/>
          <w:sz w:val="24"/>
          <w:szCs w:val="24"/>
        </w:rPr>
        <w:t>Mławska Hala Sportowa w Mławie – 70 osób;</w:t>
      </w:r>
    </w:p>
    <w:p w14:paraId="77441988" w14:textId="1C7565DD" w:rsidR="00186EA8" w:rsidRDefault="00186EA8"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 Bursa Szkolna </w:t>
      </w:r>
      <w:r w:rsidRPr="00186EA8">
        <w:rPr>
          <w:rFonts w:ascii="Times New Roman" w:hAnsi="Times New Roman"/>
          <w:sz w:val="24"/>
          <w:szCs w:val="24"/>
        </w:rPr>
        <w:t xml:space="preserve">w Mławie </w:t>
      </w:r>
      <w:r>
        <w:rPr>
          <w:rFonts w:ascii="Times New Roman" w:hAnsi="Times New Roman"/>
          <w:sz w:val="24"/>
          <w:szCs w:val="24"/>
        </w:rPr>
        <w:t>– 38 osób</w:t>
      </w:r>
    </w:p>
    <w:p w14:paraId="2089DD9A" w14:textId="01DDAFCF" w:rsidR="00186EA8" w:rsidRDefault="00186EA8" w:rsidP="001F6DFC">
      <w:pPr>
        <w:spacing w:after="0" w:line="240" w:lineRule="auto"/>
        <w:ind w:right="98"/>
        <w:jc w:val="both"/>
        <w:rPr>
          <w:rFonts w:ascii="Times New Roman" w:hAnsi="Times New Roman"/>
          <w:sz w:val="24"/>
          <w:szCs w:val="24"/>
        </w:rPr>
      </w:pPr>
      <w:r>
        <w:rPr>
          <w:rFonts w:ascii="Times New Roman" w:hAnsi="Times New Roman"/>
          <w:sz w:val="24"/>
          <w:szCs w:val="24"/>
        </w:rPr>
        <w:t>- Lipowiec Kościelny  – 4 osoby;</w:t>
      </w:r>
    </w:p>
    <w:p w14:paraId="413219F3" w14:textId="616C9AB9" w:rsidR="00186EA8" w:rsidRDefault="00186EA8"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 Dąbek – 7 osób. </w:t>
      </w:r>
    </w:p>
    <w:p w14:paraId="60F680AE" w14:textId="3DF4A50E" w:rsidR="00186EA8" w:rsidRDefault="00186EA8" w:rsidP="001F6DFC">
      <w:pPr>
        <w:spacing w:after="0" w:line="240" w:lineRule="auto"/>
        <w:ind w:right="98"/>
        <w:jc w:val="both"/>
        <w:rPr>
          <w:rFonts w:ascii="Times New Roman" w:hAnsi="Times New Roman"/>
          <w:sz w:val="24"/>
          <w:szCs w:val="24"/>
        </w:rPr>
      </w:pPr>
    </w:p>
    <w:p w14:paraId="6D6CEA37" w14:textId="5D21A125" w:rsidR="00127538" w:rsidRDefault="00127538" w:rsidP="001F6DFC">
      <w:pPr>
        <w:spacing w:after="0" w:line="240" w:lineRule="auto"/>
        <w:ind w:right="98"/>
        <w:jc w:val="both"/>
        <w:rPr>
          <w:rFonts w:ascii="Times New Roman" w:hAnsi="Times New Roman"/>
          <w:sz w:val="24"/>
          <w:szCs w:val="24"/>
        </w:rPr>
      </w:pPr>
      <w:r w:rsidRPr="00347079">
        <w:rPr>
          <w:rFonts w:ascii="Times New Roman" w:hAnsi="Times New Roman"/>
          <w:sz w:val="24"/>
          <w:szCs w:val="24"/>
          <w:u w:val="single"/>
        </w:rPr>
        <w:t>Pan Tomasz Chodubski</w:t>
      </w:r>
      <w:r>
        <w:rPr>
          <w:rFonts w:ascii="Times New Roman" w:hAnsi="Times New Roman"/>
          <w:sz w:val="24"/>
          <w:szCs w:val="24"/>
        </w:rPr>
        <w:t xml:space="preserve"> – </w:t>
      </w:r>
      <w:r w:rsidR="00766640">
        <w:rPr>
          <w:rFonts w:ascii="Times New Roman" w:hAnsi="Times New Roman"/>
          <w:sz w:val="24"/>
          <w:szCs w:val="24"/>
        </w:rPr>
        <w:t>R</w:t>
      </w:r>
      <w:r>
        <w:rPr>
          <w:rFonts w:ascii="Times New Roman" w:hAnsi="Times New Roman"/>
          <w:sz w:val="24"/>
          <w:szCs w:val="24"/>
        </w:rPr>
        <w:t xml:space="preserve">adny </w:t>
      </w:r>
      <w:r w:rsidR="00766640">
        <w:rPr>
          <w:rFonts w:ascii="Times New Roman" w:hAnsi="Times New Roman"/>
          <w:sz w:val="24"/>
          <w:szCs w:val="24"/>
        </w:rPr>
        <w:t>P</w:t>
      </w:r>
      <w:r>
        <w:rPr>
          <w:rFonts w:ascii="Times New Roman" w:hAnsi="Times New Roman"/>
          <w:sz w:val="24"/>
          <w:szCs w:val="24"/>
        </w:rPr>
        <w:t xml:space="preserve">owiatu </w:t>
      </w:r>
      <w:r w:rsidR="00766640">
        <w:rPr>
          <w:rFonts w:ascii="Times New Roman" w:hAnsi="Times New Roman"/>
          <w:sz w:val="24"/>
          <w:szCs w:val="24"/>
        </w:rPr>
        <w:t>M</w:t>
      </w:r>
      <w:r>
        <w:rPr>
          <w:rFonts w:ascii="Times New Roman" w:hAnsi="Times New Roman"/>
          <w:sz w:val="24"/>
          <w:szCs w:val="24"/>
        </w:rPr>
        <w:t>ławskiego</w:t>
      </w:r>
    </w:p>
    <w:p w14:paraId="5A37EF36" w14:textId="63A7A2F1" w:rsidR="00127538" w:rsidRDefault="006A6E48" w:rsidP="001F6DFC">
      <w:pPr>
        <w:spacing w:after="0" w:line="240" w:lineRule="auto"/>
        <w:ind w:right="98"/>
        <w:jc w:val="both"/>
        <w:rPr>
          <w:rFonts w:ascii="Times New Roman" w:hAnsi="Times New Roman"/>
          <w:sz w:val="24"/>
          <w:szCs w:val="24"/>
        </w:rPr>
      </w:pPr>
      <w:r>
        <w:rPr>
          <w:rFonts w:ascii="Times New Roman" w:hAnsi="Times New Roman"/>
          <w:sz w:val="24"/>
          <w:szCs w:val="24"/>
        </w:rPr>
        <w:t>Poprosił o dokładn</w:t>
      </w:r>
      <w:r w:rsidR="00347079">
        <w:rPr>
          <w:rFonts w:ascii="Times New Roman" w:hAnsi="Times New Roman"/>
          <w:sz w:val="24"/>
          <w:szCs w:val="24"/>
        </w:rPr>
        <w:t>e</w:t>
      </w:r>
      <w:r>
        <w:rPr>
          <w:rFonts w:ascii="Times New Roman" w:hAnsi="Times New Roman"/>
          <w:sz w:val="24"/>
          <w:szCs w:val="24"/>
        </w:rPr>
        <w:t xml:space="preserve">, bardziej szczegółowe informacje w zakresie trwającej procedury odbiorowej </w:t>
      </w:r>
      <w:r w:rsidR="00257A24">
        <w:rPr>
          <w:rFonts w:ascii="Times New Roman" w:hAnsi="Times New Roman"/>
          <w:sz w:val="24"/>
          <w:szCs w:val="24"/>
        </w:rPr>
        <w:t>instalacji</w:t>
      </w:r>
      <w:r>
        <w:rPr>
          <w:rFonts w:ascii="Times New Roman" w:hAnsi="Times New Roman"/>
          <w:sz w:val="24"/>
          <w:szCs w:val="24"/>
        </w:rPr>
        <w:t xml:space="preserve"> fotowoltaicznych na budynkach jednostek organizacyjnych powiatu</w:t>
      </w:r>
      <w:r w:rsidR="00257A24">
        <w:rPr>
          <w:rFonts w:ascii="Times New Roman" w:hAnsi="Times New Roman"/>
          <w:sz w:val="24"/>
          <w:szCs w:val="24"/>
        </w:rPr>
        <w:t>.</w:t>
      </w:r>
    </w:p>
    <w:p w14:paraId="1B50152C" w14:textId="7A891EF7" w:rsidR="00347079" w:rsidRDefault="00347079" w:rsidP="001F6DFC">
      <w:pPr>
        <w:spacing w:after="0" w:line="240" w:lineRule="auto"/>
        <w:ind w:right="98"/>
        <w:jc w:val="both"/>
        <w:rPr>
          <w:rFonts w:ascii="Times New Roman" w:hAnsi="Times New Roman"/>
          <w:sz w:val="24"/>
          <w:szCs w:val="24"/>
        </w:rPr>
      </w:pPr>
      <w:r>
        <w:rPr>
          <w:rFonts w:ascii="Times New Roman" w:hAnsi="Times New Roman"/>
          <w:sz w:val="24"/>
          <w:szCs w:val="24"/>
        </w:rPr>
        <w:t>W ilu placówkach realizacja zadania jest zakończona, w ilu ten proces nie został zakończony?</w:t>
      </w:r>
    </w:p>
    <w:p w14:paraId="3161A8D4" w14:textId="1F6E4950" w:rsidR="00D339C6" w:rsidRDefault="00347079"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Na czym polegają realne problemy z podłączeniem instalacji?  </w:t>
      </w:r>
    </w:p>
    <w:p w14:paraId="64FF4FC3" w14:textId="31A3D38B" w:rsidR="00347079" w:rsidRDefault="00347079" w:rsidP="001F6DFC">
      <w:pPr>
        <w:spacing w:after="0" w:line="240" w:lineRule="auto"/>
        <w:ind w:right="98"/>
        <w:jc w:val="both"/>
        <w:rPr>
          <w:rFonts w:ascii="Times New Roman" w:hAnsi="Times New Roman"/>
          <w:sz w:val="24"/>
          <w:szCs w:val="24"/>
        </w:rPr>
      </w:pPr>
    </w:p>
    <w:p w14:paraId="4FDCEC90" w14:textId="77777777" w:rsidR="00347079" w:rsidRDefault="00347079" w:rsidP="00347079">
      <w:pPr>
        <w:spacing w:after="0" w:line="240" w:lineRule="auto"/>
        <w:ind w:right="98"/>
        <w:jc w:val="both"/>
        <w:rPr>
          <w:rFonts w:ascii="Times New Roman" w:hAnsi="Times New Roman"/>
          <w:sz w:val="24"/>
          <w:szCs w:val="24"/>
        </w:rPr>
      </w:pPr>
      <w:r w:rsidRPr="00086D2A">
        <w:rPr>
          <w:rFonts w:ascii="Times New Roman" w:hAnsi="Times New Roman"/>
          <w:sz w:val="24"/>
          <w:szCs w:val="24"/>
          <w:u w:val="single"/>
        </w:rPr>
        <w:t>Pan Jerzy Rakowski</w:t>
      </w:r>
      <w:r>
        <w:rPr>
          <w:rFonts w:ascii="Times New Roman" w:hAnsi="Times New Roman"/>
          <w:sz w:val="24"/>
          <w:szCs w:val="24"/>
        </w:rPr>
        <w:t>- Starosta Mławski</w:t>
      </w:r>
    </w:p>
    <w:p w14:paraId="74F73DF4" w14:textId="3CE77699" w:rsidR="00347079" w:rsidRDefault="00347079" w:rsidP="00347079">
      <w:pPr>
        <w:spacing w:after="0" w:line="240" w:lineRule="auto"/>
        <w:ind w:right="98"/>
        <w:jc w:val="both"/>
        <w:rPr>
          <w:rFonts w:ascii="Times New Roman" w:hAnsi="Times New Roman"/>
          <w:sz w:val="24"/>
          <w:szCs w:val="24"/>
        </w:rPr>
      </w:pPr>
      <w:r>
        <w:rPr>
          <w:rFonts w:ascii="Times New Roman" w:hAnsi="Times New Roman"/>
          <w:sz w:val="24"/>
          <w:szCs w:val="24"/>
        </w:rPr>
        <w:t xml:space="preserve">Odpowiadając powiedział, że inwestycja została zgłoszona do odbioru w terminie. </w:t>
      </w:r>
      <w:r w:rsidR="004749CC">
        <w:rPr>
          <w:rFonts w:ascii="Times New Roman" w:hAnsi="Times New Roman"/>
          <w:sz w:val="24"/>
          <w:szCs w:val="24"/>
        </w:rPr>
        <w:t xml:space="preserve">Trwa skomplikowany proces odbioru. </w:t>
      </w:r>
      <w:r>
        <w:rPr>
          <w:rFonts w:ascii="Times New Roman" w:hAnsi="Times New Roman"/>
          <w:sz w:val="24"/>
          <w:szCs w:val="24"/>
        </w:rPr>
        <w:t>W dnia</w:t>
      </w:r>
      <w:r w:rsidR="006A77D3">
        <w:rPr>
          <w:rFonts w:ascii="Times New Roman" w:hAnsi="Times New Roman"/>
          <w:sz w:val="24"/>
          <w:szCs w:val="24"/>
        </w:rPr>
        <w:t>ch</w:t>
      </w:r>
      <w:r>
        <w:rPr>
          <w:rFonts w:ascii="Times New Roman" w:hAnsi="Times New Roman"/>
          <w:sz w:val="24"/>
          <w:szCs w:val="24"/>
        </w:rPr>
        <w:t xml:space="preserve"> 13 i 15 maja </w:t>
      </w:r>
      <w:r w:rsidR="006A77D3">
        <w:rPr>
          <w:rFonts w:ascii="Times New Roman" w:hAnsi="Times New Roman"/>
          <w:sz w:val="24"/>
          <w:szCs w:val="24"/>
        </w:rPr>
        <w:t xml:space="preserve">br. </w:t>
      </w:r>
      <w:r>
        <w:rPr>
          <w:rFonts w:ascii="Times New Roman" w:hAnsi="Times New Roman"/>
          <w:sz w:val="24"/>
          <w:szCs w:val="24"/>
        </w:rPr>
        <w:t>Komisja prowadziła czynności odbiorowe</w:t>
      </w:r>
      <w:r w:rsidR="006A77D3">
        <w:rPr>
          <w:rFonts w:ascii="Times New Roman" w:hAnsi="Times New Roman"/>
          <w:sz w:val="24"/>
          <w:szCs w:val="24"/>
        </w:rPr>
        <w:t xml:space="preserve">. </w:t>
      </w:r>
      <w:r w:rsidR="004749CC">
        <w:rPr>
          <w:rFonts w:ascii="Times New Roman" w:hAnsi="Times New Roman"/>
          <w:sz w:val="24"/>
          <w:szCs w:val="24"/>
        </w:rPr>
        <w:t xml:space="preserve">Odbędzie się jeszcze trzecie spotkanie. </w:t>
      </w:r>
      <w:r w:rsidR="006A77D3">
        <w:rPr>
          <w:rFonts w:ascii="Times New Roman" w:hAnsi="Times New Roman"/>
          <w:sz w:val="24"/>
          <w:szCs w:val="24"/>
        </w:rPr>
        <w:t xml:space="preserve">Są pewne usterki, które firma wykonawcza musi uzupełnić, naprawić. </w:t>
      </w:r>
    </w:p>
    <w:p w14:paraId="447E3EFF" w14:textId="77777777" w:rsidR="00D55C52" w:rsidRDefault="006A77D3" w:rsidP="00347079">
      <w:pPr>
        <w:spacing w:after="0" w:line="240" w:lineRule="auto"/>
        <w:ind w:right="98"/>
        <w:jc w:val="both"/>
        <w:rPr>
          <w:rFonts w:ascii="Times New Roman" w:hAnsi="Times New Roman"/>
          <w:sz w:val="24"/>
          <w:szCs w:val="24"/>
        </w:rPr>
      </w:pPr>
      <w:r>
        <w:rPr>
          <w:rFonts w:ascii="Times New Roman" w:hAnsi="Times New Roman"/>
          <w:sz w:val="24"/>
          <w:szCs w:val="24"/>
        </w:rPr>
        <w:t>Na chwilę obecną wszystkie instalacje fotowoltaiczne są podłączone</w:t>
      </w:r>
      <w:r w:rsidR="00D55C52">
        <w:rPr>
          <w:rFonts w:ascii="Times New Roman" w:hAnsi="Times New Roman"/>
          <w:sz w:val="24"/>
          <w:szCs w:val="24"/>
        </w:rPr>
        <w:t xml:space="preserve"> oprócz jednego ogniwa na MHS w Mławie. Firma zgłosiła już podłączenie do Zakładu Energetycznego. </w:t>
      </w:r>
      <w:r>
        <w:rPr>
          <w:rFonts w:ascii="Times New Roman" w:hAnsi="Times New Roman"/>
          <w:sz w:val="24"/>
          <w:szCs w:val="24"/>
        </w:rPr>
        <w:t xml:space="preserve"> </w:t>
      </w:r>
    </w:p>
    <w:p w14:paraId="146A01D6" w14:textId="7A5CDC0C" w:rsidR="006A77D3" w:rsidRDefault="006A77D3" w:rsidP="00347079">
      <w:pPr>
        <w:spacing w:after="0" w:line="240" w:lineRule="auto"/>
        <w:ind w:right="98"/>
        <w:jc w:val="both"/>
        <w:rPr>
          <w:rFonts w:ascii="Times New Roman" w:hAnsi="Times New Roman"/>
          <w:sz w:val="24"/>
          <w:szCs w:val="24"/>
        </w:rPr>
      </w:pPr>
      <w:r>
        <w:rPr>
          <w:rFonts w:ascii="Times New Roman" w:hAnsi="Times New Roman"/>
          <w:sz w:val="24"/>
          <w:szCs w:val="24"/>
        </w:rPr>
        <w:t>W Kowalewie jest 44 KW, zamówiona moc była dużo mniejsza. W związku z tym Zakład Energetyczny postawił nowe warunki</w:t>
      </w:r>
      <w:r w:rsidR="00766640">
        <w:rPr>
          <w:rFonts w:ascii="Times New Roman" w:hAnsi="Times New Roman"/>
          <w:sz w:val="24"/>
          <w:szCs w:val="24"/>
        </w:rPr>
        <w:t xml:space="preserve">, żeby rozdzielić tą instalację na dwie. </w:t>
      </w:r>
      <w:r w:rsidR="00807A5C">
        <w:rPr>
          <w:rFonts w:ascii="Times New Roman" w:hAnsi="Times New Roman"/>
          <w:sz w:val="24"/>
          <w:szCs w:val="24"/>
        </w:rPr>
        <w:t>Dokumentacja została z</w:t>
      </w:r>
      <w:r w:rsidR="00766640">
        <w:rPr>
          <w:rFonts w:ascii="Times New Roman" w:hAnsi="Times New Roman"/>
          <w:sz w:val="24"/>
          <w:szCs w:val="24"/>
        </w:rPr>
        <w:t>robion</w:t>
      </w:r>
      <w:r w:rsidR="00807A5C">
        <w:rPr>
          <w:rFonts w:ascii="Times New Roman" w:hAnsi="Times New Roman"/>
          <w:sz w:val="24"/>
          <w:szCs w:val="24"/>
        </w:rPr>
        <w:t xml:space="preserve">a, będą nowe liczniki do dwóch transformatorów. </w:t>
      </w:r>
      <w:r w:rsidR="00766640">
        <w:rPr>
          <w:rFonts w:ascii="Times New Roman" w:hAnsi="Times New Roman"/>
          <w:sz w:val="24"/>
          <w:szCs w:val="24"/>
        </w:rPr>
        <w:t xml:space="preserve">Pozostaje podłączenie dwóch instalacji do sieci. </w:t>
      </w:r>
      <w:r w:rsidR="00807A5C">
        <w:rPr>
          <w:rFonts w:ascii="Times New Roman" w:hAnsi="Times New Roman"/>
          <w:sz w:val="24"/>
          <w:szCs w:val="24"/>
        </w:rPr>
        <w:t xml:space="preserve">Jest tam również pompa ciepła, która </w:t>
      </w:r>
      <w:r w:rsidR="00766640">
        <w:rPr>
          <w:rFonts w:ascii="Times New Roman" w:hAnsi="Times New Roman"/>
          <w:sz w:val="24"/>
          <w:szCs w:val="24"/>
        </w:rPr>
        <w:t xml:space="preserve">też </w:t>
      </w:r>
      <w:r w:rsidR="00807A5C">
        <w:rPr>
          <w:rFonts w:ascii="Times New Roman" w:hAnsi="Times New Roman"/>
          <w:sz w:val="24"/>
          <w:szCs w:val="24"/>
        </w:rPr>
        <w:t>zostanie podłączona.</w:t>
      </w:r>
    </w:p>
    <w:p w14:paraId="4F8220EE" w14:textId="0C05BDD0" w:rsidR="001F6DFC" w:rsidRPr="001F6DFC" w:rsidRDefault="001F6DFC" w:rsidP="001F6DFC">
      <w:pPr>
        <w:spacing w:after="0" w:line="240" w:lineRule="auto"/>
        <w:ind w:right="98"/>
        <w:jc w:val="both"/>
        <w:rPr>
          <w:rFonts w:ascii="Times New Roman" w:hAnsi="Times New Roman"/>
          <w:sz w:val="24"/>
          <w:szCs w:val="24"/>
        </w:rPr>
      </w:pPr>
      <w:r w:rsidRPr="001F6DFC">
        <w:rPr>
          <w:rFonts w:ascii="Times New Roman" w:hAnsi="Times New Roman"/>
          <w:b/>
          <w:bCs/>
          <w:sz w:val="24"/>
          <w:szCs w:val="24"/>
          <w:lang w:eastAsia="en-US"/>
        </w:rPr>
        <w:lastRenderedPageBreak/>
        <w:t>Ad.</w:t>
      </w:r>
      <w:r>
        <w:rPr>
          <w:rFonts w:ascii="Times New Roman" w:hAnsi="Times New Roman"/>
          <w:b/>
          <w:bCs/>
          <w:sz w:val="24"/>
          <w:szCs w:val="24"/>
          <w:lang w:eastAsia="en-US"/>
        </w:rPr>
        <w:t xml:space="preserve"> 1</w:t>
      </w:r>
      <w:r w:rsidR="003E2C2C">
        <w:rPr>
          <w:rFonts w:ascii="Times New Roman" w:hAnsi="Times New Roman"/>
          <w:b/>
          <w:bCs/>
          <w:sz w:val="24"/>
          <w:szCs w:val="24"/>
          <w:lang w:eastAsia="en-US"/>
        </w:rPr>
        <w:t>0</w:t>
      </w:r>
    </w:p>
    <w:p w14:paraId="5115DEDF" w14:textId="59727CE8" w:rsidR="001F6DFC" w:rsidRPr="0003717F" w:rsidRDefault="001F6DFC" w:rsidP="001F6DFC">
      <w:pPr>
        <w:spacing w:after="0" w:line="240" w:lineRule="auto"/>
        <w:ind w:right="98"/>
        <w:jc w:val="both"/>
        <w:rPr>
          <w:rFonts w:ascii="Times New Roman" w:hAnsi="Times New Roman"/>
          <w:b/>
          <w:bCs/>
          <w:sz w:val="24"/>
          <w:szCs w:val="24"/>
        </w:rPr>
      </w:pPr>
      <w:r w:rsidRPr="0003717F">
        <w:rPr>
          <w:rFonts w:ascii="Times New Roman" w:hAnsi="Times New Roman"/>
          <w:b/>
          <w:bCs/>
          <w:sz w:val="24"/>
          <w:szCs w:val="24"/>
        </w:rPr>
        <w:t>Wnioski, oświadczenia i pytania radnych.</w:t>
      </w:r>
    </w:p>
    <w:p w14:paraId="55C17121" w14:textId="65AF6ED9" w:rsidR="00000509" w:rsidRDefault="00000509" w:rsidP="001F6DFC">
      <w:pPr>
        <w:spacing w:after="0" w:line="240" w:lineRule="auto"/>
        <w:ind w:right="98"/>
        <w:jc w:val="both"/>
        <w:rPr>
          <w:rFonts w:ascii="Times New Roman" w:hAnsi="Times New Roman"/>
          <w:b/>
          <w:bCs/>
          <w:sz w:val="24"/>
          <w:szCs w:val="24"/>
        </w:rPr>
      </w:pPr>
    </w:p>
    <w:p w14:paraId="289BA521" w14:textId="57B1E63B" w:rsidR="00766640" w:rsidRDefault="00766640" w:rsidP="00766640">
      <w:pPr>
        <w:spacing w:after="0" w:line="240" w:lineRule="auto"/>
        <w:ind w:right="98"/>
        <w:jc w:val="both"/>
        <w:rPr>
          <w:rFonts w:ascii="Times New Roman" w:hAnsi="Times New Roman"/>
          <w:sz w:val="24"/>
          <w:szCs w:val="24"/>
        </w:rPr>
      </w:pPr>
      <w:r w:rsidRPr="00347079">
        <w:rPr>
          <w:rFonts w:ascii="Times New Roman" w:hAnsi="Times New Roman"/>
          <w:sz w:val="24"/>
          <w:szCs w:val="24"/>
          <w:u w:val="single"/>
        </w:rPr>
        <w:t>Pan Tomasz Chodubski</w:t>
      </w:r>
      <w:r>
        <w:rPr>
          <w:rFonts w:ascii="Times New Roman" w:hAnsi="Times New Roman"/>
          <w:sz w:val="24"/>
          <w:szCs w:val="24"/>
        </w:rPr>
        <w:t xml:space="preserve"> – Radny Powiatu Mławskiego</w:t>
      </w:r>
    </w:p>
    <w:p w14:paraId="219BAE8E" w14:textId="559F7262" w:rsidR="00175092" w:rsidRDefault="00720315" w:rsidP="001F6DFC">
      <w:pPr>
        <w:spacing w:after="0" w:line="240" w:lineRule="auto"/>
        <w:ind w:right="98"/>
        <w:jc w:val="both"/>
        <w:rPr>
          <w:rFonts w:ascii="Times New Roman" w:hAnsi="Times New Roman"/>
          <w:sz w:val="24"/>
          <w:szCs w:val="24"/>
        </w:rPr>
      </w:pPr>
      <w:r>
        <w:rPr>
          <w:rFonts w:ascii="Times New Roman" w:hAnsi="Times New Roman"/>
          <w:sz w:val="24"/>
          <w:szCs w:val="24"/>
        </w:rPr>
        <w:t xml:space="preserve">Powiedział: „Mamy podpisaną umowę w sprawie powierzenia utrzymania dróg powiatowych na terenie Miasta Mława. Sprawa dotyczy okolic ronda </w:t>
      </w:r>
      <w:r w:rsidRPr="00720315">
        <w:rPr>
          <w:rFonts w:ascii="Times New Roman" w:hAnsi="Times New Roman"/>
          <w:sz w:val="24"/>
          <w:szCs w:val="24"/>
        </w:rPr>
        <w:t>im. 20 Bartoszyckiej Brygady Zmechanizowanej</w:t>
      </w:r>
      <w:r>
        <w:rPr>
          <w:rFonts w:ascii="Times New Roman" w:hAnsi="Times New Roman"/>
          <w:sz w:val="24"/>
          <w:szCs w:val="24"/>
        </w:rPr>
        <w:t xml:space="preserve"> – są tam uszkodzone słupki na zakręcie z ulicy Reymonta w stronę ronda, na terenach zielonych ziemia została wymyta i powstała wyrwa. Jest to niebezpieczne dla pieszych. Należy to uporządkować”. </w:t>
      </w:r>
    </w:p>
    <w:p w14:paraId="1E6F41F2" w14:textId="046C48AD" w:rsidR="000A5144" w:rsidRDefault="000A5144" w:rsidP="001F6DFC">
      <w:pPr>
        <w:spacing w:after="0" w:line="240" w:lineRule="auto"/>
        <w:ind w:right="98"/>
        <w:jc w:val="both"/>
        <w:rPr>
          <w:rFonts w:ascii="Times New Roman" w:hAnsi="Times New Roman"/>
          <w:sz w:val="24"/>
          <w:szCs w:val="24"/>
        </w:rPr>
      </w:pPr>
    </w:p>
    <w:p w14:paraId="492CC061" w14:textId="7C4C1CB0" w:rsidR="0063533F" w:rsidRDefault="0063533F" w:rsidP="001F6DFC">
      <w:pPr>
        <w:spacing w:after="0" w:line="240" w:lineRule="auto"/>
        <w:ind w:right="98"/>
        <w:jc w:val="both"/>
        <w:rPr>
          <w:rFonts w:ascii="Times New Roman" w:hAnsi="Times New Roman"/>
          <w:sz w:val="24"/>
          <w:szCs w:val="24"/>
        </w:rPr>
      </w:pPr>
      <w:r w:rsidRPr="0063533F">
        <w:rPr>
          <w:rFonts w:ascii="Times New Roman" w:hAnsi="Times New Roman"/>
          <w:sz w:val="24"/>
          <w:szCs w:val="24"/>
          <w:u w:val="single"/>
        </w:rPr>
        <w:t>Pan Leszek Ślubowski</w:t>
      </w:r>
      <w:r>
        <w:rPr>
          <w:rFonts w:ascii="Times New Roman" w:hAnsi="Times New Roman"/>
          <w:sz w:val="24"/>
          <w:szCs w:val="24"/>
        </w:rPr>
        <w:t xml:space="preserve"> – Dyrektor PZD w Mławie</w:t>
      </w:r>
    </w:p>
    <w:p w14:paraId="684FD12D" w14:textId="28B84DD1" w:rsidR="0063533F" w:rsidRDefault="0063533F" w:rsidP="001F6DFC">
      <w:pPr>
        <w:spacing w:after="0" w:line="240" w:lineRule="auto"/>
        <w:ind w:right="98"/>
        <w:jc w:val="both"/>
        <w:rPr>
          <w:rFonts w:ascii="Times New Roman" w:hAnsi="Times New Roman"/>
          <w:sz w:val="24"/>
          <w:szCs w:val="24"/>
        </w:rPr>
      </w:pPr>
      <w:r>
        <w:rPr>
          <w:rFonts w:ascii="Times New Roman" w:hAnsi="Times New Roman"/>
          <w:sz w:val="24"/>
          <w:szCs w:val="24"/>
        </w:rPr>
        <w:t>Powiedział: „</w:t>
      </w:r>
      <w:r w:rsidR="00370395">
        <w:rPr>
          <w:rFonts w:ascii="Times New Roman" w:hAnsi="Times New Roman"/>
          <w:sz w:val="24"/>
          <w:szCs w:val="24"/>
        </w:rPr>
        <w:t xml:space="preserve">Sprawa została zgłoszona do spółki miasta, która zajmuje się utrzymaniem. Słupki </w:t>
      </w:r>
      <w:proofErr w:type="spellStart"/>
      <w:r w:rsidR="00370395">
        <w:rPr>
          <w:rFonts w:ascii="Times New Roman" w:hAnsi="Times New Roman"/>
          <w:sz w:val="24"/>
          <w:szCs w:val="24"/>
        </w:rPr>
        <w:t>wygrodzeniowe</w:t>
      </w:r>
      <w:proofErr w:type="spellEnd"/>
      <w:r w:rsidR="00370395">
        <w:rPr>
          <w:rFonts w:ascii="Times New Roman" w:hAnsi="Times New Roman"/>
          <w:sz w:val="24"/>
          <w:szCs w:val="24"/>
        </w:rPr>
        <w:t xml:space="preserve"> i dodatkowy znak rozdzielający na wyspie zostały zamówione. Wystąpiliśmy do Policji  o przekazanie danych sprawcy kolizji, celem ściągnięcia pieniędzy za uszkodzenie i wykonanie remontu”.</w:t>
      </w:r>
    </w:p>
    <w:p w14:paraId="3226E12D" w14:textId="77777777" w:rsidR="00720315" w:rsidRDefault="00720315" w:rsidP="001F6DFC">
      <w:pPr>
        <w:spacing w:after="0" w:line="240" w:lineRule="auto"/>
        <w:ind w:right="98"/>
        <w:jc w:val="both"/>
        <w:rPr>
          <w:rFonts w:ascii="Times New Roman" w:hAnsi="Times New Roman"/>
          <w:sz w:val="24"/>
          <w:szCs w:val="24"/>
        </w:rPr>
      </w:pPr>
    </w:p>
    <w:p w14:paraId="11546A88" w14:textId="2D33F888" w:rsidR="001F6DFC" w:rsidRPr="001F6DFC" w:rsidRDefault="001F6DFC" w:rsidP="001F6DFC">
      <w:pPr>
        <w:spacing w:after="0" w:line="240" w:lineRule="auto"/>
        <w:ind w:right="98"/>
        <w:jc w:val="both"/>
        <w:rPr>
          <w:rFonts w:ascii="Times New Roman" w:hAnsi="Times New Roman"/>
          <w:sz w:val="24"/>
          <w:szCs w:val="24"/>
        </w:rPr>
      </w:pPr>
      <w:r w:rsidRPr="001F6DFC">
        <w:rPr>
          <w:rFonts w:ascii="Times New Roman" w:hAnsi="Times New Roman"/>
          <w:b/>
          <w:bCs/>
          <w:sz w:val="24"/>
          <w:szCs w:val="24"/>
          <w:lang w:eastAsia="en-US"/>
        </w:rPr>
        <w:t>Ad.</w:t>
      </w:r>
      <w:r>
        <w:rPr>
          <w:rFonts w:ascii="Times New Roman" w:hAnsi="Times New Roman"/>
          <w:b/>
          <w:bCs/>
          <w:sz w:val="24"/>
          <w:szCs w:val="24"/>
          <w:lang w:eastAsia="en-US"/>
        </w:rPr>
        <w:t xml:space="preserve"> 1</w:t>
      </w:r>
      <w:r w:rsidR="003E2C2C">
        <w:rPr>
          <w:rFonts w:ascii="Times New Roman" w:hAnsi="Times New Roman"/>
          <w:b/>
          <w:bCs/>
          <w:sz w:val="24"/>
          <w:szCs w:val="24"/>
          <w:lang w:eastAsia="en-US"/>
        </w:rPr>
        <w:t>1</w:t>
      </w:r>
    </w:p>
    <w:p w14:paraId="4F14011B" w14:textId="0149C70A" w:rsidR="001F6DFC" w:rsidRPr="0003717F" w:rsidRDefault="001F6DFC" w:rsidP="001F6DFC">
      <w:pPr>
        <w:spacing w:after="0" w:line="240" w:lineRule="auto"/>
        <w:ind w:right="98"/>
        <w:jc w:val="both"/>
        <w:rPr>
          <w:rFonts w:ascii="Times New Roman" w:hAnsi="Times New Roman"/>
          <w:b/>
          <w:bCs/>
          <w:sz w:val="24"/>
          <w:szCs w:val="24"/>
        </w:rPr>
      </w:pPr>
      <w:r w:rsidRPr="0003717F">
        <w:rPr>
          <w:rFonts w:ascii="Times New Roman" w:hAnsi="Times New Roman"/>
          <w:b/>
          <w:bCs/>
          <w:sz w:val="24"/>
          <w:szCs w:val="24"/>
        </w:rPr>
        <w:t>Informacja dotycząca pism, które wpłynęły do Rady Powiatu Mławskiego w okresie między sesjami.</w:t>
      </w:r>
    </w:p>
    <w:p w14:paraId="06657EA3" w14:textId="7EB7E8F0" w:rsidR="001F6DFC" w:rsidRDefault="001F6DFC" w:rsidP="001F6DFC">
      <w:pPr>
        <w:spacing w:after="0" w:line="240" w:lineRule="auto"/>
        <w:ind w:right="98"/>
        <w:jc w:val="both"/>
        <w:rPr>
          <w:rFonts w:ascii="Times New Roman" w:hAnsi="Times New Roman"/>
          <w:sz w:val="24"/>
          <w:szCs w:val="24"/>
        </w:rPr>
      </w:pPr>
    </w:p>
    <w:p w14:paraId="70702D96" w14:textId="51CC6350" w:rsidR="001F6DFC" w:rsidRDefault="005A1648" w:rsidP="001F6DFC">
      <w:pPr>
        <w:spacing w:after="0" w:line="240" w:lineRule="auto"/>
        <w:ind w:right="98"/>
        <w:jc w:val="both"/>
        <w:rPr>
          <w:rFonts w:ascii="Times New Roman" w:hAnsi="Times New Roman"/>
          <w:sz w:val="24"/>
          <w:szCs w:val="24"/>
          <w:lang w:eastAsia="en-US"/>
        </w:rPr>
      </w:pPr>
      <w:r w:rsidRPr="001D6917">
        <w:rPr>
          <w:rFonts w:ascii="Times New Roman" w:hAnsi="Times New Roman"/>
          <w:sz w:val="24"/>
          <w:szCs w:val="24"/>
          <w:u w:val="single"/>
          <w:lang w:eastAsia="en-US"/>
        </w:rPr>
        <w:t>Pan Jan Łukasik</w:t>
      </w:r>
      <w:r>
        <w:rPr>
          <w:rFonts w:ascii="Times New Roman" w:hAnsi="Times New Roman"/>
          <w:sz w:val="24"/>
          <w:szCs w:val="24"/>
          <w:lang w:eastAsia="en-US"/>
        </w:rPr>
        <w:t>- Przewodniczący Rady Powiatu</w:t>
      </w:r>
    </w:p>
    <w:p w14:paraId="290ACDAE" w14:textId="1E82E353" w:rsidR="005A1648" w:rsidRDefault="005A1648" w:rsidP="001F6DFC">
      <w:pPr>
        <w:spacing w:after="0" w:line="240" w:lineRule="auto"/>
        <w:ind w:right="98"/>
        <w:jc w:val="both"/>
        <w:rPr>
          <w:rFonts w:ascii="Times New Roman" w:hAnsi="Times New Roman"/>
          <w:sz w:val="24"/>
          <w:szCs w:val="24"/>
        </w:rPr>
      </w:pPr>
      <w:r>
        <w:rPr>
          <w:rFonts w:ascii="Times New Roman" w:hAnsi="Times New Roman"/>
          <w:sz w:val="24"/>
          <w:szCs w:val="24"/>
          <w:lang w:eastAsia="en-US"/>
        </w:rPr>
        <w:t xml:space="preserve">Poinformował, że w okresie między sesjami do Rady Powiatu nie wpłynęły żadne pisma. </w:t>
      </w:r>
    </w:p>
    <w:p w14:paraId="49CC5C25" w14:textId="3FF7CAE9" w:rsidR="000A5144" w:rsidRDefault="000A5144" w:rsidP="001F6DFC">
      <w:pPr>
        <w:spacing w:after="0" w:line="240" w:lineRule="auto"/>
        <w:ind w:right="98"/>
        <w:jc w:val="both"/>
        <w:rPr>
          <w:rFonts w:ascii="Times New Roman" w:hAnsi="Times New Roman"/>
          <w:sz w:val="24"/>
          <w:szCs w:val="24"/>
        </w:rPr>
      </w:pPr>
    </w:p>
    <w:p w14:paraId="639D034C" w14:textId="450A9503" w:rsidR="001F6DFC" w:rsidRPr="001F6DFC" w:rsidRDefault="001F6DFC" w:rsidP="001F6DFC">
      <w:pPr>
        <w:spacing w:after="0" w:line="240" w:lineRule="auto"/>
        <w:ind w:right="98"/>
        <w:jc w:val="both"/>
        <w:rPr>
          <w:rFonts w:ascii="Times New Roman" w:hAnsi="Times New Roman"/>
          <w:sz w:val="24"/>
          <w:szCs w:val="24"/>
        </w:rPr>
      </w:pPr>
      <w:r w:rsidRPr="001F6DFC">
        <w:rPr>
          <w:rFonts w:ascii="Times New Roman" w:hAnsi="Times New Roman"/>
          <w:b/>
          <w:bCs/>
          <w:sz w:val="24"/>
          <w:szCs w:val="24"/>
          <w:lang w:eastAsia="en-US"/>
        </w:rPr>
        <w:t>Ad.</w:t>
      </w:r>
      <w:r>
        <w:rPr>
          <w:rFonts w:ascii="Times New Roman" w:hAnsi="Times New Roman"/>
          <w:b/>
          <w:bCs/>
          <w:sz w:val="24"/>
          <w:szCs w:val="24"/>
          <w:lang w:eastAsia="en-US"/>
        </w:rPr>
        <w:t xml:space="preserve"> 1</w:t>
      </w:r>
      <w:r w:rsidR="003E2C2C">
        <w:rPr>
          <w:rFonts w:ascii="Times New Roman" w:hAnsi="Times New Roman"/>
          <w:b/>
          <w:bCs/>
          <w:sz w:val="24"/>
          <w:szCs w:val="24"/>
          <w:lang w:eastAsia="en-US"/>
        </w:rPr>
        <w:t>2</w:t>
      </w:r>
    </w:p>
    <w:p w14:paraId="4D7B3875" w14:textId="61831635" w:rsidR="001F6DFC" w:rsidRPr="0003717F" w:rsidRDefault="001F6DFC" w:rsidP="001F6DFC">
      <w:pPr>
        <w:spacing w:after="0" w:line="240" w:lineRule="auto"/>
        <w:ind w:right="98"/>
        <w:jc w:val="both"/>
        <w:rPr>
          <w:rFonts w:ascii="Times New Roman" w:hAnsi="Times New Roman"/>
          <w:b/>
          <w:bCs/>
          <w:sz w:val="24"/>
          <w:szCs w:val="24"/>
        </w:rPr>
      </w:pPr>
      <w:r w:rsidRPr="0003717F">
        <w:rPr>
          <w:rFonts w:ascii="Times New Roman" w:hAnsi="Times New Roman"/>
          <w:b/>
          <w:bCs/>
          <w:sz w:val="24"/>
          <w:szCs w:val="24"/>
        </w:rPr>
        <w:t>Zamknięcie obrad XXXVI</w:t>
      </w:r>
      <w:r w:rsidR="003E2C2C">
        <w:rPr>
          <w:rFonts w:ascii="Times New Roman" w:hAnsi="Times New Roman"/>
          <w:b/>
          <w:bCs/>
          <w:sz w:val="24"/>
          <w:szCs w:val="24"/>
        </w:rPr>
        <w:t>I</w:t>
      </w:r>
      <w:r w:rsidRPr="0003717F">
        <w:rPr>
          <w:rFonts w:ascii="Times New Roman" w:hAnsi="Times New Roman"/>
          <w:b/>
          <w:bCs/>
          <w:sz w:val="24"/>
          <w:szCs w:val="24"/>
        </w:rPr>
        <w:t xml:space="preserve"> Sesji.</w:t>
      </w:r>
    </w:p>
    <w:p w14:paraId="6C21FE4E" w14:textId="77777777" w:rsidR="001F6DFC" w:rsidRPr="001F6DFC" w:rsidRDefault="001F6DFC" w:rsidP="001F6DFC">
      <w:pPr>
        <w:spacing w:after="0" w:line="240" w:lineRule="auto"/>
        <w:ind w:right="98"/>
        <w:jc w:val="both"/>
        <w:rPr>
          <w:rFonts w:ascii="Times New Roman" w:hAnsi="Times New Roman"/>
          <w:sz w:val="24"/>
          <w:szCs w:val="24"/>
        </w:rPr>
      </w:pPr>
    </w:p>
    <w:p w14:paraId="2F0A13AD" w14:textId="77777777" w:rsidR="00EA19E8" w:rsidRDefault="009C48F5" w:rsidP="009C48F5">
      <w:pPr>
        <w:spacing w:after="0" w:line="240" w:lineRule="auto"/>
        <w:jc w:val="both"/>
        <w:rPr>
          <w:rFonts w:ascii="Times New Roman" w:hAnsi="Times New Roman"/>
          <w:sz w:val="24"/>
          <w:szCs w:val="24"/>
          <w:lang w:eastAsia="en-US"/>
        </w:rPr>
      </w:pPr>
      <w:r w:rsidRPr="008413A6">
        <w:rPr>
          <w:rFonts w:ascii="Times New Roman" w:hAnsi="Times New Roman"/>
          <w:sz w:val="24"/>
          <w:szCs w:val="24"/>
          <w:lang w:eastAsia="en-US"/>
        </w:rPr>
        <w:t>W związku z wyczerpaniem porządku obrad Przewodniczący Rady Powiatu- Pan Jan Łukasik o godz. 1</w:t>
      </w:r>
      <w:r w:rsidR="003E2C2C">
        <w:rPr>
          <w:rFonts w:ascii="Times New Roman" w:hAnsi="Times New Roman"/>
          <w:sz w:val="24"/>
          <w:szCs w:val="24"/>
          <w:lang w:eastAsia="en-US"/>
        </w:rPr>
        <w:t>4</w:t>
      </w:r>
      <w:r w:rsidR="003E2C2C">
        <w:rPr>
          <w:rFonts w:ascii="Times New Roman" w:hAnsi="Times New Roman"/>
          <w:sz w:val="24"/>
          <w:szCs w:val="24"/>
          <w:vertAlign w:val="superscript"/>
          <w:lang w:eastAsia="en-US"/>
        </w:rPr>
        <w:t>3</w:t>
      </w:r>
      <w:r w:rsidRPr="008413A6">
        <w:rPr>
          <w:rFonts w:ascii="Times New Roman" w:hAnsi="Times New Roman"/>
          <w:sz w:val="24"/>
          <w:szCs w:val="24"/>
          <w:vertAlign w:val="superscript"/>
          <w:lang w:eastAsia="en-US"/>
        </w:rPr>
        <w:t xml:space="preserve">0 </w:t>
      </w:r>
      <w:r w:rsidRPr="008413A6">
        <w:rPr>
          <w:rFonts w:ascii="Times New Roman" w:hAnsi="Times New Roman"/>
          <w:sz w:val="24"/>
          <w:szCs w:val="24"/>
          <w:lang w:eastAsia="en-US"/>
        </w:rPr>
        <w:t>zamknął XXXV</w:t>
      </w:r>
      <w:r>
        <w:rPr>
          <w:rFonts w:ascii="Times New Roman" w:hAnsi="Times New Roman"/>
          <w:sz w:val="24"/>
          <w:szCs w:val="24"/>
          <w:lang w:eastAsia="en-US"/>
        </w:rPr>
        <w:t>I</w:t>
      </w:r>
      <w:r w:rsidR="003E2C2C">
        <w:rPr>
          <w:rFonts w:ascii="Times New Roman" w:hAnsi="Times New Roman"/>
          <w:sz w:val="24"/>
          <w:szCs w:val="24"/>
          <w:lang w:eastAsia="en-US"/>
        </w:rPr>
        <w:t>I</w:t>
      </w:r>
      <w:r w:rsidRPr="008413A6">
        <w:rPr>
          <w:rFonts w:ascii="Times New Roman" w:hAnsi="Times New Roman"/>
          <w:sz w:val="24"/>
          <w:szCs w:val="24"/>
          <w:lang w:eastAsia="en-US"/>
        </w:rPr>
        <w:t xml:space="preserve"> Sesję Rady Powiatu Mławskiego.</w:t>
      </w:r>
    </w:p>
    <w:p w14:paraId="0C9574A3" w14:textId="7298B060" w:rsidR="009C48F5" w:rsidRDefault="006D5B73" w:rsidP="009C48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w:t>
      </w:r>
    </w:p>
    <w:p w14:paraId="5CA85865" w14:textId="77777777" w:rsidR="009C48F5" w:rsidRPr="008413A6" w:rsidRDefault="009C48F5" w:rsidP="009C48F5">
      <w:pPr>
        <w:spacing w:after="0" w:line="240" w:lineRule="auto"/>
        <w:jc w:val="both"/>
        <w:rPr>
          <w:rFonts w:ascii="Times New Roman" w:hAnsi="Times New Roman"/>
          <w:sz w:val="24"/>
          <w:szCs w:val="24"/>
          <w:lang w:eastAsia="en-US"/>
        </w:rPr>
      </w:pPr>
    </w:p>
    <w:p w14:paraId="415409F6" w14:textId="77777777" w:rsidR="009C48F5" w:rsidRPr="008413A6" w:rsidRDefault="009C48F5" w:rsidP="009C48F5">
      <w:pPr>
        <w:spacing w:after="0" w:line="240" w:lineRule="auto"/>
        <w:ind w:right="98"/>
        <w:jc w:val="both"/>
        <w:rPr>
          <w:rFonts w:ascii="Times New Roman" w:hAnsi="Times New Roman"/>
          <w:b/>
          <w:bCs/>
          <w:sz w:val="24"/>
          <w:szCs w:val="24"/>
        </w:rPr>
      </w:pPr>
    </w:p>
    <w:p w14:paraId="500EF217" w14:textId="77777777" w:rsidR="009C48F5" w:rsidRPr="008413A6" w:rsidRDefault="009C48F5" w:rsidP="009C48F5">
      <w:pPr>
        <w:widowControl w:val="0"/>
        <w:suppressAutoHyphens/>
        <w:spacing w:after="0" w:line="360" w:lineRule="auto"/>
        <w:rPr>
          <w:rFonts w:ascii="Liberation Serif" w:eastAsia="NSimSun" w:hAnsi="Liberation Serif" w:cs="Lucida Sans" w:hint="eastAsia"/>
          <w:b/>
          <w:bCs/>
          <w:kern w:val="2"/>
          <w:sz w:val="24"/>
          <w:szCs w:val="24"/>
          <w:lang w:eastAsia="zh-CN" w:bidi="hi-IN"/>
        </w:rPr>
      </w:pPr>
      <w:r w:rsidRPr="008413A6">
        <w:rPr>
          <w:rFonts w:ascii="Liberation Serif" w:eastAsia="NSimSun" w:hAnsi="Liberation Serif" w:cs="Lucida Sans"/>
          <w:kern w:val="2"/>
          <w:sz w:val="24"/>
          <w:szCs w:val="24"/>
          <w:lang w:eastAsia="zh-CN" w:bidi="hi-IN"/>
        </w:rPr>
        <w:t xml:space="preserve">                                                                                                  </w:t>
      </w:r>
      <w:r w:rsidRPr="008413A6">
        <w:rPr>
          <w:rFonts w:ascii="Liberation Serif" w:eastAsia="NSimSun" w:hAnsi="Liberation Serif" w:cs="Lucida Sans"/>
          <w:b/>
          <w:bCs/>
          <w:kern w:val="2"/>
          <w:sz w:val="24"/>
          <w:szCs w:val="24"/>
          <w:lang w:eastAsia="zh-CN" w:bidi="hi-IN"/>
        </w:rPr>
        <w:t>Przewodniczący Rady Powiatu</w:t>
      </w:r>
    </w:p>
    <w:p w14:paraId="1DF0F1F7" w14:textId="124B508D" w:rsidR="00144EE3" w:rsidRDefault="009C48F5" w:rsidP="001D6917">
      <w:pPr>
        <w:widowControl w:val="0"/>
        <w:suppressAutoHyphens/>
        <w:spacing w:after="0" w:line="360" w:lineRule="auto"/>
        <w:rPr>
          <w:rFonts w:ascii="Liberation Serif" w:eastAsia="NSimSun" w:hAnsi="Liberation Serif" w:cs="Lucida Sans" w:hint="eastAsia"/>
          <w:b/>
          <w:bCs/>
          <w:kern w:val="2"/>
          <w:sz w:val="24"/>
          <w:szCs w:val="24"/>
          <w:lang w:eastAsia="zh-CN" w:bidi="hi-IN"/>
        </w:rPr>
      </w:pPr>
      <w:r w:rsidRPr="008413A6">
        <w:rPr>
          <w:rFonts w:ascii="Liberation Serif" w:eastAsia="NSimSun" w:hAnsi="Liberation Serif" w:cs="Lucida Sans"/>
          <w:b/>
          <w:bCs/>
          <w:kern w:val="2"/>
          <w:sz w:val="24"/>
          <w:szCs w:val="24"/>
          <w:lang w:eastAsia="zh-CN" w:bidi="hi-IN"/>
        </w:rPr>
        <w:t xml:space="preserve">                                                                                                                  Jan Łukasik </w:t>
      </w:r>
    </w:p>
    <w:p w14:paraId="6E5DECA3" w14:textId="454F938A" w:rsidR="001D6917" w:rsidRPr="001D6917" w:rsidRDefault="001D6917" w:rsidP="001D6917">
      <w:pPr>
        <w:widowControl w:val="0"/>
        <w:suppressAutoHyphens/>
        <w:spacing w:after="0" w:line="240" w:lineRule="auto"/>
        <w:rPr>
          <w:rFonts w:ascii="Times New Roman" w:eastAsia="NSimSun" w:hAnsi="Times New Roman"/>
          <w:kern w:val="2"/>
          <w:sz w:val="20"/>
          <w:szCs w:val="20"/>
          <w:lang w:eastAsia="zh-CN" w:bidi="hi-IN"/>
        </w:rPr>
      </w:pPr>
      <w:r w:rsidRPr="001D6917">
        <w:rPr>
          <w:rFonts w:ascii="Times New Roman" w:eastAsia="NSimSun" w:hAnsi="Times New Roman"/>
          <w:kern w:val="2"/>
          <w:sz w:val="20"/>
          <w:szCs w:val="20"/>
          <w:lang w:eastAsia="zh-CN" w:bidi="hi-IN"/>
        </w:rPr>
        <w:t>Sporządziła:</w:t>
      </w:r>
    </w:p>
    <w:p w14:paraId="790C249B" w14:textId="605CFBCC" w:rsidR="003E2C2C" w:rsidRDefault="003E2C2C" w:rsidP="001D6917">
      <w:pPr>
        <w:widowControl w:val="0"/>
        <w:suppressAutoHyphens/>
        <w:spacing w:after="0" w:line="240" w:lineRule="auto"/>
        <w:rPr>
          <w:rFonts w:ascii="Times New Roman" w:eastAsia="NSimSun" w:hAnsi="Times New Roman"/>
          <w:kern w:val="2"/>
          <w:sz w:val="20"/>
          <w:szCs w:val="20"/>
          <w:lang w:eastAsia="zh-CN" w:bidi="hi-IN"/>
        </w:rPr>
      </w:pPr>
      <w:r>
        <w:rPr>
          <w:rFonts w:ascii="Times New Roman" w:eastAsia="NSimSun" w:hAnsi="Times New Roman"/>
          <w:kern w:val="2"/>
          <w:sz w:val="20"/>
          <w:szCs w:val="20"/>
          <w:lang w:eastAsia="zh-CN" w:bidi="hi-IN"/>
        </w:rPr>
        <w:t>Joanna Marcinkowska</w:t>
      </w:r>
    </w:p>
    <w:p w14:paraId="46481734" w14:textId="2A11A7D3" w:rsidR="001D6917" w:rsidRPr="001D6917" w:rsidRDefault="00906A96" w:rsidP="001D6917">
      <w:pPr>
        <w:widowControl w:val="0"/>
        <w:suppressAutoHyphens/>
        <w:spacing w:after="0" w:line="240" w:lineRule="auto"/>
        <w:rPr>
          <w:rFonts w:ascii="Times New Roman" w:eastAsia="NSimSun" w:hAnsi="Times New Roman"/>
          <w:kern w:val="2"/>
          <w:sz w:val="20"/>
          <w:szCs w:val="20"/>
          <w:lang w:eastAsia="zh-CN" w:bidi="hi-IN"/>
        </w:rPr>
      </w:pPr>
      <w:r>
        <w:rPr>
          <w:rFonts w:ascii="Times New Roman" w:eastAsia="NSimSun" w:hAnsi="Times New Roman"/>
          <w:kern w:val="2"/>
          <w:sz w:val="20"/>
          <w:szCs w:val="20"/>
          <w:lang w:eastAsia="zh-CN" w:bidi="hi-IN"/>
        </w:rPr>
        <w:t>07</w:t>
      </w:r>
      <w:r w:rsidR="001D6917" w:rsidRPr="001D6917">
        <w:rPr>
          <w:rFonts w:ascii="Times New Roman" w:eastAsia="NSimSun" w:hAnsi="Times New Roman"/>
          <w:kern w:val="2"/>
          <w:sz w:val="20"/>
          <w:szCs w:val="20"/>
          <w:lang w:eastAsia="zh-CN" w:bidi="hi-IN"/>
        </w:rPr>
        <w:t>.0</w:t>
      </w:r>
      <w:r w:rsidR="003E2C2C">
        <w:rPr>
          <w:rFonts w:ascii="Times New Roman" w:eastAsia="NSimSun" w:hAnsi="Times New Roman"/>
          <w:kern w:val="2"/>
          <w:sz w:val="20"/>
          <w:szCs w:val="20"/>
          <w:lang w:eastAsia="zh-CN" w:bidi="hi-IN"/>
        </w:rPr>
        <w:t>7</w:t>
      </w:r>
      <w:r w:rsidR="001D6917" w:rsidRPr="001D6917">
        <w:rPr>
          <w:rFonts w:ascii="Times New Roman" w:eastAsia="NSimSun" w:hAnsi="Times New Roman"/>
          <w:kern w:val="2"/>
          <w:sz w:val="20"/>
          <w:szCs w:val="20"/>
          <w:lang w:eastAsia="zh-CN" w:bidi="hi-IN"/>
        </w:rPr>
        <w:t xml:space="preserve">.2022 r. </w:t>
      </w:r>
    </w:p>
    <w:sectPr w:rsidR="001D6917" w:rsidRPr="001D69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E96C" w14:textId="77777777" w:rsidR="00615A09" w:rsidRDefault="00615A09" w:rsidP="00144EE3">
      <w:pPr>
        <w:spacing w:after="0" w:line="240" w:lineRule="auto"/>
      </w:pPr>
      <w:r>
        <w:separator/>
      </w:r>
    </w:p>
  </w:endnote>
  <w:endnote w:type="continuationSeparator" w:id="0">
    <w:p w14:paraId="5709A37A" w14:textId="77777777" w:rsidR="00615A09" w:rsidRDefault="00615A09" w:rsidP="0014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43737"/>
      <w:docPartObj>
        <w:docPartGallery w:val="Page Numbers (Bottom of Page)"/>
        <w:docPartUnique/>
      </w:docPartObj>
    </w:sdtPr>
    <w:sdtContent>
      <w:p w14:paraId="25CA70C0" w14:textId="609B3C8D" w:rsidR="00144EE3" w:rsidRDefault="00144EE3">
        <w:pPr>
          <w:pStyle w:val="Stopka"/>
          <w:jc w:val="right"/>
        </w:pPr>
        <w:r>
          <w:fldChar w:fldCharType="begin"/>
        </w:r>
        <w:r>
          <w:instrText>PAGE   \* MERGEFORMAT</w:instrText>
        </w:r>
        <w:r>
          <w:fldChar w:fldCharType="separate"/>
        </w:r>
        <w:r>
          <w:t>2</w:t>
        </w:r>
        <w:r>
          <w:fldChar w:fldCharType="end"/>
        </w:r>
      </w:p>
    </w:sdtContent>
  </w:sdt>
  <w:p w14:paraId="68772D8B" w14:textId="77777777" w:rsidR="00144EE3" w:rsidRDefault="00144E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AD8B" w14:textId="77777777" w:rsidR="00615A09" w:rsidRDefault="00615A09" w:rsidP="00144EE3">
      <w:pPr>
        <w:spacing w:after="0" w:line="240" w:lineRule="auto"/>
      </w:pPr>
      <w:r>
        <w:separator/>
      </w:r>
    </w:p>
  </w:footnote>
  <w:footnote w:type="continuationSeparator" w:id="0">
    <w:p w14:paraId="78E1D8BE" w14:textId="77777777" w:rsidR="00615A09" w:rsidRDefault="00615A09" w:rsidP="0014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099"/>
    <w:multiLevelType w:val="hybridMultilevel"/>
    <w:tmpl w:val="403CA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2410BF"/>
    <w:multiLevelType w:val="hybridMultilevel"/>
    <w:tmpl w:val="C568DD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7DA157A"/>
    <w:multiLevelType w:val="hybridMultilevel"/>
    <w:tmpl w:val="DA2A1C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9EF7E84"/>
    <w:multiLevelType w:val="hybridMultilevel"/>
    <w:tmpl w:val="AB74E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E62C83"/>
    <w:multiLevelType w:val="hybridMultilevel"/>
    <w:tmpl w:val="AD44B5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A52869"/>
    <w:multiLevelType w:val="hybridMultilevel"/>
    <w:tmpl w:val="136C6B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AAB7E67"/>
    <w:multiLevelType w:val="hybridMultilevel"/>
    <w:tmpl w:val="F81A8D1E"/>
    <w:lvl w:ilvl="0" w:tplc="5C909C00">
      <w:start w:val="1"/>
      <w:numFmt w:val="lowerLetter"/>
      <w:lvlText w:val="%1)"/>
      <w:lvlJc w:val="left"/>
      <w:pPr>
        <w:ind w:left="1440" w:hanging="360"/>
      </w:pPr>
      <w:rPr>
        <w:rFonts w:ascii="Times New Roman" w:eastAsia="Times New Roman" w:hAnsi="Times New Roman" w:cs="Times New Roman"/>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496658194">
    <w:abstractNumId w:val="2"/>
  </w:num>
  <w:num w:numId="2" w16cid:durableId="1645743384">
    <w:abstractNumId w:val="1"/>
  </w:num>
  <w:num w:numId="3" w16cid:durableId="1235895705">
    <w:abstractNumId w:val="6"/>
    <w:lvlOverride w:ilvl="0">
      <w:startOverride w:val="1"/>
    </w:lvlOverride>
    <w:lvlOverride w:ilvl="1"/>
    <w:lvlOverride w:ilvl="2"/>
    <w:lvlOverride w:ilvl="3"/>
    <w:lvlOverride w:ilvl="4"/>
    <w:lvlOverride w:ilvl="5"/>
    <w:lvlOverride w:ilvl="6"/>
    <w:lvlOverride w:ilvl="7"/>
    <w:lvlOverride w:ilvl="8"/>
  </w:num>
  <w:num w:numId="4" w16cid:durableId="1236428599">
    <w:abstractNumId w:val="4"/>
  </w:num>
  <w:num w:numId="5" w16cid:durableId="77141923">
    <w:abstractNumId w:val="6"/>
  </w:num>
  <w:num w:numId="6" w16cid:durableId="866524661">
    <w:abstractNumId w:val="0"/>
  </w:num>
  <w:num w:numId="7" w16cid:durableId="1719739202">
    <w:abstractNumId w:val="3"/>
  </w:num>
  <w:num w:numId="8" w16cid:durableId="210074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F3"/>
    <w:rsid w:val="00000509"/>
    <w:rsid w:val="00001B79"/>
    <w:rsid w:val="000144A2"/>
    <w:rsid w:val="00023599"/>
    <w:rsid w:val="00034E4F"/>
    <w:rsid w:val="0003717F"/>
    <w:rsid w:val="00040567"/>
    <w:rsid w:val="00040FFD"/>
    <w:rsid w:val="00057183"/>
    <w:rsid w:val="000842BB"/>
    <w:rsid w:val="00086D2A"/>
    <w:rsid w:val="0008796A"/>
    <w:rsid w:val="00087E38"/>
    <w:rsid w:val="00097F39"/>
    <w:rsid w:val="000A5144"/>
    <w:rsid w:val="000B4032"/>
    <w:rsid w:val="000B65BE"/>
    <w:rsid w:val="000C4E78"/>
    <w:rsid w:val="000D74DD"/>
    <w:rsid w:val="000E5500"/>
    <w:rsid w:val="00102FD4"/>
    <w:rsid w:val="00111874"/>
    <w:rsid w:val="00127538"/>
    <w:rsid w:val="00144EE3"/>
    <w:rsid w:val="00161096"/>
    <w:rsid w:val="001745F9"/>
    <w:rsid w:val="00175092"/>
    <w:rsid w:val="00175ED4"/>
    <w:rsid w:val="001801B0"/>
    <w:rsid w:val="00186EA8"/>
    <w:rsid w:val="00195B1F"/>
    <w:rsid w:val="0019659E"/>
    <w:rsid w:val="00197AA0"/>
    <w:rsid w:val="001A22C2"/>
    <w:rsid w:val="001A2A96"/>
    <w:rsid w:val="001B230A"/>
    <w:rsid w:val="001B376A"/>
    <w:rsid w:val="001B692F"/>
    <w:rsid w:val="001C7214"/>
    <w:rsid w:val="001D6917"/>
    <w:rsid w:val="001E1909"/>
    <w:rsid w:val="001E59FE"/>
    <w:rsid w:val="001F0A55"/>
    <w:rsid w:val="001F6DFC"/>
    <w:rsid w:val="00201B58"/>
    <w:rsid w:val="00204275"/>
    <w:rsid w:val="00217F7C"/>
    <w:rsid w:val="002546F5"/>
    <w:rsid w:val="00257A24"/>
    <w:rsid w:val="00262CA1"/>
    <w:rsid w:val="00264511"/>
    <w:rsid w:val="002801F7"/>
    <w:rsid w:val="00282A22"/>
    <w:rsid w:val="002872A4"/>
    <w:rsid w:val="00292BC7"/>
    <w:rsid w:val="002A0CC6"/>
    <w:rsid w:val="002A6C1F"/>
    <w:rsid w:val="002B275E"/>
    <w:rsid w:val="002B3843"/>
    <w:rsid w:val="002C53D2"/>
    <w:rsid w:val="002E6831"/>
    <w:rsid w:val="002F7319"/>
    <w:rsid w:val="00307389"/>
    <w:rsid w:val="00307A15"/>
    <w:rsid w:val="00310FD7"/>
    <w:rsid w:val="00311031"/>
    <w:rsid w:val="00311713"/>
    <w:rsid w:val="003224C2"/>
    <w:rsid w:val="00333528"/>
    <w:rsid w:val="003419C1"/>
    <w:rsid w:val="00347079"/>
    <w:rsid w:val="00361E7D"/>
    <w:rsid w:val="00363E6D"/>
    <w:rsid w:val="00370395"/>
    <w:rsid w:val="003730B1"/>
    <w:rsid w:val="003A2EB5"/>
    <w:rsid w:val="003A3675"/>
    <w:rsid w:val="003B3344"/>
    <w:rsid w:val="003B3CEC"/>
    <w:rsid w:val="003B4726"/>
    <w:rsid w:val="003B78C5"/>
    <w:rsid w:val="003D7242"/>
    <w:rsid w:val="003E2C2C"/>
    <w:rsid w:val="003F77A6"/>
    <w:rsid w:val="00401EF7"/>
    <w:rsid w:val="0040213A"/>
    <w:rsid w:val="004123C6"/>
    <w:rsid w:val="0043541F"/>
    <w:rsid w:val="0044578A"/>
    <w:rsid w:val="004466DF"/>
    <w:rsid w:val="00452B18"/>
    <w:rsid w:val="00454B67"/>
    <w:rsid w:val="00463A98"/>
    <w:rsid w:val="0046664D"/>
    <w:rsid w:val="0046673D"/>
    <w:rsid w:val="00471708"/>
    <w:rsid w:val="004729F9"/>
    <w:rsid w:val="004749CC"/>
    <w:rsid w:val="00474EB0"/>
    <w:rsid w:val="004819A2"/>
    <w:rsid w:val="00483DD2"/>
    <w:rsid w:val="00486148"/>
    <w:rsid w:val="004873A5"/>
    <w:rsid w:val="00491217"/>
    <w:rsid w:val="004974B5"/>
    <w:rsid w:val="004A4573"/>
    <w:rsid w:val="004B0413"/>
    <w:rsid w:val="004D1956"/>
    <w:rsid w:val="004D644C"/>
    <w:rsid w:val="004D6DD6"/>
    <w:rsid w:val="004E2839"/>
    <w:rsid w:val="004E4014"/>
    <w:rsid w:val="004E5DE9"/>
    <w:rsid w:val="004E6C6C"/>
    <w:rsid w:val="004F2163"/>
    <w:rsid w:val="004F7C1D"/>
    <w:rsid w:val="0051026F"/>
    <w:rsid w:val="005204CD"/>
    <w:rsid w:val="00522EBC"/>
    <w:rsid w:val="00525683"/>
    <w:rsid w:val="00530A7F"/>
    <w:rsid w:val="005313D1"/>
    <w:rsid w:val="00547330"/>
    <w:rsid w:val="00547731"/>
    <w:rsid w:val="0055418E"/>
    <w:rsid w:val="0056184C"/>
    <w:rsid w:val="00572FC6"/>
    <w:rsid w:val="005A1648"/>
    <w:rsid w:val="005C41A9"/>
    <w:rsid w:val="005C5357"/>
    <w:rsid w:val="005E5AC1"/>
    <w:rsid w:val="005E7D8E"/>
    <w:rsid w:val="00607ED7"/>
    <w:rsid w:val="00614EE8"/>
    <w:rsid w:val="00615A09"/>
    <w:rsid w:val="00616569"/>
    <w:rsid w:val="00616C43"/>
    <w:rsid w:val="006329AE"/>
    <w:rsid w:val="0063533F"/>
    <w:rsid w:val="00643013"/>
    <w:rsid w:val="00661D0E"/>
    <w:rsid w:val="00663EEF"/>
    <w:rsid w:val="00670646"/>
    <w:rsid w:val="00672D1F"/>
    <w:rsid w:val="00677779"/>
    <w:rsid w:val="006A1E42"/>
    <w:rsid w:val="006A4323"/>
    <w:rsid w:val="006A6E48"/>
    <w:rsid w:val="006A77D3"/>
    <w:rsid w:val="006B1D96"/>
    <w:rsid w:val="006B7A58"/>
    <w:rsid w:val="006C289B"/>
    <w:rsid w:val="006D5B73"/>
    <w:rsid w:val="006E0F6C"/>
    <w:rsid w:val="006F13D8"/>
    <w:rsid w:val="006F6D98"/>
    <w:rsid w:val="006F73AD"/>
    <w:rsid w:val="00705E40"/>
    <w:rsid w:val="00713AD9"/>
    <w:rsid w:val="007146C2"/>
    <w:rsid w:val="00715EB3"/>
    <w:rsid w:val="00720315"/>
    <w:rsid w:val="0072258D"/>
    <w:rsid w:val="00724D84"/>
    <w:rsid w:val="00731EF8"/>
    <w:rsid w:val="0074045B"/>
    <w:rsid w:val="007507DB"/>
    <w:rsid w:val="00751FE3"/>
    <w:rsid w:val="007615E9"/>
    <w:rsid w:val="00766640"/>
    <w:rsid w:val="00777439"/>
    <w:rsid w:val="00787FB5"/>
    <w:rsid w:val="007A2C13"/>
    <w:rsid w:val="007A640F"/>
    <w:rsid w:val="007B0021"/>
    <w:rsid w:val="007B7DB4"/>
    <w:rsid w:val="007C1AB6"/>
    <w:rsid w:val="007E1B79"/>
    <w:rsid w:val="007E3113"/>
    <w:rsid w:val="007E65C9"/>
    <w:rsid w:val="007E7599"/>
    <w:rsid w:val="007F2B42"/>
    <w:rsid w:val="007F437A"/>
    <w:rsid w:val="00806596"/>
    <w:rsid w:val="00807A5C"/>
    <w:rsid w:val="008100AF"/>
    <w:rsid w:val="00814171"/>
    <w:rsid w:val="00816B16"/>
    <w:rsid w:val="00826748"/>
    <w:rsid w:val="00831562"/>
    <w:rsid w:val="0083543A"/>
    <w:rsid w:val="008421D4"/>
    <w:rsid w:val="0085686C"/>
    <w:rsid w:val="008626ED"/>
    <w:rsid w:val="008724AE"/>
    <w:rsid w:val="0089392B"/>
    <w:rsid w:val="008A04BB"/>
    <w:rsid w:val="008A47F3"/>
    <w:rsid w:val="008B46F4"/>
    <w:rsid w:val="008C45DD"/>
    <w:rsid w:val="008D0A1D"/>
    <w:rsid w:val="008D43BF"/>
    <w:rsid w:val="008D5C6B"/>
    <w:rsid w:val="008E08B5"/>
    <w:rsid w:val="008E72CF"/>
    <w:rsid w:val="0090410E"/>
    <w:rsid w:val="00906A96"/>
    <w:rsid w:val="00917DF6"/>
    <w:rsid w:val="0092156E"/>
    <w:rsid w:val="00922BE3"/>
    <w:rsid w:val="009236DB"/>
    <w:rsid w:val="009248D7"/>
    <w:rsid w:val="009303EA"/>
    <w:rsid w:val="00930CA8"/>
    <w:rsid w:val="00931FF4"/>
    <w:rsid w:val="0093575C"/>
    <w:rsid w:val="0094521C"/>
    <w:rsid w:val="00946FDC"/>
    <w:rsid w:val="00954E10"/>
    <w:rsid w:val="00980E21"/>
    <w:rsid w:val="0098164C"/>
    <w:rsid w:val="00982F59"/>
    <w:rsid w:val="00984471"/>
    <w:rsid w:val="009A0984"/>
    <w:rsid w:val="009A496D"/>
    <w:rsid w:val="009A68E8"/>
    <w:rsid w:val="009C48F5"/>
    <w:rsid w:val="009C4B82"/>
    <w:rsid w:val="009D66EA"/>
    <w:rsid w:val="009D776C"/>
    <w:rsid w:val="009E2582"/>
    <w:rsid w:val="009E47B4"/>
    <w:rsid w:val="009E581D"/>
    <w:rsid w:val="009F2044"/>
    <w:rsid w:val="00A42386"/>
    <w:rsid w:val="00A5017B"/>
    <w:rsid w:val="00A53F88"/>
    <w:rsid w:val="00A56284"/>
    <w:rsid w:val="00A61E36"/>
    <w:rsid w:val="00A64556"/>
    <w:rsid w:val="00A72248"/>
    <w:rsid w:val="00A76DA3"/>
    <w:rsid w:val="00A925FA"/>
    <w:rsid w:val="00AA0EBF"/>
    <w:rsid w:val="00AB2080"/>
    <w:rsid w:val="00AB2E9C"/>
    <w:rsid w:val="00AC5223"/>
    <w:rsid w:val="00AE5B20"/>
    <w:rsid w:val="00AF071A"/>
    <w:rsid w:val="00AF26FB"/>
    <w:rsid w:val="00AF445A"/>
    <w:rsid w:val="00B20E1B"/>
    <w:rsid w:val="00B33238"/>
    <w:rsid w:val="00B335A6"/>
    <w:rsid w:val="00B442A4"/>
    <w:rsid w:val="00B44F10"/>
    <w:rsid w:val="00B47C80"/>
    <w:rsid w:val="00B56081"/>
    <w:rsid w:val="00B62C31"/>
    <w:rsid w:val="00B62E8B"/>
    <w:rsid w:val="00B64C01"/>
    <w:rsid w:val="00B71B30"/>
    <w:rsid w:val="00B73A4F"/>
    <w:rsid w:val="00B76F60"/>
    <w:rsid w:val="00B805C8"/>
    <w:rsid w:val="00BB1FC8"/>
    <w:rsid w:val="00BB707E"/>
    <w:rsid w:val="00BB7EA2"/>
    <w:rsid w:val="00BC48FD"/>
    <w:rsid w:val="00BC5286"/>
    <w:rsid w:val="00BC56B7"/>
    <w:rsid w:val="00BE1BCD"/>
    <w:rsid w:val="00BE2760"/>
    <w:rsid w:val="00BE54EC"/>
    <w:rsid w:val="00BE5628"/>
    <w:rsid w:val="00BF2F6C"/>
    <w:rsid w:val="00BF5423"/>
    <w:rsid w:val="00BF5EA3"/>
    <w:rsid w:val="00C000A7"/>
    <w:rsid w:val="00C106B4"/>
    <w:rsid w:val="00C1480A"/>
    <w:rsid w:val="00C2205A"/>
    <w:rsid w:val="00C34F54"/>
    <w:rsid w:val="00C357B3"/>
    <w:rsid w:val="00C3743A"/>
    <w:rsid w:val="00C4209B"/>
    <w:rsid w:val="00C450CA"/>
    <w:rsid w:val="00C463C7"/>
    <w:rsid w:val="00C56F09"/>
    <w:rsid w:val="00C618C2"/>
    <w:rsid w:val="00C65E00"/>
    <w:rsid w:val="00C67A1C"/>
    <w:rsid w:val="00C82A0E"/>
    <w:rsid w:val="00C83E23"/>
    <w:rsid w:val="00C87D0A"/>
    <w:rsid w:val="00C94404"/>
    <w:rsid w:val="00CB18D4"/>
    <w:rsid w:val="00CB340F"/>
    <w:rsid w:val="00CD471A"/>
    <w:rsid w:val="00CD75D5"/>
    <w:rsid w:val="00CE445D"/>
    <w:rsid w:val="00CE5FAD"/>
    <w:rsid w:val="00D175D4"/>
    <w:rsid w:val="00D21A5C"/>
    <w:rsid w:val="00D22870"/>
    <w:rsid w:val="00D27802"/>
    <w:rsid w:val="00D30516"/>
    <w:rsid w:val="00D339C6"/>
    <w:rsid w:val="00D35181"/>
    <w:rsid w:val="00D45F02"/>
    <w:rsid w:val="00D5374F"/>
    <w:rsid w:val="00D55C52"/>
    <w:rsid w:val="00D62C24"/>
    <w:rsid w:val="00D66777"/>
    <w:rsid w:val="00D679A2"/>
    <w:rsid w:val="00D749AA"/>
    <w:rsid w:val="00D75A65"/>
    <w:rsid w:val="00D77889"/>
    <w:rsid w:val="00D85AFD"/>
    <w:rsid w:val="00D91307"/>
    <w:rsid w:val="00DA3E85"/>
    <w:rsid w:val="00DA524F"/>
    <w:rsid w:val="00DA7864"/>
    <w:rsid w:val="00DB66AD"/>
    <w:rsid w:val="00DB6D18"/>
    <w:rsid w:val="00DD28F8"/>
    <w:rsid w:val="00DD3E7A"/>
    <w:rsid w:val="00DE1BD3"/>
    <w:rsid w:val="00DE7B96"/>
    <w:rsid w:val="00DF03E4"/>
    <w:rsid w:val="00DF4627"/>
    <w:rsid w:val="00E07247"/>
    <w:rsid w:val="00E12587"/>
    <w:rsid w:val="00E260A8"/>
    <w:rsid w:val="00E370C1"/>
    <w:rsid w:val="00E553CC"/>
    <w:rsid w:val="00E55643"/>
    <w:rsid w:val="00E817AD"/>
    <w:rsid w:val="00E827E1"/>
    <w:rsid w:val="00E92CB1"/>
    <w:rsid w:val="00E96A47"/>
    <w:rsid w:val="00EA028D"/>
    <w:rsid w:val="00EA19E8"/>
    <w:rsid w:val="00EB41ED"/>
    <w:rsid w:val="00EB4FA1"/>
    <w:rsid w:val="00EC268D"/>
    <w:rsid w:val="00ED3199"/>
    <w:rsid w:val="00ED56CA"/>
    <w:rsid w:val="00ED6D11"/>
    <w:rsid w:val="00EE6C1B"/>
    <w:rsid w:val="00F0289A"/>
    <w:rsid w:val="00F11BDF"/>
    <w:rsid w:val="00F14181"/>
    <w:rsid w:val="00F2247F"/>
    <w:rsid w:val="00F439E4"/>
    <w:rsid w:val="00F43D7C"/>
    <w:rsid w:val="00F56BBD"/>
    <w:rsid w:val="00F622D6"/>
    <w:rsid w:val="00F66E9B"/>
    <w:rsid w:val="00F768D2"/>
    <w:rsid w:val="00F76DE7"/>
    <w:rsid w:val="00F83EE9"/>
    <w:rsid w:val="00F9192C"/>
    <w:rsid w:val="00F97FD2"/>
    <w:rsid w:val="00FA5E36"/>
    <w:rsid w:val="00FB573C"/>
    <w:rsid w:val="00FB6CA7"/>
    <w:rsid w:val="00FC6FF4"/>
    <w:rsid w:val="00FE3DDD"/>
    <w:rsid w:val="00FF008A"/>
    <w:rsid w:val="00FF0DBC"/>
    <w:rsid w:val="00FF22DD"/>
    <w:rsid w:val="00FF3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42CF"/>
  <w15:chartTrackingRefBased/>
  <w15:docId w15:val="{2BBA3735-8C44-42AC-9FD7-A023C88B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EE3"/>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EE3"/>
    <w:pPr>
      <w:spacing w:after="0" w:line="240" w:lineRule="auto"/>
      <w:ind w:left="708"/>
    </w:pPr>
    <w:rPr>
      <w:rFonts w:ascii="Times New Roman" w:hAnsi="Times New Roman"/>
      <w:sz w:val="24"/>
      <w:szCs w:val="24"/>
    </w:rPr>
  </w:style>
  <w:style w:type="paragraph" w:styleId="Nagwek">
    <w:name w:val="header"/>
    <w:basedOn w:val="Normalny"/>
    <w:link w:val="NagwekZnak"/>
    <w:uiPriority w:val="99"/>
    <w:unhideWhenUsed/>
    <w:rsid w:val="00144E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EE3"/>
    <w:rPr>
      <w:rFonts w:ascii="Calibri" w:eastAsia="Times New Roman" w:hAnsi="Calibri" w:cs="Times New Roman"/>
      <w:lang w:eastAsia="pl-PL"/>
    </w:rPr>
  </w:style>
  <w:style w:type="paragraph" w:styleId="Stopka">
    <w:name w:val="footer"/>
    <w:basedOn w:val="Normalny"/>
    <w:link w:val="StopkaZnak"/>
    <w:uiPriority w:val="99"/>
    <w:unhideWhenUsed/>
    <w:rsid w:val="00144E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EE3"/>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C357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57B3"/>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C357B3"/>
    <w:rPr>
      <w:vertAlign w:val="superscript"/>
    </w:rPr>
  </w:style>
  <w:style w:type="character" w:customStyle="1" w:styleId="markedcontent">
    <w:name w:val="markedcontent"/>
    <w:basedOn w:val="Domylnaczcionkaakapitu"/>
    <w:rsid w:val="0081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4E7D-D8BA-479D-AC38-E3FB1A9C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4876</Words>
  <Characters>29260</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Pełkowska</dc:creator>
  <cp:keywords/>
  <dc:description/>
  <cp:lastModifiedBy>Adriana Pełkowska</cp:lastModifiedBy>
  <cp:revision>34</cp:revision>
  <dcterms:created xsi:type="dcterms:W3CDTF">2022-07-06T06:44:00Z</dcterms:created>
  <dcterms:modified xsi:type="dcterms:W3CDTF">2022-07-19T12:19:00Z</dcterms:modified>
</cp:coreProperties>
</file>