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8720EE" w:rsidRPr="008720EE">
        <w:rPr>
          <w:b/>
          <w:bCs/>
          <w:color w:val="000000"/>
        </w:rPr>
        <w:t>Wykonanie modernizacji ewidencji gruntów i budynków obrębów ewidencyjnych Korzybie i Kozły Janowo w gminie Szydłowo</w:t>
      </w:r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2F24" wp14:editId="671748A0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F920A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F920A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18D8" w:rsidRDefault="00F920A1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*właściwe zaznaczyć</w:t>
      </w:r>
    </w:p>
    <w:p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14B9" w:rsidRDefault="00FD14B9" w:rsidP="006E3329">
      <w:pPr>
        <w:spacing w:after="0" w:line="240" w:lineRule="auto"/>
      </w:pPr>
      <w:r>
        <w:separator/>
      </w:r>
    </w:p>
  </w:endnote>
  <w:endnote w:type="continuationSeparator" w:id="0">
    <w:p w:rsidR="00FD14B9" w:rsidRDefault="00FD14B9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14B9" w:rsidRDefault="00FD14B9" w:rsidP="006E3329">
      <w:pPr>
        <w:spacing w:after="0" w:line="240" w:lineRule="auto"/>
      </w:pPr>
      <w:r>
        <w:separator/>
      </w:r>
    </w:p>
  </w:footnote>
  <w:footnote w:type="continuationSeparator" w:id="0">
    <w:p w:rsidR="00FD14B9" w:rsidRDefault="00FD14B9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3 </w:t>
    </w:r>
    <w:r w:rsidRPr="00B122E9">
      <w:rPr>
        <w:rFonts w:ascii="Times New Roman" w:hAnsi="Times New Roman" w:cs="Times New Roman"/>
        <w:sz w:val="24"/>
        <w:szCs w:val="24"/>
      </w:rPr>
      <w:t>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6456"/>
    <w:rsid w:val="00167A3D"/>
    <w:rsid w:val="00176D7A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52224"/>
    <w:rsid w:val="003B5D5C"/>
    <w:rsid w:val="003E25AA"/>
    <w:rsid w:val="003F18D8"/>
    <w:rsid w:val="004A3D15"/>
    <w:rsid w:val="004C011A"/>
    <w:rsid w:val="00585BDE"/>
    <w:rsid w:val="005C1DE7"/>
    <w:rsid w:val="005C4C82"/>
    <w:rsid w:val="0066344F"/>
    <w:rsid w:val="00676958"/>
    <w:rsid w:val="0068590A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720EE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27C5C"/>
    <w:rsid w:val="00B853AE"/>
    <w:rsid w:val="00BE4D41"/>
    <w:rsid w:val="00BF1AE9"/>
    <w:rsid w:val="00CF0CAB"/>
    <w:rsid w:val="00D00D6D"/>
    <w:rsid w:val="00D40385"/>
    <w:rsid w:val="00D44225"/>
    <w:rsid w:val="00DE240F"/>
    <w:rsid w:val="00DF7FA1"/>
    <w:rsid w:val="00E172DA"/>
    <w:rsid w:val="00E174A0"/>
    <w:rsid w:val="00E2232E"/>
    <w:rsid w:val="00E450B7"/>
    <w:rsid w:val="00E469C4"/>
    <w:rsid w:val="00E64221"/>
    <w:rsid w:val="00E93F2A"/>
    <w:rsid w:val="00EB24D4"/>
    <w:rsid w:val="00ED4D24"/>
    <w:rsid w:val="00F2545A"/>
    <w:rsid w:val="00F41973"/>
    <w:rsid w:val="00F920A1"/>
    <w:rsid w:val="00FA1FE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Dorota Topa</cp:lastModifiedBy>
  <cp:revision>3</cp:revision>
  <cp:lastPrinted>2022-11-22T07:58:00Z</cp:lastPrinted>
  <dcterms:created xsi:type="dcterms:W3CDTF">2024-06-14T10:06:00Z</dcterms:created>
  <dcterms:modified xsi:type="dcterms:W3CDTF">2024-06-14T10:07:00Z</dcterms:modified>
</cp:coreProperties>
</file>